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5FD" w:rsidRDefault="005C28B0" w:rsidP="005C28B0">
      <w:pPr>
        <w:jc w:val="center"/>
      </w:pPr>
      <w:r>
        <w:t>Bias Project Ideas</w:t>
      </w:r>
    </w:p>
    <w:p w:rsidR="005C28B0" w:rsidRDefault="005C28B0" w:rsidP="005C28B0">
      <w:pPr>
        <w:rPr>
          <w:rFonts w:ascii="Arial" w:eastAsia="Times New Roman" w:hAnsi="Arial" w:cs="Arial"/>
          <w:color w:val="222222"/>
          <w:szCs w:val="24"/>
          <w:shd w:val="clear" w:color="auto" w:fill="FFFFFF"/>
        </w:rPr>
      </w:pPr>
    </w:p>
    <w:p w:rsidR="005C28B0" w:rsidRPr="005C28B0" w:rsidRDefault="005C28B0" w:rsidP="005C28B0">
      <w:pPr>
        <w:rPr>
          <w:rFonts w:eastAsia="Times New Roman" w:cs="Times New Roman"/>
          <w:szCs w:val="24"/>
        </w:rPr>
      </w:pPr>
      <w:r w:rsidRPr="005C28B0">
        <w:rPr>
          <w:rFonts w:ascii="Arial" w:eastAsia="Times New Roman" w:hAnsi="Arial" w:cs="Arial"/>
          <w:color w:val="222222"/>
          <w:szCs w:val="24"/>
          <w:shd w:val="clear" w:color="auto" w:fill="FFFFFF"/>
        </w:rPr>
        <w:t xml:space="preserve">"The Fear of </w:t>
      </w:r>
      <w:r w:rsidRPr="005C28B0">
        <w:rPr>
          <w:rFonts w:ascii="Arial" w:eastAsia="Times New Roman" w:hAnsi="Arial" w:cs="Arial"/>
          <w:color w:val="222222"/>
          <w:szCs w:val="24"/>
          <w:shd w:val="clear" w:color="auto" w:fill="FFFFFF"/>
        </w:rPr>
        <w:t>Rejection</w:t>
      </w:r>
      <w:r w:rsidRPr="005C28B0">
        <w:rPr>
          <w:rFonts w:ascii="Arial" w:eastAsia="Times New Roman" w:hAnsi="Arial" w:cs="Arial"/>
          <w:color w:val="222222"/>
          <w:szCs w:val="24"/>
          <w:shd w:val="clear" w:color="auto" w:fill="FFFFFF"/>
        </w:rPr>
        <w:t xml:space="preserve"> Black Friend vs White..." article might help you do some preliminary study of bias against Atheists. For example, you could use their method and some of their pictures. Specifically, let's say you set up a 2 (Black vs. White face) by 2 (atheist vs. religious) design to see if White atheists are evaluated more favorably than Black atheists. But this would also allow you to do the simpler analysis comparing White atheist faces with White religious faces. But these are just some random thoughts. </w:t>
      </w:r>
    </w:p>
    <w:p w:rsidR="005C28B0" w:rsidRPr="005C28B0" w:rsidRDefault="005C28B0" w:rsidP="005C28B0">
      <w:pPr>
        <w:shd w:val="clear" w:color="auto" w:fill="FFFFFF"/>
        <w:rPr>
          <w:rFonts w:ascii="Arial" w:eastAsia="Times New Roman" w:hAnsi="Arial" w:cs="Arial"/>
          <w:color w:val="222222"/>
          <w:szCs w:val="24"/>
        </w:rPr>
      </w:pPr>
    </w:p>
    <w:p w:rsidR="005C28B0" w:rsidRDefault="005C28B0" w:rsidP="005C28B0">
      <w:pPr>
        <w:shd w:val="clear" w:color="auto" w:fill="FFFFFF"/>
        <w:rPr>
          <w:rFonts w:ascii="Arial" w:eastAsia="Times New Roman" w:hAnsi="Arial" w:cs="Arial"/>
          <w:color w:val="222222"/>
          <w:szCs w:val="24"/>
        </w:rPr>
      </w:pPr>
      <w:r w:rsidRPr="005C28B0">
        <w:rPr>
          <w:rFonts w:ascii="Arial" w:eastAsia="Times New Roman" w:hAnsi="Arial" w:cs="Arial"/>
          <w:color w:val="222222"/>
          <w:szCs w:val="24"/>
        </w:rPr>
        <w:t>You could follow up this initial study with a study that looks at perceptions of the legitimacy of discrimination against Atheists. The other articles are not all directly related, but I think will offer you some useful frames for your own work. </w:t>
      </w:r>
    </w:p>
    <w:p w:rsidR="005C28B0" w:rsidRDefault="005C28B0" w:rsidP="005C28B0">
      <w:pPr>
        <w:shd w:val="clear" w:color="auto" w:fill="FFFFFF"/>
        <w:rPr>
          <w:rFonts w:ascii="Arial" w:eastAsia="Times New Roman" w:hAnsi="Arial" w:cs="Arial"/>
          <w:color w:val="222222"/>
          <w:szCs w:val="24"/>
        </w:rPr>
      </w:pPr>
    </w:p>
    <w:p w:rsidR="005C28B0" w:rsidRPr="005C28B0" w:rsidRDefault="005C28B0" w:rsidP="005C28B0">
      <w:pPr>
        <w:pStyle w:val="ListParagraph"/>
        <w:numPr>
          <w:ilvl w:val="0"/>
          <w:numId w:val="1"/>
        </w:numPr>
        <w:shd w:val="clear" w:color="auto" w:fill="FFFFFF"/>
        <w:rPr>
          <w:rFonts w:ascii="Arial" w:eastAsia="Times New Roman" w:hAnsi="Arial" w:cs="Arial"/>
          <w:color w:val="222222"/>
          <w:szCs w:val="24"/>
        </w:rPr>
      </w:pPr>
      <w:r>
        <w:rPr>
          <w:rFonts w:ascii="Arial" w:eastAsia="Times New Roman" w:hAnsi="Arial" w:cs="Arial"/>
          <w:color w:val="222222"/>
          <w:szCs w:val="24"/>
        </w:rPr>
        <w:t>S. Jefferson (Nov 2017)</w:t>
      </w:r>
      <w:bookmarkStart w:id="0" w:name="_GoBack"/>
      <w:bookmarkEnd w:id="0"/>
    </w:p>
    <w:p w:rsidR="005C28B0" w:rsidRDefault="005C28B0" w:rsidP="005C28B0"/>
    <w:sectPr w:rsidR="005C2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0090A"/>
    <w:multiLevelType w:val="hybridMultilevel"/>
    <w:tmpl w:val="8A4051AE"/>
    <w:lvl w:ilvl="0" w:tplc="0FF6B90C">
      <w:start w:val="2"/>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B0"/>
    <w:rsid w:val="004A25FD"/>
    <w:rsid w:val="005C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437D"/>
  <w15:chartTrackingRefBased/>
  <w15:docId w15:val="{A4B1F09A-625F-4E1C-8670-6C0CAFA9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996041">
      <w:bodyDiv w:val="1"/>
      <w:marLeft w:val="0"/>
      <w:marRight w:val="0"/>
      <w:marTop w:val="0"/>
      <w:marBottom w:val="0"/>
      <w:divBdr>
        <w:top w:val="none" w:sz="0" w:space="0" w:color="auto"/>
        <w:left w:val="none" w:sz="0" w:space="0" w:color="auto"/>
        <w:bottom w:val="none" w:sz="0" w:space="0" w:color="auto"/>
        <w:right w:val="none" w:sz="0" w:space="0" w:color="auto"/>
      </w:divBdr>
      <w:divsChild>
        <w:div w:id="1180004051">
          <w:marLeft w:val="0"/>
          <w:marRight w:val="0"/>
          <w:marTop w:val="0"/>
          <w:marBottom w:val="0"/>
          <w:divBdr>
            <w:top w:val="none" w:sz="0" w:space="0" w:color="auto"/>
            <w:left w:val="none" w:sz="0" w:space="0" w:color="auto"/>
            <w:bottom w:val="none" w:sz="0" w:space="0" w:color="auto"/>
            <w:right w:val="none" w:sz="0" w:space="0" w:color="auto"/>
          </w:divBdr>
        </w:div>
        <w:div w:id="117037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1</cp:revision>
  <dcterms:created xsi:type="dcterms:W3CDTF">2019-08-08T15:16:00Z</dcterms:created>
  <dcterms:modified xsi:type="dcterms:W3CDTF">2019-08-08T15:17:00Z</dcterms:modified>
</cp:coreProperties>
</file>