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ECE" w:rsidRDefault="00CC390E" w:rsidP="00CC390E">
      <w:pPr>
        <w:spacing w:line="480" w:lineRule="auto"/>
        <w:jc w:val="center"/>
      </w:pPr>
      <w:r>
        <w:t>Value of Presentation</w:t>
      </w:r>
    </w:p>
    <w:p w:rsidR="00CC390E" w:rsidRDefault="00CC390E" w:rsidP="00CC390E">
      <w:pPr>
        <w:spacing w:line="480" w:lineRule="auto"/>
      </w:pPr>
      <w:r>
        <w:t>This presentation will be extremely valuable to my personal development as a psychology scholar. I intend to apply to doctoral programs in</w:t>
      </w:r>
      <w:bookmarkStart w:id="0" w:name="_GoBack"/>
      <w:bookmarkEnd w:id="0"/>
      <w:r>
        <w:t xml:space="preserve"> social psychology upon completion of my degree in the upcoming fall semester. As such, research presentations such as this one allows me to gain experience in presenting my work to fellow scholars. These conferences also allow me to network with fellow scholars who may wish to take me on as a doctoral student. In addition, such experiences look very good on a curriculum vitae with respect to doctoral program applications. As for the project, this research provides a starting point to further look at in-group and out-group dynamics from a religious perspective. Dr McIntyre and I intend to build upon this study to further assess how religious dynamics influence helping behavior. </w:t>
      </w:r>
    </w:p>
    <w:sectPr w:rsidR="00CC3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0E"/>
    <w:rsid w:val="00493ECE"/>
    <w:rsid w:val="00CC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1DF4"/>
  <w15:chartTrackingRefBased/>
  <w15:docId w15:val="{05741175-C383-46E5-90B4-8DC3B4EC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Brier Gallihugh</cp:lastModifiedBy>
  <cp:revision>1</cp:revision>
  <dcterms:created xsi:type="dcterms:W3CDTF">2019-05-21T01:13:00Z</dcterms:created>
  <dcterms:modified xsi:type="dcterms:W3CDTF">2019-05-21T01:20:00Z</dcterms:modified>
</cp:coreProperties>
</file>