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847C" w14:textId="34EA36A5" w:rsidR="00424DEF" w:rsidRPr="004E6EB5" w:rsidRDefault="00424DEF" w:rsidP="00424DEF">
      <w:pPr>
        <w:pStyle w:val="Title"/>
        <w:rPr>
          <w:rFonts w:ascii="Times New Roman" w:hAnsi="Times New Roman" w:cs="Times New Roman"/>
        </w:rPr>
      </w:pPr>
      <w:r w:rsidRPr="004E6EB5">
        <w:rPr>
          <w:rFonts w:ascii="Times New Roman" w:hAnsi="Times New Roman" w:cs="Times New Roman"/>
        </w:rPr>
        <w:t xml:space="preserve">Case study: </w:t>
      </w:r>
      <w:r w:rsidRPr="004E6EB5">
        <w:rPr>
          <w:rFonts w:ascii="Times New Roman" w:hAnsi="Times New Roman" w:cs="Times New Roman"/>
          <w:shd w:val="clear" w:color="auto" w:fill="FFFFFF"/>
        </w:rPr>
        <w:t>Detection of correct circuit definition and polarity</w:t>
      </w:r>
    </w:p>
    <w:p w14:paraId="142ADCBC" w14:textId="14983DE3" w:rsidR="00B502D2" w:rsidRPr="004E6EB5" w:rsidRDefault="00424DEF" w:rsidP="00424DEF">
      <w:pPr>
        <w:pStyle w:val="Heading1"/>
        <w:rPr>
          <w:rFonts w:ascii="Times New Roman" w:hAnsi="Times New Roman" w:cs="Times New Roman"/>
        </w:rPr>
      </w:pPr>
      <w:r w:rsidRPr="004E6EB5">
        <w:rPr>
          <w:rFonts w:ascii="Times New Roman" w:hAnsi="Times New Roman" w:cs="Times New Roman"/>
        </w:rPr>
        <w:t>Background</w:t>
      </w:r>
    </w:p>
    <w:p w14:paraId="5A2BDE11" w14:textId="76B3363E" w:rsidR="00B95EFA" w:rsidRPr="004E6EB5" w:rsidRDefault="00B95EFA" w:rsidP="00B95EFA">
      <w:pPr>
        <w:pStyle w:val="NormalWeb"/>
        <w:spacing w:before="0" w:beforeAutospacing="0" w:after="0" w:afterAutospacing="0"/>
        <w:rPr>
          <w:color w:val="0E101A"/>
        </w:rPr>
      </w:pPr>
      <w:r w:rsidRPr="004E6EB5">
        <w:rPr>
          <w:color w:val="0E101A"/>
        </w:rPr>
        <w:t xml:space="preserve">As you probably know already, Solar Analytics provides monitoring services for residential/commercial customers (usually with solar photovoltaics (PV) systems). One problem is that sometimes </w:t>
      </w:r>
      <w:r w:rsidR="001B0B52">
        <w:rPr>
          <w:color w:val="0E101A"/>
        </w:rPr>
        <w:t xml:space="preserve">the circuits </w:t>
      </w:r>
      <w:r w:rsidRPr="004E6EB5">
        <w:rPr>
          <w:color w:val="0E101A"/>
        </w:rPr>
        <w:t xml:space="preserve">of the monitoring devices </w:t>
      </w:r>
      <w:r w:rsidR="001B0B52">
        <w:rPr>
          <w:color w:val="0E101A"/>
        </w:rPr>
        <w:t>are</w:t>
      </w:r>
      <w:r w:rsidRPr="004E6EB5">
        <w:rPr>
          <w:color w:val="0E101A"/>
        </w:rPr>
        <w:t xml:space="preserve"> miss-labelled, or the circuit polarity </w:t>
      </w:r>
      <w:r w:rsidR="001B0B52">
        <w:rPr>
          <w:color w:val="0E101A"/>
        </w:rPr>
        <w:t xml:space="preserve">is </w:t>
      </w:r>
      <w:r w:rsidRPr="004E6EB5">
        <w:rPr>
          <w:color w:val="0E101A"/>
        </w:rPr>
        <w:t xml:space="preserve">wrong when our devices </w:t>
      </w:r>
      <w:r w:rsidR="001B0B52">
        <w:rPr>
          <w:color w:val="0E101A"/>
        </w:rPr>
        <w:t xml:space="preserve">are </w:t>
      </w:r>
      <w:r w:rsidR="00DA2288">
        <w:rPr>
          <w:color w:val="0E101A"/>
        </w:rPr>
        <w:t xml:space="preserve">first </w:t>
      </w:r>
      <w:r w:rsidRPr="004E6EB5">
        <w:rPr>
          <w:color w:val="0E101A"/>
        </w:rPr>
        <w:t>installe</w:t>
      </w:r>
      <w:r w:rsidR="001B0B52">
        <w:rPr>
          <w:color w:val="0E101A"/>
        </w:rPr>
        <w:t>d</w:t>
      </w:r>
      <w:r w:rsidRPr="004E6EB5">
        <w:rPr>
          <w:color w:val="0E101A"/>
        </w:rPr>
        <w:t xml:space="preserve">. Hence, we display PV data as load consumption data, or the load consumption data </w:t>
      </w:r>
      <w:r w:rsidR="001B0B52">
        <w:rPr>
          <w:color w:val="0E101A"/>
        </w:rPr>
        <w:t>displays as</w:t>
      </w:r>
      <w:r w:rsidRPr="004E6EB5">
        <w:rPr>
          <w:color w:val="0E101A"/>
        </w:rPr>
        <w:t xml:space="preserve"> negative due to wrong polarity.</w:t>
      </w:r>
    </w:p>
    <w:p w14:paraId="0649FC6A" w14:textId="77777777" w:rsidR="001B0B52" w:rsidRDefault="001B0B52" w:rsidP="00B95EFA">
      <w:pPr>
        <w:pStyle w:val="NormalWeb"/>
        <w:spacing w:before="0" w:beforeAutospacing="0" w:after="0" w:afterAutospacing="0"/>
        <w:rPr>
          <w:color w:val="0E101A"/>
        </w:rPr>
      </w:pPr>
    </w:p>
    <w:p w14:paraId="5FF32125" w14:textId="03681471" w:rsidR="00B95EFA" w:rsidRPr="004E6EB5" w:rsidRDefault="00B95EFA" w:rsidP="00B95EFA">
      <w:pPr>
        <w:pStyle w:val="NormalWeb"/>
        <w:spacing w:before="0" w:beforeAutospacing="0" w:after="0" w:afterAutospacing="0"/>
        <w:rPr>
          <w:color w:val="0E101A"/>
        </w:rPr>
      </w:pPr>
      <w:r w:rsidRPr="004E6EB5">
        <w:rPr>
          <w:color w:val="0E101A"/>
        </w:rPr>
        <w:t>We are hoping to build a machine-learning algorithm to detect and correct these circuits automatically</w:t>
      </w:r>
      <w:r w:rsidR="00DA2288">
        <w:rPr>
          <w:color w:val="0E101A"/>
        </w:rPr>
        <w:t xml:space="preserve"> over the first few days of the site being registered and the device being online</w:t>
      </w:r>
      <w:r w:rsidRPr="004E6EB5">
        <w:rPr>
          <w:color w:val="0E101A"/>
        </w:rPr>
        <w:t>.</w:t>
      </w:r>
      <w:r w:rsidR="00DA2288">
        <w:rPr>
          <w:color w:val="0E101A"/>
        </w:rPr>
        <w:t xml:space="preserve"> The metrology from these devices is reported at 5 minute intervals and the intent is to identify which circuits may need to be modified as soon as possible after the site is viewable by the customer. This means there is limited metrology</w:t>
      </w:r>
      <w:r w:rsidRPr="004E6EB5">
        <w:rPr>
          <w:color w:val="0E101A"/>
        </w:rPr>
        <w:t xml:space="preserve"> </w:t>
      </w:r>
      <w:r w:rsidR="00DA2288">
        <w:rPr>
          <w:color w:val="0E101A"/>
        </w:rPr>
        <w:t xml:space="preserve">to inform a decision (days, not weeks). </w:t>
      </w:r>
      <w:r w:rsidRPr="004E6EB5">
        <w:rPr>
          <w:color w:val="0E101A"/>
        </w:rPr>
        <w:t>Some work is done to label some circuits manually, and we have added some features which may help with the detection.</w:t>
      </w:r>
    </w:p>
    <w:p w14:paraId="0D4B62A9" w14:textId="77777777" w:rsidR="00B95EFA" w:rsidRPr="004E6EB5" w:rsidRDefault="00B95EFA" w:rsidP="00B95EFA">
      <w:pPr>
        <w:pStyle w:val="Heading1"/>
        <w:rPr>
          <w:rFonts w:ascii="Times New Roman" w:hAnsi="Times New Roman" w:cs="Times New Roman"/>
        </w:rPr>
      </w:pPr>
      <w:r w:rsidRPr="004E6EB5">
        <w:rPr>
          <w:rFonts w:ascii="Times New Roman" w:hAnsi="Times New Roman" w:cs="Times New Roman"/>
        </w:rPr>
        <w:t>Tasks</w:t>
      </w:r>
    </w:p>
    <w:p w14:paraId="2014952F" w14:textId="77777777" w:rsidR="00B95EFA" w:rsidRPr="004E6EB5" w:rsidRDefault="00B95EFA" w:rsidP="00B95EFA">
      <w:pPr>
        <w:pStyle w:val="NormalWeb"/>
        <w:spacing w:before="0" w:beforeAutospacing="0" w:after="0" w:afterAutospacing="0"/>
        <w:rPr>
          <w:color w:val="0E101A"/>
        </w:rPr>
      </w:pPr>
      <w:r w:rsidRPr="004E6EB5">
        <w:rPr>
          <w:color w:val="0E101A"/>
        </w:rPr>
        <w:t>The dataset is provided, and the column information is mentioned in the section below.</w:t>
      </w:r>
    </w:p>
    <w:p w14:paraId="50ABF0DC" w14:textId="3268380E" w:rsidR="00B95EFA" w:rsidRDefault="00B95EFA" w:rsidP="00B95EFA">
      <w:pPr>
        <w:pStyle w:val="NormalWeb"/>
        <w:spacing w:before="0" w:beforeAutospacing="0" w:after="0" w:afterAutospacing="0"/>
        <w:rPr>
          <w:color w:val="0E101A"/>
        </w:rPr>
      </w:pPr>
      <w:r w:rsidRPr="004E6EB5">
        <w:rPr>
          <w:color w:val="0E101A"/>
        </w:rPr>
        <w:t xml:space="preserve">Please note that </w:t>
      </w:r>
      <w:r w:rsidR="001B0B52">
        <w:rPr>
          <w:color w:val="0E101A"/>
        </w:rPr>
        <w:t xml:space="preserve">this task is </w:t>
      </w:r>
      <w:r w:rsidR="001B0B52" w:rsidRPr="001B0B52">
        <w:rPr>
          <w:b/>
          <w:bCs/>
          <w:color w:val="0E101A"/>
        </w:rPr>
        <w:t xml:space="preserve">not </w:t>
      </w:r>
      <w:r w:rsidRPr="001B0B52">
        <w:rPr>
          <w:b/>
          <w:bCs/>
          <w:color w:val="0E101A"/>
        </w:rPr>
        <w:t>to build the model</w:t>
      </w:r>
      <w:r w:rsidRPr="004E6EB5">
        <w:rPr>
          <w:color w:val="0E101A"/>
        </w:rPr>
        <w:t>. We are interested in how you would attempt the problem.</w:t>
      </w:r>
    </w:p>
    <w:p w14:paraId="633B4B26" w14:textId="77777777" w:rsidR="001B0B52" w:rsidRPr="004E6EB5" w:rsidRDefault="001B0B52" w:rsidP="00B95EFA">
      <w:pPr>
        <w:pStyle w:val="NormalWeb"/>
        <w:spacing w:before="0" w:beforeAutospacing="0" w:after="0" w:afterAutospacing="0"/>
        <w:rPr>
          <w:color w:val="0E101A"/>
        </w:rPr>
      </w:pPr>
    </w:p>
    <w:p w14:paraId="6F43F805" w14:textId="77777777" w:rsidR="00B95EFA" w:rsidRPr="004E6EB5" w:rsidRDefault="00B95EFA" w:rsidP="00B95EFA">
      <w:pPr>
        <w:pStyle w:val="NormalWeb"/>
        <w:spacing w:before="0" w:beforeAutospacing="0" w:after="0" w:afterAutospacing="0"/>
        <w:rPr>
          <w:color w:val="0E101A"/>
        </w:rPr>
      </w:pPr>
      <w:r w:rsidRPr="004E6EB5">
        <w:rPr>
          <w:color w:val="0E101A"/>
        </w:rPr>
        <w:t>There are a few questions we would like you to answer for this case study:</w:t>
      </w:r>
    </w:p>
    <w:p w14:paraId="1D8EB854" w14:textId="77777777" w:rsidR="00B95EFA" w:rsidRPr="004E6EB5" w:rsidRDefault="00B95EFA" w:rsidP="00B95EFA">
      <w:pPr>
        <w:numPr>
          <w:ilvl w:val="0"/>
          <w:numId w:val="3"/>
        </w:numPr>
        <w:rPr>
          <w:rFonts w:ascii="Times New Roman" w:hAnsi="Times New Roman" w:cs="Times New Roman"/>
          <w:color w:val="0E101A"/>
        </w:rPr>
      </w:pPr>
      <w:r w:rsidRPr="004E6EB5">
        <w:rPr>
          <w:rFonts w:ascii="Times New Roman" w:hAnsi="Times New Roman" w:cs="Times New Roman"/>
          <w:color w:val="0E101A"/>
        </w:rPr>
        <w:t>If you were to build an offline version of this algorithm, what steps would you take, and what types of algorithms do you prefer?</w:t>
      </w:r>
    </w:p>
    <w:p w14:paraId="07422032" w14:textId="77777777" w:rsidR="00B95EFA" w:rsidRPr="004E6EB5" w:rsidRDefault="00B95EFA" w:rsidP="00B95EFA">
      <w:pPr>
        <w:numPr>
          <w:ilvl w:val="0"/>
          <w:numId w:val="3"/>
        </w:numPr>
        <w:rPr>
          <w:rFonts w:ascii="Times New Roman" w:hAnsi="Times New Roman" w:cs="Times New Roman"/>
          <w:color w:val="0E101A"/>
        </w:rPr>
      </w:pPr>
      <w:r w:rsidRPr="004E6EB5">
        <w:rPr>
          <w:rFonts w:ascii="Times New Roman" w:hAnsi="Times New Roman" w:cs="Times New Roman"/>
          <w:color w:val="0E101A"/>
        </w:rPr>
        <w:t>We have noticed there is some missing data in the dataset. How would you deal with it?</w:t>
      </w:r>
    </w:p>
    <w:p w14:paraId="461F5C35" w14:textId="74BED761" w:rsidR="00AC3452" w:rsidRPr="001B0B52" w:rsidRDefault="00AC3452" w:rsidP="008C3462">
      <w:pPr>
        <w:numPr>
          <w:ilvl w:val="0"/>
          <w:numId w:val="3"/>
        </w:numPr>
        <w:rPr>
          <w:rFonts w:ascii="Times New Roman" w:hAnsi="Times New Roman" w:cs="Times New Roman"/>
        </w:rPr>
      </w:pPr>
      <w:r w:rsidRPr="004E6EB5">
        <w:rPr>
          <w:rFonts w:ascii="Times New Roman" w:hAnsi="Times New Roman" w:cs="Times New Roman"/>
          <w:color w:val="0E101A"/>
        </w:rPr>
        <w:t xml:space="preserve">Let’s say you have built the best possible model using the provided </w:t>
      </w:r>
      <w:r w:rsidR="00CC565D" w:rsidRPr="004E6EB5">
        <w:rPr>
          <w:rFonts w:ascii="Times New Roman" w:hAnsi="Times New Roman" w:cs="Times New Roman"/>
          <w:color w:val="0E101A"/>
        </w:rPr>
        <w:t>data</w:t>
      </w:r>
      <w:r w:rsidRPr="004E6EB5">
        <w:rPr>
          <w:rFonts w:ascii="Times New Roman" w:hAnsi="Times New Roman" w:cs="Times New Roman"/>
          <w:color w:val="0E101A"/>
        </w:rPr>
        <w:t xml:space="preserve">set, what </w:t>
      </w:r>
      <w:r w:rsidR="00CC565D" w:rsidRPr="004E6EB5">
        <w:rPr>
          <w:rFonts w:ascii="Times New Roman" w:hAnsi="Times New Roman" w:cs="Times New Roman"/>
          <w:color w:val="0E101A"/>
        </w:rPr>
        <w:t>could</w:t>
      </w:r>
      <w:r w:rsidRPr="004E6EB5">
        <w:rPr>
          <w:rFonts w:ascii="Times New Roman" w:hAnsi="Times New Roman" w:cs="Times New Roman"/>
          <w:color w:val="0E101A"/>
        </w:rPr>
        <w:t xml:space="preserve"> we do to further improve the model?</w:t>
      </w:r>
    </w:p>
    <w:p w14:paraId="585997A0" w14:textId="757D8E16" w:rsidR="001B0B52" w:rsidRPr="004E6EB5" w:rsidRDefault="001B0B52" w:rsidP="008C3462">
      <w:pPr>
        <w:numPr>
          <w:ilvl w:val="0"/>
          <w:numId w:val="3"/>
        </w:numPr>
        <w:rPr>
          <w:rFonts w:ascii="Times New Roman" w:hAnsi="Times New Roman" w:cs="Times New Roman"/>
        </w:rPr>
      </w:pPr>
      <w:r>
        <w:rPr>
          <w:rFonts w:ascii="Times New Roman" w:hAnsi="Times New Roman" w:cs="Times New Roman"/>
          <w:color w:val="0E101A"/>
        </w:rPr>
        <w:t>How would you monitor the performance of the model after being deployed in a production state?</w:t>
      </w:r>
    </w:p>
    <w:p w14:paraId="40BEDA8B" w14:textId="6CEE849C" w:rsidR="00B95EFA" w:rsidRPr="004E6EB5" w:rsidRDefault="00AC3452" w:rsidP="00AC3452">
      <w:pPr>
        <w:pStyle w:val="Heading1"/>
        <w:rPr>
          <w:rFonts w:ascii="Times New Roman" w:hAnsi="Times New Roman" w:cs="Times New Roman"/>
        </w:rPr>
      </w:pPr>
      <w:r w:rsidRPr="004E6EB5">
        <w:rPr>
          <w:rFonts w:ascii="Times New Roman" w:hAnsi="Times New Roman" w:cs="Times New Roman"/>
        </w:rPr>
        <w:t>Dataset information</w:t>
      </w:r>
    </w:p>
    <w:p w14:paraId="15623495" w14:textId="20DACA7E" w:rsidR="00AC3452" w:rsidRPr="004E6EB5" w:rsidRDefault="00AC3452" w:rsidP="00AC3452">
      <w:pPr>
        <w:rPr>
          <w:rFonts w:ascii="Times New Roman" w:hAnsi="Times New Roman" w:cs="Times New Roman"/>
        </w:rPr>
      </w:pPr>
      <w:r w:rsidRPr="004E6EB5">
        <w:rPr>
          <w:rFonts w:ascii="Times New Roman" w:hAnsi="Times New Roman" w:cs="Times New Roman"/>
        </w:rPr>
        <w:t xml:space="preserve">Each customer </w:t>
      </w:r>
      <w:r w:rsidR="001B0B52">
        <w:rPr>
          <w:rFonts w:ascii="Times New Roman" w:hAnsi="Times New Roman" w:cs="Times New Roman"/>
        </w:rPr>
        <w:t xml:space="preserve">owns at least one </w:t>
      </w:r>
      <w:r w:rsidRPr="004E6EB5">
        <w:rPr>
          <w:rFonts w:ascii="Times New Roman" w:hAnsi="Times New Roman" w:cs="Times New Roman"/>
        </w:rPr>
        <w:t xml:space="preserve">site and </w:t>
      </w:r>
      <w:r w:rsidR="001D6F82">
        <w:rPr>
          <w:rFonts w:ascii="Times New Roman" w:hAnsi="Times New Roman" w:cs="Times New Roman"/>
        </w:rPr>
        <w:t>each is assigned a</w:t>
      </w:r>
      <w:r w:rsidRPr="004E6EB5">
        <w:rPr>
          <w:rFonts w:ascii="Times New Roman" w:hAnsi="Times New Roman" w:cs="Times New Roman"/>
        </w:rPr>
        <w:t xml:space="preserve"> unique </w:t>
      </w:r>
      <w:r w:rsidR="001D6F82">
        <w:rPr>
          <w:rFonts w:ascii="Times New Roman" w:hAnsi="Times New Roman" w:cs="Times New Roman"/>
        </w:rPr>
        <w:t>site ID</w:t>
      </w:r>
      <w:r w:rsidRPr="004E6EB5">
        <w:rPr>
          <w:rFonts w:ascii="Times New Roman" w:hAnsi="Times New Roman" w:cs="Times New Roman"/>
        </w:rPr>
        <w:t>. A site could have multiple monitored circuits, each circuit is represented by a</w:t>
      </w:r>
      <w:r w:rsidR="0041436B" w:rsidRPr="004E6EB5">
        <w:rPr>
          <w:rFonts w:ascii="Times New Roman" w:hAnsi="Times New Roman" w:cs="Times New Roman"/>
        </w:rPr>
        <w:t xml:space="preserve"> unique</w:t>
      </w:r>
      <w:r w:rsidRPr="004E6EB5">
        <w:rPr>
          <w:rFonts w:ascii="Times New Roman" w:hAnsi="Times New Roman" w:cs="Times New Roman"/>
        </w:rPr>
        <w:t xml:space="preserve"> circuit id.</w:t>
      </w:r>
    </w:p>
    <w:p w14:paraId="5D800EA7" w14:textId="52BA8D6B" w:rsidR="00AC3452" w:rsidRPr="004E6EB5" w:rsidRDefault="00AC3452" w:rsidP="00AC3452">
      <w:pPr>
        <w:rPr>
          <w:rFonts w:ascii="Times New Roman" w:hAnsi="Times New Roman" w:cs="Times New Roman"/>
        </w:rPr>
      </w:pPr>
      <w:r w:rsidRPr="004E6EB5">
        <w:rPr>
          <w:rFonts w:ascii="Times New Roman" w:hAnsi="Times New Roman" w:cs="Times New Roman"/>
        </w:rPr>
        <w:t>Here are the column definitions for the provided</w:t>
      </w:r>
      <w:r w:rsidR="00AB4F46">
        <w:rPr>
          <w:rFonts w:ascii="Times New Roman" w:hAnsi="Times New Roman" w:cs="Times New Roman"/>
        </w:rPr>
        <w:t xml:space="preserve"> CSV</w:t>
      </w:r>
      <w:r w:rsidRPr="004E6EB5">
        <w:rPr>
          <w:rFonts w:ascii="Times New Roman" w:hAnsi="Times New Roman" w:cs="Times New Roman"/>
        </w:rPr>
        <w:t>:</w:t>
      </w:r>
    </w:p>
    <w:tbl>
      <w:tblPr>
        <w:tblStyle w:val="TableGrid"/>
        <w:tblW w:w="0" w:type="auto"/>
        <w:tblLook w:val="04A0" w:firstRow="1" w:lastRow="0" w:firstColumn="1" w:lastColumn="0" w:noHBand="0" w:noVBand="1"/>
      </w:tblPr>
      <w:tblGrid>
        <w:gridCol w:w="4505"/>
        <w:gridCol w:w="4505"/>
      </w:tblGrid>
      <w:tr w:rsidR="00AC3452" w:rsidRPr="004E6EB5" w14:paraId="22C99F0F" w14:textId="77777777" w:rsidTr="00AC3452">
        <w:tc>
          <w:tcPr>
            <w:tcW w:w="4505" w:type="dxa"/>
          </w:tcPr>
          <w:p w14:paraId="1FC36259" w14:textId="0D326389" w:rsidR="00AC3452" w:rsidRPr="004E6EB5" w:rsidRDefault="00AC3452" w:rsidP="00AC3452">
            <w:pPr>
              <w:rPr>
                <w:rFonts w:ascii="Times New Roman" w:hAnsi="Times New Roman" w:cs="Times New Roman"/>
              </w:rPr>
            </w:pPr>
            <w:r w:rsidRPr="004E6EB5">
              <w:rPr>
                <w:rFonts w:ascii="Times New Roman" w:hAnsi="Times New Roman" w:cs="Times New Roman"/>
              </w:rPr>
              <w:t>Column</w:t>
            </w:r>
          </w:p>
        </w:tc>
        <w:tc>
          <w:tcPr>
            <w:tcW w:w="4505" w:type="dxa"/>
          </w:tcPr>
          <w:p w14:paraId="25A0BEEF" w14:textId="6B88359E" w:rsidR="00AC3452" w:rsidRPr="004E6EB5" w:rsidRDefault="00AC3452" w:rsidP="00AC3452">
            <w:pPr>
              <w:rPr>
                <w:rFonts w:ascii="Times New Roman" w:hAnsi="Times New Roman" w:cs="Times New Roman"/>
              </w:rPr>
            </w:pPr>
            <w:r w:rsidRPr="004E6EB5">
              <w:rPr>
                <w:rFonts w:ascii="Times New Roman" w:hAnsi="Times New Roman" w:cs="Times New Roman"/>
              </w:rPr>
              <w:t>Definition</w:t>
            </w:r>
          </w:p>
        </w:tc>
      </w:tr>
      <w:tr w:rsidR="00AC3452" w:rsidRPr="004E6EB5" w14:paraId="2332DF46" w14:textId="77777777" w:rsidTr="00AC3452">
        <w:tc>
          <w:tcPr>
            <w:tcW w:w="4505" w:type="dxa"/>
          </w:tcPr>
          <w:p w14:paraId="2BE7B9D3" w14:textId="6309C330" w:rsidR="00AC3452" w:rsidRPr="004E6EB5" w:rsidRDefault="00772275" w:rsidP="00AC3452">
            <w:pPr>
              <w:rPr>
                <w:rFonts w:ascii="Times New Roman" w:hAnsi="Times New Roman" w:cs="Times New Roman"/>
              </w:rPr>
            </w:pPr>
            <w:r w:rsidRPr="004E6EB5">
              <w:rPr>
                <w:rFonts w:ascii="Times New Roman" w:hAnsi="Times New Roman" w:cs="Times New Roman"/>
                <w:color w:val="000000"/>
              </w:rPr>
              <w:t>site_ac_capacity</w:t>
            </w:r>
          </w:p>
        </w:tc>
        <w:tc>
          <w:tcPr>
            <w:tcW w:w="4505" w:type="dxa"/>
          </w:tcPr>
          <w:p w14:paraId="73D0900B" w14:textId="2125A576" w:rsidR="00AC3452" w:rsidRPr="004E6EB5" w:rsidRDefault="00AC3452" w:rsidP="00AC3452">
            <w:pPr>
              <w:rPr>
                <w:rFonts w:ascii="Times New Roman" w:hAnsi="Times New Roman" w:cs="Times New Roman"/>
              </w:rPr>
            </w:pPr>
            <w:r w:rsidRPr="004E6EB5">
              <w:rPr>
                <w:rFonts w:ascii="Times New Roman" w:hAnsi="Times New Roman" w:cs="Times New Roman"/>
              </w:rPr>
              <w:t>AC capacity of a site (kW)</w:t>
            </w:r>
          </w:p>
        </w:tc>
      </w:tr>
      <w:tr w:rsidR="00AC3452" w:rsidRPr="004E6EB5" w14:paraId="239B6E71" w14:textId="77777777" w:rsidTr="00AC3452">
        <w:tc>
          <w:tcPr>
            <w:tcW w:w="4505" w:type="dxa"/>
          </w:tcPr>
          <w:p w14:paraId="71AC3BD8" w14:textId="31CC68CA" w:rsidR="00AC3452" w:rsidRPr="004E6EB5" w:rsidRDefault="00AC3452" w:rsidP="00AC3452">
            <w:pPr>
              <w:rPr>
                <w:rFonts w:ascii="Times New Roman" w:hAnsi="Times New Roman" w:cs="Times New Roman"/>
              </w:rPr>
            </w:pPr>
            <w:r w:rsidRPr="004E6EB5">
              <w:rPr>
                <w:rFonts w:ascii="Times New Roman" w:hAnsi="Times New Roman" w:cs="Times New Roman"/>
                <w:color w:val="000000"/>
              </w:rPr>
              <w:t>num_cons_circ</w:t>
            </w:r>
          </w:p>
        </w:tc>
        <w:tc>
          <w:tcPr>
            <w:tcW w:w="4505" w:type="dxa"/>
          </w:tcPr>
          <w:p w14:paraId="7780CF3E" w14:textId="52FA6101" w:rsidR="00AC3452" w:rsidRPr="004E6EB5" w:rsidRDefault="00AC3452" w:rsidP="00AC3452">
            <w:pPr>
              <w:rPr>
                <w:rFonts w:ascii="Times New Roman" w:hAnsi="Times New Roman" w:cs="Times New Roman"/>
              </w:rPr>
            </w:pPr>
            <w:r w:rsidRPr="004E6EB5">
              <w:rPr>
                <w:rFonts w:ascii="Times New Roman" w:hAnsi="Times New Roman" w:cs="Times New Roman"/>
              </w:rPr>
              <w:t>Number of load consumption circuits of a site</w:t>
            </w:r>
          </w:p>
        </w:tc>
      </w:tr>
      <w:tr w:rsidR="00AC3452" w:rsidRPr="004E6EB5" w14:paraId="283480C3" w14:textId="77777777" w:rsidTr="00AC3452">
        <w:tc>
          <w:tcPr>
            <w:tcW w:w="4505" w:type="dxa"/>
          </w:tcPr>
          <w:p w14:paraId="1CE8B4B4" w14:textId="145F9463" w:rsidR="00AC3452" w:rsidRPr="004E6EB5" w:rsidRDefault="00AC3452" w:rsidP="00AC3452">
            <w:pPr>
              <w:rPr>
                <w:rFonts w:ascii="Times New Roman" w:hAnsi="Times New Roman" w:cs="Times New Roman"/>
              </w:rPr>
            </w:pPr>
            <w:r w:rsidRPr="004E6EB5">
              <w:rPr>
                <w:rFonts w:ascii="Times New Roman" w:hAnsi="Times New Roman" w:cs="Times New Roman"/>
                <w:color w:val="000000"/>
              </w:rPr>
              <w:t>num_pv_circ</w:t>
            </w:r>
          </w:p>
        </w:tc>
        <w:tc>
          <w:tcPr>
            <w:tcW w:w="4505" w:type="dxa"/>
          </w:tcPr>
          <w:p w14:paraId="26691417" w14:textId="24EC6F7E" w:rsidR="00AC3452" w:rsidRPr="004E6EB5" w:rsidRDefault="00AC3452" w:rsidP="00AC3452">
            <w:pPr>
              <w:rPr>
                <w:rFonts w:ascii="Times New Roman" w:hAnsi="Times New Roman" w:cs="Times New Roman"/>
              </w:rPr>
            </w:pPr>
            <w:r w:rsidRPr="004E6EB5">
              <w:rPr>
                <w:rFonts w:ascii="Times New Roman" w:hAnsi="Times New Roman" w:cs="Times New Roman"/>
              </w:rPr>
              <w:t>Number of PV circuits of a site</w:t>
            </w:r>
          </w:p>
        </w:tc>
      </w:tr>
      <w:tr w:rsidR="00AC3452" w:rsidRPr="004E6EB5" w14:paraId="39A892CF" w14:textId="77777777" w:rsidTr="00AC3452">
        <w:tc>
          <w:tcPr>
            <w:tcW w:w="4505" w:type="dxa"/>
          </w:tcPr>
          <w:p w14:paraId="013C7A7B" w14:textId="54832501" w:rsidR="00AC3452" w:rsidRPr="004E6EB5" w:rsidRDefault="00AC3452" w:rsidP="00AC3452">
            <w:pPr>
              <w:rPr>
                <w:rFonts w:ascii="Times New Roman" w:hAnsi="Times New Roman" w:cs="Times New Roman"/>
              </w:rPr>
            </w:pPr>
            <w:r w:rsidRPr="004E6EB5">
              <w:rPr>
                <w:rFonts w:ascii="Times New Roman" w:hAnsi="Times New Roman" w:cs="Times New Roman"/>
              </w:rPr>
              <w:t>energy_hour(0-23)</w:t>
            </w:r>
          </w:p>
        </w:tc>
        <w:tc>
          <w:tcPr>
            <w:tcW w:w="4505" w:type="dxa"/>
          </w:tcPr>
          <w:p w14:paraId="083378A9" w14:textId="3CAA50E7" w:rsidR="00AC3452" w:rsidRPr="004E6EB5" w:rsidRDefault="00AC3452" w:rsidP="00AC3452">
            <w:pPr>
              <w:rPr>
                <w:rFonts w:ascii="Times New Roman" w:hAnsi="Times New Roman" w:cs="Times New Roman"/>
              </w:rPr>
            </w:pPr>
            <w:r w:rsidRPr="004E6EB5">
              <w:rPr>
                <w:rFonts w:ascii="Times New Roman" w:hAnsi="Times New Roman" w:cs="Times New Roman"/>
              </w:rPr>
              <w:t>Hourly energy of a day for that circuit (date is provided in the date column)</w:t>
            </w:r>
          </w:p>
        </w:tc>
      </w:tr>
      <w:tr w:rsidR="00AC3452" w:rsidRPr="004E6EB5" w14:paraId="249F0B77" w14:textId="77777777" w:rsidTr="00AC3452">
        <w:tc>
          <w:tcPr>
            <w:tcW w:w="4505" w:type="dxa"/>
          </w:tcPr>
          <w:p w14:paraId="1314E302" w14:textId="0111B72D" w:rsidR="00AC3452" w:rsidRPr="004E6EB5" w:rsidRDefault="00AC3452" w:rsidP="00AC3452">
            <w:pPr>
              <w:rPr>
                <w:rFonts w:ascii="Times New Roman" w:hAnsi="Times New Roman" w:cs="Times New Roman"/>
              </w:rPr>
            </w:pPr>
            <w:r w:rsidRPr="004E6EB5">
              <w:rPr>
                <w:rFonts w:ascii="Times New Roman" w:hAnsi="Times New Roman" w:cs="Times New Roman"/>
              </w:rPr>
              <w:t>site_id</w:t>
            </w:r>
          </w:p>
        </w:tc>
        <w:tc>
          <w:tcPr>
            <w:tcW w:w="4505" w:type="dxa"/>
          </w:tcPr>
          <w:p w14:paraId="235590C1" w14:textId="3AB8086B" w:rsidR="00AC3452" w:rsidRPr="004E6EB5" w:rsidRDefault="00AC3452" w:rsidP="00AC3452">
            <w:pPr>
              <w:rPr>
                <w:rFonts w:ascii="Times New Roman" w:hAnsi="Times New Roman" w:cs="Times New Roman"/>
              </w:rPr>
            </w:pPr>
            <w:r w:rsidRPr="004E6EB5">
              <w:rPr>
                <w:rFonts w:ascii="Times New Roman" w:hAnsi="Times New Roman" w:cs="Times New Roman"/>
              </w:rPr>
              <w:t>site id</w:t>
            </w:r>
          </w:p>
        </w:tc>
      </w:tr>
      <w:tr w:rsidR="00AC3452" w:rsidRPr="004E6EB5" w14:paraId="10CF6CFB" w14:textId="77777777" w:rsidTr="00AC3452">
        <w:tc>
          <w:tcPr>
            <w:tcW w:w="4505" w:type="dxa"/>
          </w:tcPr>
          <w:p w14:paraId="0487956C" w14:textId="75FDCA28" w:rsidR="00AC3452" w:rsidRPr="004E6EB5" w:rsidRDefault="00AC3452" w:rsidP="00AC3452">
            <w:pPr>
              <w:rPr>
                <w:rFonts w:ascii="Times New Roman" w:hAnsi="Times New Roman" w:cs="Times New Roman"/>
              </w:rPr>
            </w:pPr>
            <w:r w:rsidRPr="004E6EB5">
              <w:rPr>
                <w:rFonts w:ascii="Times New Roman" w:hAnsi="Times New Roman" w:cs="Times New Roman"/>
              </w:rPr>
              <w:t>c_id</w:t>
            </w:r>
          </w:p>
        </w:tc>
        <w:tc>
          <w:tcPr>
            <w:tcW w:w="4505" w:type="dxa"/>
          </w:tcPr>
          <w:p w14:paraId="607C04C2" w14:textId="17C9B5C0" w:rsidR="00AC3452" w:rsidRPr="004E6EB5" w:rsidRDefault="00AC3452" w:rsidP="00AC3452">
            <w:pPr>
              <w:rPr>
                <w:rFonts w:ascii="Times New Roman" w:hAnsi="Times New Roman" w:cs="Times New Roman"/>
              </w:rPr>
            </w:pPr>
            <w:r w:rsidRPr="004E6EB5">
              <w:rPr>
                <w:rFonts w:ascii="Times New Roman" w:hAnsi="Times New Roman" w:cs="Times New Roman"/>
              </w:rPr>
              <w:t>circuit id</w:t>
            </w:r>
          </w:p>
        </w:tc>
      </w:tr>
      <w:tr w:rsidR="00AC3452" w:rsidRPr="004E6EB5" w14:paraId="63295052" w14:textId="77777777" w:rsidTr="00AC3452">
        <w:tc>
          <w:tcPr>
            <w:tcW w:w="4505" w:type="dxa"/>
          </w:tcPr>
          <w:p w14:paraId="0917E8BA" w14:textId="3F336DBA" w:rsidR="00AC3452" w:rsidRPr="004E6EB5" w:rsidRDefault="00CC565D" w:rsidP="00AC3452">
            <w:pPr>
              <w:rPr>
                <w:rFonts w:ascii="Times New Roman" w:hAnsi="Times New Roman" w:cs="Times New Roman"/>
              </w:rPr>
            </w:pPr>
            <w:r w:rsidRPr="004E6EB5">
              <w:rPr>
                <w:rFonts w:ascii="Times New Roman" w:hAnsi="Times New Roman" w:cs="Times New Roman"/>
              </w:rPr>
              <w:lastRenderedPageBreak/>
              <w:t>date</w:t>
            </w:r>
          </w:p>
        </w:tc>
        <w:tc>
          <w:tcPr>
            <w:tcW w:w="4505" w:type="dxa"/>
          </w:tcPr>
          <w:p w14:paraId="7547EBAD" w14:textId="1EB151FC" w:rsidR="00AC3452" w:rsidRPr="004E6EB5" w:rsidRDefault="00CC565D" w:rsidP="00AC3452">
            <w:pPr>
              <w:rPr>
                <w:rFonts w:ascii="Times New Roman" w:hAnsi="Times New Roman" w:cs="Times New Roman"/>
              </w:rPr>
            </w:pPr>
            <w:r w:rsidRPr="004E6EB5">
              <w:rPr>
                <w:rFonts w:ascii="Times New Roman" w:hAnsi="Times New Roman" w:cs="Times New Roman"/>
              </w:rPr>
              <w:t>Date when the hourly data was pulled</w:t>
            </w:r>
          </w:p>
        </w:tc>
      </w:tr>
      <w:tr w:rsidR="00AC3452" w:rsidRPr="004E6EB5" w14:paraId="1B0BCEB6" w14:textId="77777777" w:rsidTr="00AC3452">
        <w:tc>
          <w:tcPr>
            <w:tcW w:w="4505" w:type="dxa"/>
          </w:tcPr>
          <w:p w14:paraId="0098918F" w14:textId="4BF651D6" w:rsidR="00AC3452" w:rsidRPr="004E6EB5" w:rsidRDefault="00AC3452" w:rsidP="00AC3452">
            <w:pPr>
              <w:rPr>
                <w:rFonts w:ascii="Times New Roman" w:hAnsi="Times New Roman" w:cs="Times New Roman"/>
              </w:rPr>
            </w:pPr>
            <w:r w:rsidRPr="004E6EB5">
              <w:rPr>
                <w:rFonts w:ascii="Times New Roman" w:hAnsi="Times New Roman" w:cs="Times New Roman"/>
              </w:rPr>
              <w:t>Label (0-7)</w:t>
            </w:r>
            <w:r w:rsidR="00CC565D" w:rsidRPr="004E6EB5">
              <w:rPr>
                <w:rFonts w:ascii="Times New Roman" w:hAnsi="Times New Roman" w:cs="Times New Roman"/>
              </w:rPr>
              <w:t xml:space="preserve"> (definition and polarity):</w:t>
            </w:r>
          </w:p>
          <w:p w14:paraId="101ABB6A" w14:textId="4A32C3C8" w:rsidR="00CC565D" w:rsidRPr="004E6EB5" w:rsidRDefault="00CC565D" w:rsidP="00CC565D">
            <w:pPr>
              <w:rPr>
                <w:rFonts w:ascii="Times New Roman" w:hAnsi="Times New Roman" w:cs="Times New Roman"/>
              </w:rPr>
            </w:pPr>
          </w:p>
        </w:tc>
        <w:tc>
          <w:tcPr>
            <w:tcW w:w="4505" w:type="dxa"/>
          </w:tcPr>
          <w:p w14:paraId="3DBB05D8" w14:textId="77777777" w:rsidR="00D514C0" w:rsidRDefault="00CC565D" w:rsidP="00AC3452">
            <w:pPr>
              <w:rPr>
                <w:rFonts w:ascii="Times New Roman" w:hAnsi="Times New Roman" w:cs="Times New Roman"/>
              </w:rPr>
            </w:pPr>
            <w:r w:rsidRPr="004E6EB5">
              <w:rPr>
                <w:rFonts w:ascii="Times New Roman" w:hAnsi="Times New Roman" w:cs="Times New Roman"/>
              </w:rPr>
              <w:t>Data labels, representing the ground truth</w:t>
            </w:r>
            <w:r w:rsidR="00D514C0">
              <w:rPr>
                <w:rFonts w:ascii="Times New Roman" w:hAnsi="Times New Roman" w:cs="Times New Roman"/>
              </w:rPr>
              <w:t>.</w:t>
            </w:r>
          </w:p>
          <w:p w14:paraId="4ADC1752" w14:textId="77777777" w:rsidR="00D514C0" w:rsidRPr="004E6EB5" w:rsidRDefault="00D514C0" w:rsidP="00D514C0">
            <w:pPr>
              <w:rPr>
                <w:rFonts w:ascii="Times New Roman" w:hAnsi="Times New Roman" w:cs="Times New Roman"/>
              </w:rPr>
            </w:pPr>
            <w:r w:rsidRPr="004E6EB5">
              <w:rPr>
                <w:rFonts w:ascii="Times New Roman" w:hAnsi="Times New Roman" w:cs="Times New Roman"/>
              </w:rPr>
              <w:t>label 0: sub-load; positive</w:t>
            </w:r>
          </w:p>
          <w:p w14:paraId="7877752F" w14:textId="77777777" w:rsidR="00D514C0" w:rsidRPr="004E6EB5" w:rsidRDefault="00D514C0" w:rsidP="00D514C0">
            <w:pPr>
              <w:rPr>
                <w:rFonts w:ascii="Times New Roman" w:hAnsi="Times New Roman" w:cs="Times New Roman"/>
              </w:rPr>
            </w:pPr>
            <w:r w:rsidRPr="004E6EB5">
              <w:rPr>
                <w:rFonts w:ascii="Times New Roman" w:hAnsi="Times New Roman" w:cs="Times New Roman"/>
              </w:rPr>
              <w:t>label 1: sub-load; negative</w:t>
            </w:r>
          </w:p>
          <w:p w14:paraId="19D78875" w14:textId="77777777" w:rsidR="00D514C0" w:rsidRPr="004E6EB5" w:rsidRDefault="00D514C0" w:rsidP="00D514C0">
            <w:pPr>
              <w:rPr>
                <w:rFonts w:ascii="Times New Roman" w:hAnsi="Times New Roman" w:cs="Times New Roman"/>
              </w:rPr>
            </w:pPr>
            <w:r w:rsidRPr="004E6EB5">
              <w:rPr>
                <w:rFonts w:ascii="Times New Roman" w:hAnsi="Times New Roman" w:cs="Times New Roman"/>
              </w:rPr>
              <w:t>label 2: PV; positive</w:t>
            </w:r>
          </w:p>
          <w:p w14:paraId="7C9AB80F" w14:textId="77777777" w:rsidR="00D514C0" w:rsidRPr="004E6EB5" w:rsidRDefault="00D514C0" w:rsidP="00D514C0">
            <w:pPr>
              <w:rPr>
                <w:rFonts w:ascii="Times New Roman" w:hAnsi="Times New Roman" w:cs="Times New Roman"/>
              </w:rPr>
            </w:pPr>
            <w:r w:rsidRPr="004E6EB5">
              <w:rPr>
                <w:rFonts w:ascii="Times New Roman" w:hAnsi="Times New Roman" w:cs="Times New Roman"/>
              </w:rPr>
              <w:t>label 3: PV; negative</w:t>
            </w:r>
          </w:p>
          <w:p w14:paraId="56940332" w14:textId="77777777" w:rsidR="00D514C0" w:rsidRPr="004E6EB5" w:rsidRDefault="00D514C0" w:rsidP="00D514C0">
            <w:pPr>
              <w:rPr>
                <w:rFonts w:ascii="Times New Roman" w:hAnsi="Times New Roman" w:cs="Times New Roman"/>
              </w:rPr>
            </w:pPr>
            <w:r w:rsidRPr="004E6EB5">
              <w:rPr>
                <w:rFonts w:ascii="Times New Roman" w:hAnsi="Times New Roman" w:cs="Times New Roman"/>
              </w:rPr>
              <w:t>label 4: gross load; positive</w:t>
            </w:r>
          </w:p>
          <w:p w14:paraId="074B76CD" w14:textId="188DB3C3" w:rsidR="00D514C0" w:rsidRDefault="00D514C0" w:rsidP="00D514C0">
            <w:pPr>
              <w:rPr>
                <w:rFonts w:ascii="Times New Roman" w:hAnsi="Times New Roman" w:cs="Times New Roman"/>
              </w:rPr>
            </w:pPr>
            <w:r w:rsidRPr="004E6EB5">
              <w:rPr>
                <w:rFonts w:ascii="Times New Roman" w:hAnsi="Times New Roman" w:cs="Times New Roman"/>
              </w:rPr>
              <w:t>label 5: gross load; negative</w:t>
            </w:r>
          </w:p>
          <w:p w14:paraId="27A10F9D" w14:textId="77777777" w:rsidR="00D514C0" w:rsidRPr="004E6EB5" w:rsidRDefault="00D514C0" w:rsidP="00D514C0">
            <w:pPr>
              <w:rPr>
                <w:rFonts w:ascii="Times New Roman" w:hAnsi="Times New Roman" w:cs="Times New Roman"/>
              </w:rPr>
            </w:pPr>
            <w:r w:rsidRPr="004E6EB5">
              <w:rPr>
                <w:rFonts w:ascii="Times New Roman" w:hAnsi="Times New Roman" w:cs="Times New Roman"/>
              </w:rPr>
              <w:t>label 6: net load; positive</w:t>
            </w:r>
          </w:p>
          <w:p w14:paraId="6C949457" w14:textId="0EA109F0" w:rsidR="00AC3452" w:rsidRPr="004E6EB5" w:rsidRDefault="00D514C0" w:rsidP="00D514C0">
            <w:pPr>
              <w:rPr>
                <w:rFonts w:ascii="Times New Roman" w:hAnsi="Times New Roman" w:cs="Times New Roman"/>
              </w:rPr>
            </w:pPr>
            <w:r w:rsidRPr="004E6EB5">
              <w:rPr>
                <w:rFonts w:ascii="Times New Roman" w:hAnsi="Times New Roman" w:cs="Times New Roman"/>
              </w:rPr>
              <w:t>label 7: net load; negative</w:t>
            </w:r>
            <w:r w:rsidR="0041436B" w:rsidRPr="004E6EB5">
              <w:rPr>
                <w:rFonts w:ascii="Times New Roman" w:hAnsi="Times New Roman" w:cs="Times New Roman"/>
              </w:rPr>
              <w:t xml:space="preserve"> </w:t>
            </w:r>
          </w:p>
        </w:tc>
      </w:tr>
    </w:tbl>
    <w:p w14:paraId="0EBF248F" w14:textId="7B360505" w:rsidR="00AC3452" w:rsidRDefault="00AC3452" w:rsidP="00AC3452">
      <w:pPr>
        <w:rPr>
          <w:rFonts w:ascii="Times New Roman" w:hAnsi="Times New Roman" w:cs="Times New Roman"/>
        </w:rPr>
      </w:pPr>
    </w:p>
    <w:p w14:paraId="626B906B" w14:textId="77777777" w:rsidR="00DA2288" w:rsidRPr="004E6EB5" w:rsidRDefault="00DA2288" w:rsidP="00AC3452">
      <w:pPr>
        <w:rPr>
          <w:rFonts w:ascii="Times New Roman" w:hAnsi="Times New Roman" w:cs="Times New Roman"/>
        </w:rPr>
      </w:pPr>
    </w:p>
    <w:sectPr w:rsidR="00DA2288" w:rsidRPr="004E6EB5" w:rsidSect="001D20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48D8"/>
    <w:multiLevelType w:val="hybridMultilevel"/>
    <w:tmpl w:val="73FC2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F6EEF"/>
    <w:multiLevelType w:val="hybridMultilevel"/>
    <w:tmpl w:val="203AC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D55156"/>
    <w:multiLevelType w:val="multilevel"/>
    <w:tmpl w:val="1F60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EF"/>
    <w:rsid w:val="001B0B52"/>
    <w:rsid w:val="001D2011"/>
    <w:rsid w:val="001D6F82"/>
    <w:rsid w:val="0041436B"/>
    <w:rsid w:val="00424DEF"/>
    <w:rsid w:val="004E6EB5"/>
    <w:rsid w:val="00772275"/>
    <w:rsid w:val="00A07465"/>
    <w:rsid w:val="00AB4F46"/>
    <w:rsid w:val="00AC3452"/>
    <w:rsid w:val="00AE7016"/>
    <w:rsid w:val="00B502D2"/>
    <w:rsid w:val="00B6621A"/>
    <w:rsid w:val="00B95EFA"/>
    <w:rsid w:val="00CC565D"/>
    <w:rsid w:val="00D514C0"/>
    <w:rsid w:val="00DA2288"/>
    <w:rsid w:val="00EC7B30"/>
    <w:rsid w:val="00FF793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6E48C"/>
  <w15:chartTrackingRefBased/>
  <w15:docId w15:val="{F930FBF3-4B9F-8540-9CA5-861866CA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D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7016"/>
    <w:pPr>
      <w:ind w:left="720"/>
      <w:contextualSpacing/>
    </w:pPr>
  </w:style>
  <w:style w:type="paragraph" w:styleId="NormalWeb">
    <w:name w:val="Normal (Web)"/>
    <w:basedOn w:val="Normal"/>
    <w:uiPriority w:val="99"/>
    <w:semiHidden/>
    <w:unhideWhenUsed/>
    <w:rsid w:val="00B95EF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C3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6560">
      <w:bodyDiv w:val="1"/>
      <w:marLeft w:val="0"/>
      <w:marRight w:val="0"/>
      <w:marTop w:val="0"/>
      <w:marBottom w:val="0"/>
      <w:divBdr>
        <w:top w:val="none" w:sz="0" w:space="0" w:color="auto"/>
        <w:left w:val="none" w:sz="0" w:space="0" w:color="auto"/>
        <w:bottom w:val="none" w:sz="0" w:space="0" w:color="auto"/>
        <w:right w:val="none" w:sz="0" w:space="0" w:color="auto"/>
      </w:divBdr>
    </w:div>
    <w:div w:id="1884049948">
      <w:bodyDiv w:val="1"/>
      <w:marLeft w:val="0"/>
      <w:marRight w:val="0"/>
      <w:marTop w:val="0"/>
      <w:marBottom w:val="0"/>
      <w:divBdr>
        <w:top w:val="none" w:sz="0" w:space="0" w:color="auto"/>
        <w:left w:val="none" w:sz="0" w:space="0" w:color="auto"/>
        <w:bottom w:val="none" w:sz="0" w:space="0" w:color="auto"/>
        <w:right w:val="none" w:sz="0" w:space="0" w:color="auto"/>
      </w:divBdr>
    </w:div>
    <w:div w:id="1944412454">
      <w:bodyDiv w:val="1"/>
      <w:marLeft w:val="0"/>
      <w:marRight w:val="0"/>
      <w:marTop w:val="0"/>
      <w:marBottom w:val="0"/>
      <w:divBdr>
        <w:top w:val="none" w:sz="0" w:space="0" w:color="auto"/>
        <w:left w:val="none" w:sz="0" w:space="0" w:color="auto"/>
        <w:bottom w:val="none" w:sz="0" w:space="0" w:color="auto"/>
        <w:right w:val="none" w:sz="0" w:space="0" w:color="auto"/>
      </w:divBdr>
    </w:div>
    <w:div w:id="208660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Tang</dc:creator>
  <cp:keywords/>
  <dc:description/>
  <cp:lastModifiedBy>MS User 1</cp:lastModifiedBy>
  <cp:revision>9</cp:revision>
  <dcterms:created xsi:type="dcterms:W3CDTF">2021-08-25T03:00:00Z</dcterms:created>
  <dcterms:modified xsi:type="dcterms:W3CDTF">2021-08-26T07:40:00Z</dcterms:modified>
</cp:coreProperties>
</file>