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b/>
          <w:bCs/>
          <w:sz w:val="24"/>
          <w:szCs w:val="24"/>
          <w:lang w:eastAsia="id-ID"/>
        </w:rPr>
        <w:t>Sel Galvani</w:t>
      </w:r>
      <w:r w:rsidRPr="00B56486">
        <w:rPr>
          <w:rFonts w:ascii="Times New Roman" w:eastAsia="Times New Roman" w:hAnsi="Times New Roman" w:cs="Times New Roman"/>
          <w:sz w:val="24"/>
          <w:szCs w:val="24"/>
          <w:lang w:eastAsia="id-ID"/>
        </w:rPr>
        <w:t xml:space="preserve"> atau disebut juga dengan </w:t>
      </w:r>
      <w:r w:rsidRPr="00B56486">
        <w:rPr>
          <w:rFonts w:ascii="Times New Roman" w:eastAsia="Times New Roman" w:hAnsi="Times New Roman" w:cs="Times New Roman"/>
          <w:b/>
          <w:bCs/>
          <w:sz w:val="24"/>
          <w:szCs w:val="24"/>
          <w:lang w:eastAsia="id-ID"/>
        </w:rPr>
        <w:t>sel volta</w:t>
      </w:r>
      <w:r w:rsidRPr="00B56486">
        <w:rPr>
          <w:rFonts w:ascii="Times New Roman" w:eastAsia="Times New Roman" w:hAnsi="Times New Roman" w:cs="Times New Roman"/>
          <w:sz w:val="24"/>
          <w:szCs w:val="24"/>
          <w:lang w:eastAsia="id-ID"/>
        </w:rPr>
        <w:t xml:space="preserve"> adalah </w:t>
      </w:r>
      <w:hyperlink r:id="rId6" w:tooltip="Sel elektrokimia (elektrokimia) (halaman belum tersedia)" w:history="1">
        <w:r w:rsidRPr="00B56486">
          <w:rPr>
            <w:rFonts w:ascii="Times New Roman" w:eastAsia="Times New Roman" w:hAnsi="Times New Roman" w:cs="Times New Roman"/>
            <w:color w:val="0000FF"/>
            <w:sz w:val="24"/>
            <w:szCs w:val="24"/>
            <w:u w:val="single"/>
            <w:lang w:eastAsia="id-ID"/>
          </w:rPr>
          <w:t>sel elektrokimia</w:t>
        </w:r>
      </w:hyperlink>
      <w:r w:rsidRPr="00B56486">
        <w:rPr>
          <w:rFonts w:ascii="Times New Roman" w:eastAsia="Times New Roman" w:hAnsi="Times New Roman" w:cs="Times New Roman"/>
          <w:sz w:val="24"/>
          <w:szCs w:val="24"/>
          <w:lang w:eastAsia="id-ID"/>
        </w:rPr>
        <w:t xml:space="preserve"> yang dapat menyebabkan terjadinya energi listrik dari suatu </w:t>
      </w:r>
      <w:hyperlink r:id="rId7" w:tooltip="Reaksi redoks" w:history="1">
        <w:r w:rsidRPr="00B56486">
          <w:rPr>
            <w:rFonts w:ascii="Times New Roman" w:eastAsia="Times New Roman" w:hAnsi="Times New Roman" w:cs="Times New Roman"/>
            <w:color w:val="0000FF"/>
            <w:sz w:val="24"/>
            <w:szCs w:val="24"/>
            <w:u w:val="single"/>
            <w:lang w:eastAsia="id-ID"/>
          </w:rPr>
          <w:t>reaksi redoks</w:t>
        </w:r>
      </w:hyperlink>
      <w:r w:rsidRPr="00B56486">
        <w:rPr>
          <w:rFonts w:ascii="Times New Roman" w:eastAsia="Times New Roman" w:hAnsi="Times New Roman" w:cs="Times New Roman"/>
          <w:sz w:val="24"/>
          <w:szCs w:val="24"/>
          <w:lang w:eastAsia="id-ID"/>
        </w:rPr>
        <w:t xml:space="preserve"> yang spontan. reaksi redoks spontan yang dapat mengakibatkan terjadinya energi listrik ini ditemukan oleh </w:t>
      </w:r>
      <w:hyperlink r:id="rId8" w:tooltip="Luigi Galvani" w:history="1">
        <w:r w:rsidRPr="00B56486">
          <w:rPr>
            <w:rFonts w:ascii="Times New Roman" w:eastAsia="Times New Roman" w:hAnsi="Times New Roman" w:cs="Times New Roman"/>
            <w:color w:val="0000FF"/>
            <w:sz w:val="24"/>
            <w:szCs w:val="24"/>
            <w:u w:val="single"/>
            <w:lang w:eastAsia="id-ID"/>
          </w:rPr>
          <w:t>Luigi Galvani</w:t>
        </w:r>
      </w:hyperlink>
      <w:r w:rsidRPr="00B56486">
        <w:rPr>
          <w:rFonts w:ascii="Times New Roman" w:eastAsia="Times New Roman" w:hAnsi="Times New Roman" w:cs="Times New Roman"/>
          <w:sz w:val="24"/>
          <w:szCs w:val="24"/>
          <w:lang w:eastAsia="id-ID"/>
        </w:rPr>
        <w:t xml:space="preserve"> dan </w:t>
      </w:r>
      <w:hyperlink r:id="rId9" w:tooltip="Alessandro Guiseppe Volta (halaman belum tersedia)" w:history="1">
        <w:r w:rsidRPr="00B56486">
          <w:rPr>
            <w:rFonts w:ascii="Times New Roman" w:eastAsia="Times New Roman" w:hAnsi="Times New Roman" w:cs="Times New Roman"/>
            <w:color w:val="0000FF"/>
            <w:sz w:val="24"/>
            <w:szCs w:val="24"/>
            <w:u w:val="single"/>
            <w:lang w:eastAsia="id-ID"/>
          </w:rPr>
          <w:t>Alessandro Guiseppe Volta</w:t>
        </w:r>
      </w:hyperlink>
      <w:r w:rsidRPr="00B56486">
        <w:rPr>
          <w:rFonts w:ascii="Times New Roman" w:eastAsia="Times New Roman" w:hAnsi="Times New Roman" w:cs="Times New Roman"/>
          <w:sz w:val="24"/>
          <w:szCs w:val="24"/>
          <w:lang w:eastAsia="id-ID"/>
        </w:rPr>
        <w:t>.</w: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Sel Volta adalah rangkaian sel yang dapat menghasilkan arus listrik. Dalam sel tersebut terjadi perubahan dari reaksi redoks menghasilkan arus listrik.</w: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Sel volta terdiri atas elektroda tempat berlangsungnya reaksi oksidasi disebut anoda(electrode negative), dan tempat berlangsungnya reaksi reduksi disebut katoda(electrode positif).</w:t>
      </w:r>
    </w:p>
    <w:p w:rsidR="00B56486" w:rsidRPr="00B56486" w:rsidRDefault="00B56486" w:rsidP="00B5648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B56486">
        <w:rPr>
          <w:rFonts w:ascii="Times New Roman" w:eastAsia="Times New Roman" w:hAnsi="Times New Roman" w:cs="Times New Roman"/>
          <w:b/>
          <w:bCs/>
          <w:color w:val="FF0000"/>
          <w:kern w:val="36"/>
          <w:sz w:val="48"/>
          <w:szCs w:val="48"/>
          <w:lang w:eastAsia="id-ID"/>
        </w:rPr>
        <w:t>Rangkaian Sel Galvani</w:t>
      </w:r>
    </w:p>
    <w:p w:rsidR="00B56486" w:rsidRPr="00B56486" w:rsidRDefault="00B56486" w:rsidP="00B5648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071370" cy="2203450"/>
            <wp:effectExtent l="0" t="0" r="5080" b="6350"/>
            <wp:docPr id="4" name="Picture 4" descr="https://i2.wp.com/upload.wikimedia.org/wikipedia/id/c/c7/Sel_galvani.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upload.wikimedia.org/wikipedia/id/c/c7/Sel_galvani.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1370" cy="2203450"/>
                    </a:xfrm>
                    <a:prstGeom prst="rect">
                      <a:avLst/>
                    </a:prstGeom>
                    <a:noFill/>
                    <a:ln>
                      <a:noFill/>
                    </a:ln>
                  </pic:spPr>
                </pic:pic>
              </a:graphicData>
            </a:graphic>
          </wp:inline>
        </w:drawing>
      </w:r>
    </w:p>
    <w:p w:rsidR="00B56486" w:rsidRPr="00B56486" w:rsidRDefault="00B56486" w:rsidP="00B5648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mc:AlternateContent>
          <mc:Choice Requires="wps">
            <w:drawing>
              <wp:inline distT="0" distB="0" distL="0" distR="0">
                <wp:extent cx="143510" cy="99060"/>
                <wp:effectExtent l="0" t="0" r="0" b="0"/>
                <wp:docPr id="3" name="Rectangle 3" descr="https://i0.wp.com/bits.wikimedia.org/skins-1.17/common/images/magnify-clip.png">
                  <a:hlinkClick xmlns:a="http://schemas.openxmlformats.org/drawingml/2006/main" r:id="rId10" tooltip="&quot;Perbesa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510"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i0.wp.com/bits.wikimedia.org/skins-1.17/common/images/magnify-clip.png" href="http://id.wikipedia.org/wiki/Berkas:Sel_galvani.jpg" title="&quot;Perbesar&quot;" style="width:11.3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" o:button="t" filled="f" stroked="f">
                <v:fill o:detectmouseclick="t"/>
                <o:lock v:ext="edit" aspectratio="t"/>
                <w10:anchorlock/>
              </v:rect>
            </w:pict>
          </mc:Fallback>
        </mc:AlternateConten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Contoh rangkaian sel galvani.</w: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sel galvani terdiri dari beberapa bagian, yaitu:</w:t>
      </w:r>
    </w:p>
    <w:p w:rsidR="00B56486" w:rsidRPr="00B56486" w:rsidRDefault="00B56486" w:rsidP="00B5648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12" w:tooltip="Voltmeter" w:history="1">
        <w:r w:rsidRPr="00B56486">
          <w:rPr>
            <w:rFonts w:ascii="Times New Roman" w:eastAsia="Times New Roman" w:hAnsi="Times New Roman" w:cs="Times New Roman"/>
            <w:color w:val="0000FF"/>
            <w:sz w:val="24"/>
            <w:szCs w:val="24"/>
            <w:u w:val="single"/>
            <w:lang w:eastAsia="id-ID"/>
          </w:rPr>
          <w:t>voltmeter</w:t>
        </w:r>
      </w:hyperlink>
      <w:r w:rsidRPr="00B56486">
        <w:rPr>
          <w:rFonts w:ascii="Times New Roman" w:eastAsia="Times New Roman" w:hAnsi="Times New Roman" w:cs="Times New Roman"/>
          <w:sz w:val="24"/>
          <w:szCs w:val="24"/>
          <w:lang w:eastAsia="id-ID"/>
        </w:rPr>
        <w:t>, untuk menentukan besarnya potensial sel.</w:t>
      </w:r>
    </w:p>
    <w:p w:rsidR="00B56486" w:rsidRPr="00B56486" w:rsidRDefault="00B56486" w:rsidP="00B5648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13" w:tooltip="Jembatan garam (halaman belum tersedia)" w:history="1">
        <w:r w:rsidRPr="00B56486">
          <w:rPr>
            <w:rFonts w:ascii="Times New Roman" w:eastAsia="Times New Roman" w:hAnsi="Times New Roman" w:cs="Times New Roman"/>
            <w:color w:val="0000FF"/>
            <w:sz w:val="24"/>
            <w:szCs w:val="24"/>
            <w:u w:val="single"/>
            <w:lang w:eastAsia="id-ID"/>
          </w:rPr>
          <w:t>jembatan garam</w:t>
        </w:r>
      </w:hyperlink>
      <w:r w:rsidRPr="00B56486">
        <w:rPr>
          <w:rFonts w:ascii="Times New Roman" w:eastAsia="Times New Roman" w:hAnsi="Times New Roman" w:cs="Times New Roman"/>
          <w:sz w:val="24"/>
          <w:szCs w:val="24"/>
          <w:lang w:eastAsia="id-ID"/>
        </w:rPr>
        <w:t xml:space="preserve"> (</w:t>
      </w:r>
      <w:r w:rsidRPr="00B56486">
        <w:rPr>
          <w:rFonts w:ascii="Times New Roman" w:eastAsia="Times New Roman" w:hAnsi="Times New Roman" w:cs="Times New Roman"/>
          <w:i/>
          <w:iCs/>
          <w:sz w:val="24"/>
          <w:szCs w:val="24"/>
          <w:lang w:eastAsia="id-ID"/>
        </w:rPr>
        <w:t>salt bridge</w:t>
      </w:r>
      <w:r w:rsidRPr="00B56486">
        <w:rPr>
          <w:rFonts w:ascii="Times New Roman" w:eastAsia="Times New Roman" w:hAnsi="Times New Roman" w:cs="Times New Roman"/>
          <w:sz w:val="24"/>
          <w:szCs w:val="24"/>
          <w:lang w:eastAsia="id-ID"/>
        </w:rPr>
        <w:t>), untuk menjaga kenetralan muatan listrik pada larutan.</w:t>
      </w:r>
    </w:p>
    <w:p w:rsidR="00B56486" w:rsidRPr="00B56486" w:rsidRDefault="00B56486" w:rsidP="00B5648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14" w:tooltip="Anoda" w:history="1">
        <w:r w:rsidRPr="00B56486">
          <w:rPr>
            <w:rFonts w:ascii="Times New Roman" w:eastAsia="Times New Roman" w:hAnsi="Times New Roman" w:cs="Times New Roman"/>
            <w:color w:val="0000FF"/>
            <w:sz w:val="24"/>
            <w:szCs w:val="24"/>
            <w:u w:val="single"/>
            <w:lang w:eastAsia="id-ID"/>
          </w:rPr>
          <w:t>anoda</w:t>
        </w:r>
      </w:hyperlink>
      <w:r w:rsidRPr="00B56486">
        <w:rPr>
          <w:rFonts w:ascii="Times New Roman" w:eastAsia="Times New Roman" w:hAnsi="Times New Roman" w:cs="Times New Roman"/>
          <w:sz w:val="24"/>
          <w:szCs w:val="24"/>
          <w:lang w:eastAsia="id-ID"/>
        </w:rPr>
        <w:t xml:space="preserve">, elektroda negatif, tempat terjadinya reaksi oksidasi. pada gambar, yang bertindak sebagai anoda adalah elektroda </w:t>
      </w:r>
      <w:hyperlink r:id="rId15" w:tooltip="Zn" w:history="1">
        <w:r w:rsidRPr="00B56486">
          <w:rPr>
            <w:rFonts w:ascii="Times New Roman" w:eastAsia="Times New Roman" w:hAnsi="Times New Roman" w:cs="Times New Roman"/>
            <w:color w:val="0000FF"/>
            <w:sz w:val="24"/>
            <w:szCs w:val="24"/>
            <w:u w:val="single"/>
            <w:lang w:eastAsia="id-ID"/>
          </w:rPr>
          <w:t>Zn</w:t>
        </w:r>
      </w:hyperlink>
      <w:r w:rsidRPr="00B56486">
        <w:rPr>
          <w:rFonts w:ascii="Times New Roman" w:eastAsia="Times New Roman" w:hAnsi="Times New Roman" w:cs="Times New Roman"/>
          <w:sz w:val="24"/>
          <w:szCs w:val="24"/>
          <w:lang w:eastAsia="id-ID"/>
        </w:rPr>
        <w:t>/seng (</w:t>
      </w:r>
      <w:r w:rsidRPr="00B56486">
        <w:rPr>
          <w:rFonts w:ascii="Times New Roman" w:eastAsia="Times New Roman" w:hAnsi="Times New Roman" w:cs="Times New Roman"/>
          <w:i/>
          <w:iCs/>
          <w:sz w:val="24"/>
          <w:szCs w:val="24"/>
          <w:lang w:eastAsia="id-ID"/>
        </w:rPr>
        <w:t>zink electrode</w:t>
      </w:r>
      <w:r w:rsidRPr="00B56486">
        <w:rPr>
          <w:rFonts w:ascii="Times New Roman" w:eastAsia="Times New Roman" w:hAnsi="Times New Roman" w:cs="Times New Roman"/>
          <w:sz w:val="24"/>
          <w:szCs w:val="24"/>
          <w:lang w:eastAsia="id-ID"/>
        </w:rPr>
        <w:t>).</w:t>
      </w:r>
    </w:p>
    <w:p w:rsidR="00B56486" w:rsidRPr="00B56486" w:rsidRDefault="00B56486" w:rsidP="00B5648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16" w:tooltip="Katoda" w:history="1">
        <w:r w:rsidRPr="00B56486">
          <w:rPr>
            <w:rFonts w:ascii="Times New Roman" w:eastAsia="Times New Roman" w:hAnsi="Times New Roman" w:cs="Times New Roman"/>
            <w:color w:val="0000FF"/>
            <w:sz w:val="24"/>
            <w:szCs w:val="24"/>
            <w:u w:val="single"/>
            <w:lang w:eastAsia="id-ID"/>
          </w:rPr>
          <w:t>katoda</w:t>
        </w:r>
      </w:hyperlink>
      <w:r w:rsidRPr="00B56486">
        <w:rPr>
          <w:rFonts w:ascii="Times New Roman" w:eastAsia="Times New Roman" w:hAnsi="Times New Roman" w:cs="Times New Roman"/>
          <w:sz w:val="24"/>
          <w:szCs w:val="24"/>
          <w:lang w:eastAsia="id-ID"/>
        </w:rPr>
        <w:t xml:space="preserve">, elektroda positif, tempat terjadinya reaksi reduksi. pada gambar, yang bertindak sebagai katoda adalah elektroda </w:t>
      </w:r>
      <w:hyperlink r:id="rId17" w:tooltip="Cu" w:history="1">
        <w:r w:rsidRPr="00B56486">
          <w:rPr>
            <w:rFonts w:ascii="Times New Roman" w:eastAsia="Times New Roman" w:hAnsi="Times New Roman" w:cs="Times New Roman"/>
            <w:color w:val="0000FF"/>
            <w:sz w:val="24"/>
            <w:szCs w:val="24"/>
            <w:u w:val="single"/>
            <w:lang w:eastAsia="id-ID"/>
          </w:rPr>
          <w:t>Cu</w:t>
        </w:r>
      </w:hyperlink>
      <w:r w:rsidRPr="00B56486">
        <w:rPr>
          <w:rFonts w:ascii="Times New Roman" w:eastAsia="Times New Roman" w:hAnsi="Times New Roman" w:cs="Times New Roman"/>
          <w:sz w:val="24"/>
          <w:szCs w:val="24"/>
          <w:lang w:eastAsia="id-ID"/>
        </w:rPr>
        <w:t>/tembaga (</w:t>
      </w:r>
      <w:r w:rsidRPr="00B56486">
        <w:rPr>
          <w:rFonts w:ascii="Times New Roman" w:eastAsia="Times New Roman" w:hAnsi="Times New Roman" w:cs="Times New Roman"/>
          <w:i/>
          <w:iCs/>
          <w:sz w:val="24"/>
          <w:szCs w:val="24"/>
          <w:lang w:eastAsia="id-ID"/>
        </w:rPr>
        <w:t>copper electrode</w:t>
      </w:r>
      <w:r w:rsidRPr="00B56486">
        <w:rPr>
          <w:rFonts w:ascii="Times New Roman" w:eastAsia="Times New Roman" w:hAnsi="Times New Roman" w:cs="Times New Roman"/>
          <w:sz w:val="24"/>
          <w:szCs w:val="24"/>
          <w:lang w:eastAsia="id-ID"/>
        </w:rPr>
        <w:t>).</w:t>
      </w:r>
    </w:p>
    <w:p w:rsidR="00B56486" w:rsidRPr="00B56486" w:rsidRDefault="00B56486" w:rsidP="00B5648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B56486">
        <w:rPr>
          <w:rFonts w:ascii="Times New Roman" w:eastAsia="Times New Roman" w:hAnsi="Times New Roman" w:cs="Times New Roman"/>
          <w:b/>
          <w:bCs/>
          <w:color w:val="FF0000"/>
          <w:kern w:val="36"/>
          <w:sz w:val="48"/>
          <w:szCs w:val="48"/>
          <w:lang w:eastAsia="id-ID"/>
        </w:rPr>
        <w:t>Proses dalam Sel Galvani</w: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Pada anoda, logam Zn melepaskan elektron dan menjadi Zn</w:t>
      </w:r>
      <w:r w:rsidRPr="00B56486">
        <w:rPr>
          <w:rFonts w:ascii="Times New Roman" w:eastAsia="Times New Roman" w:hAnsi="Times New Roman" w:cs="Times New Roman"/>
          <w:sz w:val="24"/>
          <w:szCs w:val="24"/>
          <w:vertAlign w:val="superscript"/>
          <w:lang w:eastAsia="id-ID"/>
        </w:rPr>
        <w:t>2+</w:t>
      </w:r>
      <w:r w:rsidRPr="00B56486">
        <w:rPr>
          <w:rFonts w:ascii="Times New Roman" w:eastAsia="Times New Roman" w:hAnsi="Times New Roman" w:cs="Times New Roman"/>
          <w:sz w:val="24"/>
          <w:szCs w:val="24"/>
          <w:lang w:eastAsia="id-ID"/>
        </w:rPr>
        <w:t xml:space="preserve"> yang larut.</w:t>
      </w:r>
    </w:p>
    <w:p w:rsidR="00B56486" w:rsidRPr="00B56486" w:rsidRDefault="00B56486" w:rsidP="00B56486">
      <w:pPr>
        <w:spacing w:after="0" w:line="240" w:lineRule="auto"/>
        <w:ind w:left="720"/>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Zn(s) → Zn</w:t>
      </w:r>
      <w:r w:rsidRPr="00B56486">
        <w:rPr>
          <w:rFonts w:ascii="Times New Roman" w:eastAsia="Times New Roman" w:hAnsi="Times New Roman" w:cs="Times New Roman"/>
          <w:sz w:val="24"/>
          <w:szCs w:val="24"/>
          <w:vertAlign w:val="superscript"/>
          <w:lang w:eastAsia="id-ID"/>
        </w:rPr>
        <w:t>2+</w:t>
      </w:r>
      <w:r w:rsidRPr="00B56486">
        <w:rPr>
          <w:rFonts w:ascii="Times New Roman" w:eastAsia="Times New Roman" w:hAnsi="Times New Roman" w:cs="Times New Roman"/>
          <w:sz w:val="24"/>
          <w:szCs w:val="24"/>
          <w:lang w:eastAsia="id-ID"/>
        </w:rPr>
        <w:t>(aq) + 2e</w:t>
      </w:r>
      <w:r w:rsidRPr="00B56486">
        <w:rPr>
          <w:rFonts w:ascii="Times New Roman" w:eastAsia="Times New Roman" w:hAnsi="Times New Roman" w:cs="Times New Roman"/>
          <w:sz w:val="24"/>
          <w:szCs w:val="24"/>
          <w:vertAlign w:val="superscript"/>
          <w:lang w:eastAsia="id-ID"/>
        </w:rPr>
        <w:t>–</w: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Pada katoda, ion Cu</w:t>
      </w:r>
      <w:r w:rsidRPr="00B56486">
        <w:rPr>
          <w:rFonts w:ascii="Times New Roman" w:eastAsia="Times New Roman" w:hAnsi="Times New Roman" w:cs="Times New Roman"/>
          <w:sz w:val="24"/>
          <w:szCs w:val="24"/>
          <w:vertAlign w:val="superscript"/>
          <w:lang w:eastAsia="id-ID"/>
        </w:rPr>
        <w:t>2+</w:t>
      </w:r>
      <w:r w:rsidRPr="00B56486">
        <w:rPr>
          <w:rFonts w:ascii="Times New Roman" w:eastAsia="Times New Roman" w:hAnsi="Times New Roman" w:cs="Times New Roman"/>
          <w:sz w:val="24"/>
          <w:szCs w:val="24"/>
          <w:lang w:eastAsia="id-ID"/>
        </w:rPr>
        <w:t xml:space="preserve"> menangkap elektron dan mengendap menjadi logam Cu.</w:t>
      </w:r>
    </w:p>
    <w:p w:rsidR="00B56486" w:rsidRPr="00B56486" w:rsidRDefault="00B56486" w:rsidP="00B56486">
      <w:pPr>
        <w:spacing w:after="0" w:line="240" w:lineRule="auto"/>
        <w:ind w:left="720"/>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Cu</w:t>
      </w:r>
      <w:r w:rsidRPr="00B56486">
        <w:rPr>
          <w:rFonts w:ascii="Times New Roman" w:eastAsia="Times New Roman" w:hAnsi="Times New Roman" w:cs="Times New Roman"/>
          <w:sz w:val="24"/>
          <w:szCs w:val="24"/>
          <w:vertAlign w:val="superscript"/>
          <w:lang w:eastAsia="id-ID"/>
        </w:rPr>
        <w:t>2+</w:t>
      </w:r>
      <w:r w:rsidRPr="00B56486">
        <w:rPr>
          <w:rFonts w:ascii="Times New Roman" w:eastAsia="Times New Roman" w:hAnsi="Times New Roman" w:cs="Times New Roman"/>
          <w:sz w:val="24"/>
          <w:szCs w:val="24"/>
          <w:lang w:eastAsia="id-ID"/>
        </w:rPr>
        <w:t>(aq) + 2e</w:t>
      </w:r>
      <w:r w:rsidRPr="00B56486">
        <w:rPr>
          <w:rFonts w:ascii="Times New Roman" w:eastAsia="Times New Roman" w:hAnsi="Times New Roman" w:cs="Times New Roman"/>
          <w:sz w:val="24"/>
          <w:szCs w:val="24"/>
          <w:vertAlign w:val="superscript"/>
          <w:lang w:eastAsia="id-ID"/>
        </w:rPr>
        <w:t>–</w:t>
      </w:r>
      <w:r w:rsidRPr="00B56486">
        <w:rPr>
          <w:rFonts w:ascii="Times New Roman" w:eastAsia="Times New Roman" w:hAnsi="Times New Roman" w:cs="Times New Roman"/>
          <w:sz w:val="24"/>
          <w:szCs w:val="24"/>
          <w:lang w:eastAsia="id-ID"/>
        </w:rPr>
        <w:t xml:space="preserve"> → Cu(s)</w: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lastRenderedPageBreak/>
        <w:t>hal ini dapat diketahui dari berkurangnya massa logam Zn setelah reksi, sedangkan massa logam Cu bertambah. Reaksi total yang terjadi pada sel galvani adalah:</w:t>
      </w:r>
    </w:p>
    <w:p w:rsidR="00B56486" w:rsidRPr="00B56486" w:rsidRDefault="00B56486" w:rsidP="00B56486">
      <w:pPr>
        <w:spacing w:after="0" w:line="240" w:lineRule="auto"/>
        <w:ind w:left="720"/>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Zn(s) + Cu</w:t>
      </w:r>
      <w:r w:rsidRPr="00B56486">
        <w:rPr>
          <w:rFonts w:ascii="Times New Roman" w:eastAsia="Times New Roman" w:hAnsi="Times New Roman" w:cs="Times New Roman"/>
          <w:sz w:val="24"/>
          <w:szCs w:val="24"/>
          <w:vertAlign w:val="superscript"/>
          <w:lang w:eastAsia="id-ID"/>
        </w:rPr>
        <w:t>2+</w:t>
      </w:r>
      <w:r w:rsidRPr="00B56486">
        <w:rPr>
          <w:rFonts w:ascii="Times New Roman" w:eastAsia="Times New Roman" w:hAnsi="Times New Roman" w:cs="Times New Roman"/>
          <w:sz w:val="24"/>
          <w:szCs w:val="24"/>
          <w:lang w:eastAsia="id-ID"/>
        </w:rPr>
        <w:t>(aq) → Zn</w:t>
      </w:r>
      <w:r w:rsidRPr="00B56486">
        <w:rPr>
          <w:rFonts w:ascii="Times New Roman" w:eastAsia="Times New Roman" w:hAnsi="Times New Roman" w:cs="Times New Roman"/>
          <w:sz w:val="24"/>
          <w:szCs w:val="24"/>
          <w:vertAlign w:val="superscript"/>
          <w:lang w:eastAsia="id-ID"/>
        </w:rPr>
        <w:t>2+</w:t>
      </w:r>
      <w:r w:rsidRPr="00B56486">
        <w:rPr>
          <w:rFonts w:ascii="Times New Roman" w:eastAsia="Times New Roman" w:hAnsi="Times New Roman" w:cs="Times New Roman"/>
          <w:sz w:val="24"/>
          <w:szCs w:val="24"/>
          <w:lang w:eastAsia="id-ID"/>
        </w:rPr>
        <w:t>(aq) + Cu(s)</w:t>
      </w:r>
    </w:p>
    <w:p w:rsidR="00B56486" w:rsidRPr="00B56486" w:rsidRDefault="00B56486" w:rsidP="00B56486">
      <w:pPr>
        <w:spacing w:after="0"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Sel Volta dalam kehidupan sehari – hari :</w:t>
      </w:r>
    </w:p>
    <w:p w:rsidR="00B56486" w:rsidRPr="00B56486" w:rsidRDefault="00B56486" w:rsidP="00B56486">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56486">
        <w:rPr>
          <w:rFonts w:ascii="Times New Roman" w:eastAsia="Times New Roman" w:hAnsi="Times New Roman" w:cs="Times New Roman"/>
          <w:b/>
          <w:bCs/>
          <w:color w:val="0000FF"/>
          <w:sz w:val="36"/>
          <w:szCs w:val="36"/>
          <w:lang w:eastAsia="id-ID"/>
        </w:rPr>
        <w:t>1. Sel Kering (Sel Leclanche)</w:t>
      </w:r>
    </w:p>
    <w:p w:rsidR="00B56486" w:rsidRPr="00B56486" w:rsidRDefault="00B56486" w:rsidP="00B5648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980440" cy="991235"/>
            <wp:effectExtent l="0" t="0" r="0" b="0"/>
            <wp:docPr id="2" name="Picture 2" descr="https://esdikimia.files.wordpress.com/2011/09/images.jpg?w=10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sdikimia.files.wordpress.com/2011/09/images.jpg?w=10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0440" cy="991235"/>
                    </a:xfrm>
                    <a:prstGeom prst="rect">
                      <a:avLst/>
                    </a:prstGeom>
                    <a:noFill/>
                    <a:ln>
                      <a:noFill/>
                    </a:ln>
                  </pic:spPr>
                </pic:pic>
              </a:graphicData>
            </a:graphic>
          </wp:inline>
        </w:drawing>
      </w:r>
      <w:r w:rsidRPr="00B56486">
        <w:rPr>
          <w:rFonts w:ascii="Times New Roman" w:eastAsia="Times New Roman" w:hAnsi="Times New Roman" w:cs="Times New Roman"/>
          <w:sz w:val="24"/>
          <w:szCs w:val="24"/>
          <w:lang w:eastAsia="id-ID"/>
        </w:rPr>
        <w:t>Dikenal sebagai batu baterai. Terdiri dari katode yang berasal dari karbon(grafit) dan anode logam zink. Elektrolit yang dipakai berupa pasta campuran MnO2, serbuk karbon dan NH4Cl.</w:t>
      </w:r>
      <w:r w:rsidRPr="00B56486">
        <w:rPr>
          <w:rFonts w:ascii="Times New Roman" w:eastAsia="Times New Roman" w:hAnsi="Times New Roman" w:cs="Times New Roman"/>
          <w:sz w:val="24"/>
          <w:szCs w:val="24"/>
          <w:lang w:eastAsia="id-ID"/>
        </w:rPr>
        <w:br/>
        <w:t>Persamaan reaksinya :</w:t>
      </w:r>
      <w:r w:rsidRPr="00B56486">
        <w:rPr>
          <w:rFonts w:ascii="Times New Roman" w:eastAsia="Times New Roman" w:hAnsi="Times New Roman" w:cs="Times New Roman"/>
          <w:sz w:val="24"/>
          <w:szCs w:val="24"/>
          <w:lang w:eastAsia="id-ID"/>
        </w:rPr>
        <w:br/>
        <w:t>Katode : 2MnO2 + 2H+ + 2e ” Mn2O3 + H2O</w:t>
      </w:r>
      <w:r w:rsidRPr="00B56486">
        <w:rPr>
          <w:rFonts w:ascii="Times New Roman" w:eastAsia="Times New Roman" w:hAnsi="Times New Roman" w:cs="Times New Roman"/>
          <w:sz w:val="24"/>
          <w:szCs w:val="24"/>
          <w:lang w:eastAsia="id-ID"/>
        </w:rPr>
        <w:br/>
        <w:t>Anode : Zn ” Zn2+ + 2e</w:t>
      </w:r>
      <w:r w:rsidRPr="00B56486">
        <w:rPr>
          <w:rFonts w:ascii="Times New Roman" w:eastAsia="Times New Roman" w:hAnsi="Times New Roman" w:cs="Times New Roman"/>
          <w:sz w:val="24"/>
          <w:szCs w:val="24"/>
          <w:lang w:eastAsia="id-ID"/>
        </w:rPr>
        <w:br/>
        <w:t>Reaksi sel : 2MnO2 + 2H+ + Zn ” Mn2O3 + H2O + Zn2</w:t>
      </w:r>
    </w:p>
    <w:p w:rsidR="00B56486" w:rsidRPr="00B56486" w:rsidRDefault="00B56486" w:rsidP="00B56486">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bookmarkStart w:id="0" w:name="_GoBack"/>
      <w:bookmarkEnd w:id="0"/>
      <w:r w:rsidRPr="00B56486">
        <w:rPr>
          <w:rFonts w:ascii="Times New Roman" w:eastAsia="Times New Roman" w:hAnsi="Times New Roman" w:cs="Times New Roman"/>
          <w:b/>
          <w:bCs/>
          <w:color w:val="0000FF"/>
          <w:sz w:val="36"/>
          <w:szCs w:val="36"/>
          <w:lang w:eastAsia="id-ID"/>
        </w:rPr>
        <w:t>2. Sel Aki</w:t>
      </w:r>
    </w:p>
    <w:p w:rsidR="00B56486" w:rsidRPr="00B56486" w:rsidRDefault="00B56486" w:rsidP="00B5648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379345" cy="1884045"/>
            <wp:effectExtent l="0" t="0" r="1905" b="1905"/>
            <wp:docPr id="1" name="Picture 1" descr="https://esdikimia.files.wordpress.com/2011/09/hal-6.png?w=25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sdikimia.files.wordpress.com/2011/09/hal-6.png?w=25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9345" cy="1884045"/>
                    </a:xfrm>
                    <a:prstGeom prst="rect">
                      <a:avLst/>
                    </a:prstGeom>
                    <a:noFill/>
                    <a:ln>
                      <a:noFill/>
                    </a:ln>
                  </pic:spPr>
                </pic:pic>
              </a:graphicData>
            </a:graphic>
          </wp:inline>
        </w:drawing>
      </w:r>
      <w:r w:rsidRPr="00B56486">
        <w:rPr>
          <w:rFonts w:ascii="Times New Roman" w:eastAsia="Times New Roman" w:hAnsi="Times New Roman" w:cs="Times New Roman"/>
          <w:sz w:val="24"/>
          <w:szCs w:val="24"/>
          <w:lang w:eastAsia="id-ID"/>
        </w:rPr>
        <w:t>Sel aki disebut juga sebagai sel penyimpan, karena dapat berfungsi penyimpan listrik dan pada setiap saat dapat dikeluarkan . Anodenya terbuat dari logam timbal (Pb) dan katodenya terbuat dari logam timbal yang dilapisi PbO2.Reaksi penggunaan aki :</w:t>
      </w:r>
      <w:r w:rsidRPr="00B56486">
        <w:rPr>
          <w:rFonts w:ascii="Times New Roman" w:eastAsia="Times New Roman" w:hAnsi="Times New Roman" w:cs="Times New Roman"/>
          <w:sz w:val="24"/>
          <w:szCs w:val="24"/>
          <w:lang w:eastAsia="id-ID"/>
        </w:rPr>
        <w:br/>
        <w:t>Anode : Pb + SO4 2- ” PbSO4 + 2e</w:t>
      </w:r>
      <w:r w:rsidRPr="00B56486">
        <w:rPr>
          <w:rFonts w:ascii="Times New Roman" w:eastAsia="Times New Roman" w:hAnsi="Times New Roman" w:cs="Times New Roman"/>
          <w:sz w:val="24"/>
          <w:szCs w:val="24"/>
          <w:lang w:eastAsia="id-ID"/>
        </w:rPr>
        <w:br/>
        <w:t>Katode : PbO2 + SO42-+ 4H++ 2e ” PbSO4 + 2H2O</w:t>
      </w:r>
      <w:r w:rsidRPr="00B56486">
        <w:rPr>
          <w:rFonts w:ascii="Times New Roman" w:eastAsia="Times New Roman" w:hAnsi="Times New Roman" w:cs="Times New Roman"/>
          <w:sz w:val="24"/>
          <w:szCs w:val="24"/>
          <w:lang w:eastAsia="id-ID"/>
        </w:rPr>
        <w:br/>
        <w:t>Reaksi sel : Pb + 2SO4 2- + PbO2 + 4H+ ” 2PbSO4 + 2H2O</w:t>
      </w:r>
    </w:p>
    <w:p w:rsidR="00B56486" w:rsidRPr="00B56486" w:rsidRDefault="00B56486" w:rsidP="00B56486">
      <w:pPr>
        <w:spacing w:after="0"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Reaksi Pengisian aki :</w:t>
      </w:r>
      <w:r w:rsidRPr="00B56486">
        <w:rPr>
          <w:rFonts w:ascii="Times New Roman" w:eastAsia="Times New Roman" w:hAnsi="Times New Roman" w:cs="Times New Roman"/>
          <w:sz w:val="24"/>
          <w:szCs w:val="24"/>
          <w:lang w:eastAsia="id-ID"/>
        </w:rPr>
        <w:br/>
        <w:t>2PbSO4 + 2H2O ” Pb + 2SO4 2- + PbO2 + 4H+</w:t>
      </w:r>
    </w:p>
    <w:p w:rsidR="00B56486" w:rsidRPr="00B56486" w:rsidRDefault="00B56486" w:rsidP="00B56486">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56486">
        <w:rPr>
          <w:rFonts w:ascii="Times New Roman" w:eastAsia="Times New Roman" w:hAnsi="Times New Roman" w:cs="Times New Roman"/>
          <w:b/>
          <w:bCs/>
          <w:color w:val="0000FF"/>
          <w:sz w:val="36"/>
          <w:szCs w:val="36"/>
          <w:lang w:eastAsia="id-ID"/>
        </w:rPr>
        <w:t>3. Sel Perak Oksida</w: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Sel ini banyak digunakan untuk alroji, kalkulator dan alat elektronik.</w:t>
      </w:r>
      <w:r w:rsidRPr="00B56486">
        <w:rPr>
          <w:rFonts w:ascii="Times New Roman" w:eastAsia="Times New Roman" w:hAnsi="Times New Roman" w:cs="Times New Roman"/>
          <w:sz w:val="24"/>
          <w:szCs w:val="24"/>
          <w:lang w:eastAsia="id-ID"/>
        </w:rPr>
        <w:br/>
        <w:t>Reaksi yang terjadi :</w: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lastRenderedPageBreak/>
        <w:t>Anoda : Zn(s) + 2OH-(l) ” Zn(OH)2(s) + 2e</w:t>
      </w:r>
      <w:r w:rsidRPr="00B56486">
        <w:rPr>
          <w:rFonts w:ascii="Times New Roman" w:eastAsia="Times New Roman" w:hAnsi="Times New Roman" w:cs="Times New Roman"/>
          <w:sz w:val="24"/>
          <w:szCs w:val="24"/>
          <w:lang w:eastAsia="id-ID"/>
        </w:rPr>
        <w:br/>
        <w:t>Katoda : Ag2O(s) + H2O(l) + 2e ” 2Ag(s) + 2OH-(aq)</w:t>
      </w:r>
      <w:r w:rsidRPr="00B56486">
        <w:rPr>
          <w:rFonts w:ascii="Times New Roman" w:eastAsia="Times New Roman" w:hAnsi="Times New Roman" w:cs="Times New Roman"/>
          <w:sz w:val="24"/>
          <w:szCs w:val="24"/>
          <w:lang w:eastAsia="id-ID"/>
        </w:rPr>
        <w:br/>
        <w:t>Reaksi Sel : Zn(s) + Ag2O(s) + H2O(l) ” Zn(OH)2(s) + 2Ag(s)</w: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Potensial sel yang dihasilkan adalah 1,34 V</w:t>
      </w:r>
    </w:p>
    <w:p w:rsidR="00B56486" w:rsidRPr="00B56486" w:rsidRDefault="00B56486" w:rsidP="00B56486">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56486">
        <w:rPr>
          <w:rFonts w:ascii="Times New Roman" w:eastAsia="Times New Roman" w:hAnsi="Times New Roman" w:cs="Times New Roman"/>
          <w:b/>
          <w:bCs/>
          <w:color w:val="0000FF"/>
          <w:sz w:val="36"/>
          <w:szCs w:val="36"/>
          <w:lang w:eastAsia="id-ID"/>
        </w:rPr>
        <w:t>4. Sel Nikel Cadmium (Nikad)</w: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Sel Nikad merupakan sel kering yang dapat diisi kembali (rechargable). Anodenya terbuat dari Cd dan katodenya berupa Ni2O3 (pasta). Beda potensial yang dihasilkan sebesar 1,29 V. Reaksinya dapat balik :</w: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NiO(OH).xH2O + Cd + 2H2O → 2Ni(OH)2.yH2O + Cd(OH)2</w:t>
      </w:r>
    </w:p>
    <w:p w:rsidR="00B56486" w:rsidRPr="00B56486" w:rsidRDefault="00B56486" w:rsidP="00B56486">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56486">
        <w:rPr>
          <w:rFonts w:ascii="Times New Roman" w:eastAsia="Times New Roman" w:hAnsi="Times New Roman" w:cs="Times New Roman"/>
          <w:b/>
          <w:bCs/>
          <w:color w:val="0000FF"/>
          <w:sz w:val="36"/>
          <w:szCs w:val="36"/>
          <w:lang w:eastAsia="id-ID"/>
        </w:rPr>
        <w:t>5. Sel Bahan Bakar</w: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Sel Bahan bakar merupakan sel Galvani dengan pereaksi – pereaksinya (oksigen dan hidrogen) dialirkan secara kontinyu ke dalam elektrode berpori. Sel ini terdiri atas anode dari nikel, katode dari nikel oksida dan elektrolit KOH.</w: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Reaksi yang terjadi :</w:t>
      </w:r>
    </w:p>
    <w:p w:rsidR="00B56486" w:rsidRPr="00B56486" w:rsidRDefault="00B56486" w:rsidP="00B56486">
      <w:pPr>
        <w:spacing w:before="100" w:beforeAutospacing="1" w:after="100" w:afterAutospacing="1" w:line="240" w:lineRule="auto"/>
        <w:rPr>
          <w:rFonts w:ascii="Times New Roman" w:eastAsia="Times New Roman" w:hAnsi="Times New Roman" w:cs="Times New Roman"/>
          <w:sz w:val="24"/>
          <w:szCs w:val="24"/>
          <w:lang w:eastAsia="id-ID"/>
        </w:rPr>
      </w:pPr>
      <w:r w:rsidRPr="00B56486">
        <w:rPr>
          <w:rFonts w:ascii="Times New Roman" w:eastAsia="Times New Roman" w:hAnsi="Times New Roman" w:cs="Times New Roman"/>
          <w:sz w:val="24"/>
          <w:szCs w:val="24"/>
          <w:lang w:eastAsia="id-ID"/>
        </w:rPr>
        <w:t>Anode : 2H2(g) + 4OH-(aq) → 4H2O(l) + 4e</w:t>
      </w:r>
      <w:r w:rsidRPr="00B56486">
        <w:rPr>
          <w:rFonts w:ascii="Times New Roman" w:eastAsia="Times New Roman" w:hAnsi="Times New Roman" w:cs="Times New Roman"/>
          <w:sz w:val="24"/>
          <w:szCs w:val="24"/>
          <w:lang w:eastAsia="id-ID"/>
        </w:rPr>
        <w:br/>
        <w:t>Katode : O2(g) + 2H2O(l) + 4e → 4OH-(aq)</w:t>
      </w:r>
      <w:r w:rsidRPr="00B56486">
        <w:rPr>
          <w:rFonts w:ascii="Times New Roman" w:eastAsia="Times New Roman" w:hAnsi="Times New Roman" w:cs="Times New Roman"/>
          <w:sz w:val="24"/>
          <w:szCs w:val="24"/>
          <w:lang w:eastAsia="id-ID"/>
        </w:rPr>
        <w:br/>
        <w:t>Reaksi sel : 2H2(g) + O2 → 2H2O(l)</w:t>
      </w:r>
    </w:p>
    <w:p w:rsidR="0006032A" w:rsidRDefault="0006032A"/>
    <w:p w:rsidR="00B56486" w:rsidRDefault="00B56486"/>
    <w:p w:rsidR="00B56486" w:rsidRDefault="00B56486"/>
    <w:p w:rsidR="00B56486" w:rsidRDefault="00B56486"/>
    <w:p w:rsidR="00B56486" w:rsidRDefault="00B56486"/>
    <w:p w:rsidR="00B56486" w:rsidRDefault="00B56486"/>
    <w:p w:rsidR="00B56486" w:rsidRDefault="00B56486"/>
    <w:p w:rsidR="00B56486" w:rsidRDefault="00B56486"/>
    <w:p w:rsidR="00B56486" w:rsidRDefault="00B56486"/>
    <w:p w:rsidR="00B56486" w:rsidRDefault="00B56486"/>
    <w:p w:rsidR="00B56486" w:rsidRDefault="00B56486"/>
    <w:p w:rsidR="00B56486" w:rsidRDefault="00B56486"/>
    <w:p w:rsidR="00B56486" w:rsidRDefault="00B56486"/>
    <w:p w:rsidR="00B56486" w:rsidRDefault="00B56486" w:rsidP="00B56486">
      <w:pPr>
        <w:pStyle w:val="Heading1"/>
      </w:pPr>
      <w:r>
        <w:lastRenderedPageBreak/>
        <w:t>Prinsip Kerja Transformator (Trafo)</w:t>
      </w:r>
    </w:p>
    <w:p w:rsidR="00B56486" w:rsidRDefault="00B56486" w:rsidP="00B56486">
      <w:hyperlink r:id="rId22" w:history="1">
        <w:r>
          <w:rPr>
            <w:rStyle w:val="Hyperlink"/>
          </w:rPr>
          <w:t>Transformator</w:t>
        </w:r>
      </w:hyperlink>
      <w:r>
        <w:t xml:space="preserve"> | </w:t>
      </w:r>
      <w:hyperlink r:id="rId23" w:anchor="respond" w:history="1">
        <w:r>
          <w:rPr>
            <w:rStyle w:val="Hyperlink"/>
          </w:rPr>
          <w:t>Tidak ada Komentar</w:t>
        </w:r>
      </w:hyperlink>
    </w:p>
    <w:p w:rsidR="00B56486" w:rsidRDefault="00B56486" w:rsidP="00B56486">
      <w:r>
        <w:rPr>
          <w:noProof/>
          <w:color w:val="0000FF"/>
          <w:lang w:eastAsia="id-ID"/>
        </w:rPr>
        <w:drawing>
          <wp:inline distT="0" distB="0" distL="0" distR="0">
            <wp:extent cx="3171825" cy="2867025"/>
            <wp:effectExtent l="0" t="0" r="9525" b="9525"/>
            <wp:docPr id="6" name="Picture 6" descr="transformato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formato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825" cy="2867025"/>
                    </a:xfrm>
                    <a:prstGeom prst="rect">
                      <a:avLst/>
                    </a:prstGeom>
                    <a:noFill/>
                    <a:ln>
                      <a:noFill/>
                    </a:ln>
                  </pic:spPr>
                </pic:pic>
              </a:graphicData>
            </a:graphic>
          </wp:inline>
        </w:drawing>
      </w:r>
      <w:r>
        <w:t xml:space="preserve">via </w:t>
      </w:r>
      <w:hyperlink r:id="rId26" w:tgtFrame="_blank" w:history="1">
        <w:r>
          <w:rPr>
            <w:rStyle w:val="Hyperlink"/>
          </w:rPr>
          <w:t>en.wikipedia.org</w:t>
        </w:r>
      </w:hyperlink>
      <w:r>
        <w:t xml:space="preserve"> </w:t>
      </w:r>
    </w:p>
    <w:p w:rsidR="00B56486" w:rsidRDefault="00B56486" w:rsidP="00B56486">
      <w:pPr>
        <w:pStyle w:val="NormalWeb"/>
        <w:jc w:val="both"/>
      </w:pPr>
      <w:r>
        <w:rPr>
          <w:rStyle w:val="Strong"/>
        </w:rPr>
        <w:t>Transformator (Trafo)</w:t>
      </w:r>
      <w:r>
        <w:t xml:space="preserve"> adalah sebuah mesin listrik statis yang berfungsi untuk mengubah (menaikkan atau menurunkan) tegangan dan arus listrik pada sistem tenaga atau rangkaian listrik. Umumnya trafo memiliki beberapa komponen penting yaitu inti besi </w:t>
      </w:r>
      <w:r>
        <w:rPr>
          <w:rStyle w:val="Emphasis"/>
        </w:rPr>
        <w:t>(iron core)</w:t>
      </w:r>
      <w:r>
        <w:t>, lilitan primer (N</w:t>
      </w:r>
      <w:r>
        <w:rPr>
          <w:vertAlign w:val="subscript"/>
        </w:rPr>
        <w:t>P</w:t>
      </w:r>
      <w:r>
        <w:t>), lilitan sekunder (N</w:t>
      </w:r>
      <w:r>
        <w:rPr>
          <w:vertAlign w:val="subscript"/>
        </w:rPr>
        <w:t>S</w:t>
      </w:r>
      <w:r>
        <w:t>) dan komponen bantu. Inti besi pada trafo berguna untuk mengalirkan fluks magnetik (Φ) yang dihasilkan dari tegangan primer (V</w:t>
      </w:r>
      <w:r>
        <w:rPr>
          <w:vertAlign w:val="subscript"/>
        </w:rPr>
        <w:t>P</w:t>
      </w:r>
      <w:r>
        <w:t>) sehingga menghasilkan tegangan keluaran sekunder (V</w:t>
      </w:r>
      <w:r>
        <w:rPr>
          <w:vertAlign w:val="subscript"/>
        </w:rPr>
        <w:t>S</w:t>
      </w:r>
      <w:r>
        <w:t>). Sedangkan komponen bantu transformator berfungsi untuk menunjang kinerja trafo, dapat berupa proteksi, pendingin, dan lainnya bergantung dari kapasitas trafo.</w:t>
      </w:r>
    </w:p>
    <w:p w:rsidR="00B56486" w:rsidRDefault="00B56486" w:rsidP="00B56486">
      <w:pPr>
        <w:pStyle w:val="Heading3"/>
      </w:pPr>
      <w:r>
        <w:rPr>
          <w:rStyle w:val="Strong"/>
          <w:b/>
          <w:bCs/>
          <w:color w:val="993300"/>
        </w:rPr>
        <w:t>PRINSIP KERJA TRANSFORMATOR (TRAFO)</w:t>
      </w:r>
    </w:p>
    <w:p w:rsidR="00B56486" w:rsidRDefault="00B56486" w:rsidP="00B56486">
      <w:pPr>
        <w:pStyle w:val="NormalWeb"/>
        <w:jc w:val="both"/>
      </w:pPr>
      <w:r>
        <w:rPr>
          <w:noProof/>
          <w:color w:val="0000FF"/>
        </w:rPr>
        <w:drawing>
          <wp:inline distT="0" distB="0" distL="0" distR="0">
            <wp:extent cx="4276725" cy="1828800"/>
            <wp:effectExtent l="0" t="0" r="9525" b="0"/>
            <wp:docPr id="5" name="Picture 5" descr="Prinsip Trafo">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nsip Trafo">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6725" cy="1828800"/>
                    </a:xfrm>
                    <a:prstGeom prst="rect">
                      <a:avLst/>
                    </a:prstGeom>
                    <a:noFill/>
                    <a:ln>
                      <a:noFill/>
                    </a:ln>
                  </pic:spPr>
                </pic:pic>
              </a:graphicData>
            </a:graphic>
          </wp:inline>
        </w:drawing>
      </w:r>
    </w:p>
    <w:p w:rsidR="00B56486" w:rsidRDefault="00B56486" w:rsidP="00B56486">
      <w:pPr>
        <w:pStyle w:val="NormalWeb"/>
        <w:jc w:val="both"/>
      </w:pPr>
      <w:r>
        <w:t>Transformator memiliki prinsip kerja yang berdasar pada induksi elektromagnetik, dimana apabila suatu penghantar dialiri arus bolak balik, maka akan menyebabkan medan litrik yang kemudian akan menghasikan tegangan induksi (GGL). Transformator memiliki lilitan primer (N</w:t>
      </w:r>
      <w:r>
        <w:rPr>
          <w:vertAlign w:val="subscript"/>
        </w:rPr>
        <w:t>P</w:t>
      </w:r>
      <w:r>
        <w:t>) dan lilitan sekunder (N</w:t>
      </w:r>
      <w:r>
        <w:rPr>
          <w:vertAlign w:val="subscript"/>
        </w:rPr>
        <w:t>S</w:t>
      </w:r>
      <w:r>
        <w:t>) yang terpisah secara elektris namun tetap berhubungan secara magnetis. Kedua lilitan tersebut dihubungkan secara magnetis oleh inti besi.</w:t>
      </w:r>
    </w:p>
    <w:p w:rsidR="00B56486" w:rsidRDefault="00B56486" w:rsidP="00B56486">
      <w:pPr>
        <w:pStyle w:val="NormalWeb"/>
        <w:jc w:val="both"/>
      </w:pPr>
      <w:r>
        <w:lastRenderedPageBreak/>
        <w:t>Ketika sumber tegangan (V</w:t>
      </w:r>
      <w:r>
        <w:rPr>
          <w:vertAlign w:val="subscript"/>
        </w:rPr>
        <w:t>P</w:t>
      </w:r>
      <w:r>
        <w:t>) dihubungkan dengan lilitan primer (N</w:t>
      </w:r>
      <w:r>
        <w:rPr>
          <w:vertAlign w:val="subscript"/>
        </w:rPr>
        <w:t>P</w:t>
      </w:r>
      <w:r>
        <w:t>), maka akan mengalir arus primer (I</w:t>
      </w:r>
      <w:r>
        <w:rPr>
          <w:vertAlign w:val="subscript"/>
        </w:rPr>
        <w:t>P</w:t>
      </w:r>
      <w:r>
        <w:t>) yang menimbulkan fluks magnetik (Φ). Fluks magnetik yang diakibatkan oleh lilitan primer kemudian menginduksi lilitan sekunder sehingga menghasilkan gaya gerak listrik (GGL). GGL inilah yang kemudian menghasilkan arus dan tegangan. Arus dan tegangan yang dihasilkan bisa lebih rendah atau lebih tinggi bergantung dari trafo yang digunakan (</w:t>
      </w:r>
      <w:r>
        <w:rPr>
          <w:rStyle w:val="Emphasis"/>
        </w:rPr>
        <w:t>step up</w:t>
      </w:r>
      <w:r>
        <w:t xml:space="preserve"> atau </w:t>
      </w:r>
      <w:r>
        <w:rPr>
          <w:rStyle w:val="Emphasis"/>
        </w:rPr>
        <w:t>step down</w:t>
      </w:r>
      <w:r>
        <w:t>).</w:t>
      </w:r>
    </w:p>
    <w:p w:rsidR="00B56486" w:rsidRDefault="00B56486"/>
    <w:sectPr w:rsidR="00B56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11191"/>
    <w:multiLevelType w:val="multilevel"/>
    <w:tmpl w:val="4DEE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486"/>
    <w:rsid w:val="0006032A"/>
    <w:rsid w:val="000A1775"/>
    <w:rsid w:val="00B56486"/>
    <w:rsid w:val="00DB73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64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B56486"/>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B564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486"/>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B56486"/>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B5648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56486"/>
    <w:rPr>
      <w:b/>
      <w:bCs/>
    </w:rPr>
  </w:style>
  <w:style w:type="character" w:styleId="Hyperlink">
    <w:name w:val="Hyperlink"/>
    <w:basedOn w:val="DefaultParagraphFont"/>
    <w:uiPriority w:val="99"/>
    <w:semiHidden/>
    <w:unhideWhenUsed/>
    <w:rsid w:val="00B56486"/>
    <w:rPr>
      <w:color w:val="0000FF"/>
      <w:u w:val="single"/>
    </w:rPr>
  </w:style>
  <w:style w:type="character" w:styleId="Emphasis">
    <w:name w:val="Emphasis"/>
    <w:basedOn w:val="DefaultParagraphFont"/>
    <w:uiPriority w:val="20"/>
    <w:qFormat/>
    <w:rsid w:val="00B56486"/>
    <w:rPr>
      <w:i/>
      <w:iCs/>
    </w:rPr>
  </w:style>
  <w:style w:type="paragraph" w:styleId="BalloonText">
    <w:name w:val="Balloon Text"/>
    <w:basedOn w:val="Normal"/>
    <w:link w:val="BalloonTextChar"/>
    <w:uiPriority w:val="99"/>
    <w:semiHidden/>
    <w:unhideWhenUsed/>
    <w:rsid w:val="00B56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486"/>
    <w:rPr>
      <w:rFonts w:ascii="Tahoma" w:hAnsi="Tahoma" w:cs="Tahoma"/>
      <w:sz w:val="16"/>
      <w:szCs w:val="16"/>
    </w:rPr>
  </w:style>
  <w:style w:type="character" w:customStyle="1" w:styleId="Heading3Char">
    <w:name w:val="Heading 3 Char"/>
    <w:basedOn w:val="DefaultParagraphFont"/>
    <w:link w:val="Heading3"/>
    <w:uiPriority w:val="9"/>
    <w:semiHidden/>
    <w:rsid w:val="00B56486"/>
    <w:rPr>
      <w:rFonts w:asciiTheme="majorHAnsi" w:eastAsiaTheme="majorEastAsia" w:hAnsiTheme="majorHAnsi" w:cstheme="majorBidi"/>
      <w:b/>
      <w:bCs/>
      <w:color w:val="4F81BD" w:themeColor="accent1"/>
    </w:rPr>
  </w:style>
  <w:style w:type="character" w:customStyle="1" w:styleId="thecategory">
    <w:name w:val="thecategory"/>
    <w:basedOn w:val="DefaultParagraphFont"/>
    <w:rsid w:val="00B56486"/>
  </w:style>
  <w:style w:type="character" w:customStyle="1" w:styleId="thecomment">
    <w:name w:val="thecomment"/>
    <w:basedOn w:val="DefaultParagraphFont"/>
    <w:rsid w:val="00B56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64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B56486"/>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B564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486"/>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B56486"/>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B5648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56486"/>
    <w:rPr>
      <w:b/>
      <w:bCs/>
    </w:rPr>
  </w:style>
  <w:style w:type="character" w:styleId="Hyperlink">
    <w:name w:val="Hyperlink"/>
    <w:basedOn w:val="DefaultParagraphFont"/>
    <w:uiPriority w:val="99"/>
    <w:semiHidden/>
    <w:unhideWhenUsed/>
    <w:rsid w:val="00B56486"/>
    <w:rPr>
      <w:color w:val="0000FF"/>
      <w:u w:val="single"/>
    </w:rPr>
  </w:style>
  <w:style w:type="character" w:styleId="Emphasis">
    <w:name w:val="Emphasis"/>
    <w:basedOn w:val="DefaultParagraphFont"/>
    <w:uiPriority w:val="20"/>
    <w:qFormat/>
    <w:rsid w:val="00B56486"/>
    <w:rPr>
      <w:i/>
      <w:iCs/>
    </w:rPr>
  </w:style>
  <w:style w:type="paragraph" w:styleId="BalloonText">
    <w:name w:val="Balloon Text"/>
    <w:basedOn w:val="Normal"/>
    <w:link w:val="BalloonTextChar"/>
    <w:uiPriority w:val="99"/>
    <w:semiHidden/>
    <w:unhideWhenUsed/>
    <w:rsid w:val="00B56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486"/>
    <w:rPr>
      <w:rFonts w:ascii="Tahoma" w:hAnsi="Tahoma" w:cs="Tahoma"/>
      <w:sz w:val="16"/>
      <w:szCs w:val="16"/>
    </w:rPr>
  </w:style>
  <w:style w:type="character" w:customStyle="1" w:styleId="Heading3Char">
    <w:name w:val="Heading 3 Char"/>
    <w:basedOn w:val="DefaultParagraphFont"/>
    <w:link w:val="Heading3"/>
    <w:uiPriority w:val="9"/>
    <w:semiHidden/>
    <w:rsid w:val="00B56486"/>
    <w:rPr>
      <w:rFonts w:asciiTheme="majorHAnsi" w:eastAsiaTheme="majorEastAsia" w:hAnsiTheme="majorHAnsi" w:cstheme="majorBidi"/>
      <w:b/>
      <w:bCs/>
      <w:color w:val="4F81BD" w:themeColor="accent1"/>
    </w:rPr>
  </w:style>
  <w:style w:type="character" w:customStyle="1" w:styleId="thecategory">
    <w:name w:val="thecategory"/>
    <w:basedOn w:val="DefaultParagraphFont"/>
    <w:rsid w:val="00B56486"/>
  </w:style>
  <w:style w:type="character" w:customStyle="1" w:styleId="thecomment">
    <w:name w:val="thecomment"/>
    <w:basedOn w:val="DefaultParagraphFont"/>
    <w:rsid w:val="00B5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06352">
      <w:bodyDiv w:val="1"/>
      <w:marLeft w:val="0"/>
      <w:marRight w:val="0"/>
      <w:marTop w:val="0"/>
      <w:marBottom w:val="0"/>
      <w:divBdr>
        <w:top w:val="none" w:sz="0" w:space="0" w:color="auto"/>
        <w:left w:val="none" w:sz="0" w:space="0" w:color="auto"/>
        <w:bottom w:val="none" w:sz="0" w:space="0" w:color="auto"/>
        <w:right w:val="none" w:sz="0" w:space="0" w:color="auto"/>
      </w:divBdr>
      <w:divsChild>
        <w:div w:id="1817409863">
          <w:marLeft w:val="0"/>
          <w:marRight w:val="0"/>
          <w:marTop w:val="0"/>
          <w:marBottom w:val="0"/>
          <w:divBdr>
            <w:top w:val="none" w:sz="0" w:space="0" w:color="auto"/>
            <w:left w:val="none" w:sz="0" w:space="0" w:color="auto"/>
            <w:bottom w:val="none" w:sz="0" w:space="0" w:color="auto"/>
            <w:right w:val="none" w:sz="0" w:space="0" w:color="auto"/>
          </w:divBdr>
          <w:divsChild>
            <w:div w:id="1742412718">
              <w:marLeft w:val="0"/>
              <w:marRight w:val="0"/>
              <w:marTop w:val="0"/>
              <w:marBottom w:val="0"/>
              <w:divBdr>
                <w:top w:val="none" w:sz="0" w:space="0" w:color="auto"/>
                <w:left w:val="none" w:sz="0" w:space="0" w:color="auto"/>
                <w:bottom w:val="none" w:sz="0" w:space="0" w:color="auto"/>
                <w:right w:val="none" w:sz="0" w:space="0" w:color="auto"/>
              </w:divBdr>
              <w:divsChild>
                <w:div w:id="2089770050">
                  <w:marLeft w:val="0"/>
                  <w:marRight w:val="0"/>
                  <w:marTop w:val="0"/>
                  <w:marBottom w:val="0"/>
                  <w:divBdr>
                    <w:top w:val="none" w:sz="0" w:space="0" w:color="auto"/>
                    <w:left w:val="none" w:sz="0" w:space="0" w:color="auto"/>
                    <w:bottom w:val="none" w:sz="0" w:space="0" w:color="auto"/>
                    <w:right w:val="none" w:sz="0" w:space="0" w:color="auto"/>
                  </w:divBdr>
                  <w:divsChild>
                    <w:div w:id="20682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10615">
          <w:marLeft w:val="0"/>
          <w:marRight w:val="0"/>
          <w:marTop w:val="0"/>
          <w:marBottom w:val="0"/>
          <w:divBdr>
            <w:top w:val="none" w:sz="0" w:space="0" w:color="auto"/>
            <w:left w:val="none" w:sz="0" w:space="0" w:color="auto"/>
            <w:bottom w:val="none" w:sz="0" w:space="0" w:color="auto"/>
            <w:right w:val="none" w:sz="0" w:space="0" w:color="auto"/>
          </w:divBdr>
        </w:div>
        <w:div w:id="235823402">
          <w:marLeft w:val="0"/>
          <w:marRight w:val="0"/>
          <w:marTop w:val="0"/>
          <w:marBottom w:val="0"/>
          <w:divBdr>
            <w:top w:val="none" w:sz="0" w:space="0" w:color="auto"/>
            <w:left w:val="none" w:sz="0" w:space="0" w:color="auto"/>
            <w:bottom w:val="none" w:sz="0" w:space="0" w:color="auto"/>
            <w:right w:val="none" w:sz="0" w:space="0" w:color="auto"/>
          </w:divBdr>
        </w:div>
        <w:div w:id="748844031">
          <w:marLeft w:val="0"/>
          <w:marRight w:val="0"/>
          <w:marTop w:val="0"/>
          <w:marBottom w:val="0"/>
          <w:divBdr>
            <w:top w:val="none" w:sz="0" w:space="0" w:color="auto"/>
            <w:left w:val="none" w:sz="0" w:space="0" w:color="auto"/>
            <w:bottom w:val="none" w:sz="0" w:space="0" w:color="auto"/>
            <w:right w:val="none" w:sz="0" w:space="0" w:color="auto"/>
          </w:divBdr>
        </w:div>
        <w:div w:id="361439203">
          <w:marLeft w:val="0"/>
          <w:marRight w:val="0"/>
          <w:marTop w:val="0"/>
          <w:marBottom w:val="0"/>
          <w:divBdr>
            <w:top w:val="none" w:sz="0" w:space="0" w:color="auto"/>
            <w:left w:val="none" w:sz="0" w:space="0" w:color="auto"/>
            <w:bottom w:val="none" w:sz="0" w:space="0" w:color="auto"/>
            <w:right w:val="none" w:sz="0" w:space="0" w:color="auto"/>
          </w:divBdr>
        </w:div>
      </w:divsChild>
    </w:div>
    <w:div w:id="1235236316">
      <w:bodyDiv w:val="1"/>
      <w:marLeft w:val="0"/>
      <w:marRight w:val="0"/>
      <w:marTop w:val="0"/>
      <w:marBottom w:val="0"/>
      <w:divBdr>
        <w:top w:val="none" w:sz="0" w:space="0" w:color="auto"/>
        <w:left w:val="none" w:sz="0" w:space="0" w:color="auto"/>
        <w:bottom w:val="none" w:sz="0" w:space="0" w:color="auto"/>
        <w:right w:val="none" w:sz="0" w:space="0" w:color="auto"/>
      </w:divBdr>
      <w:divsChild>
        <w:div w:id="1242643589">
          <w:marLeft w:val="0"/>
          <w:marRight w:val="0"/>
          <w:marTop w:val="0"/>
          <w:marBottom w:val="0"/>
          <w:divBdr>
            <w:top w:val="none" w:sz="0" w:space="0" w:color="auto"/>
            <w:left w:val="none" w:sz="0" w:space="0" w:color="auto"/>
            <w:bottom w:val="none" w:sz="0" w:space="0" w:color="auto"/>
            <w:right w:val="none" w:sz="0" w:space="0" w:color="auto"/>
          </w:divBdr>
          <w:divsChild>
            <w:div w:id="81993518">
              <w:marLeft w:val="0"/>
              <w:marRight w:val="0"/>
              <w:marTop w:val="0"/>
              <w:marBottom w:val="0"/>
              <w:divBdr>
                <w:top w:val="none" w:sz="0" w:space="0" w:color="auto"/>
                <w:left w:val="none" w:sz="0" w:space="0" w:color="auto"/>
                <w:bottom w:val="none" w:sz="0" w:space="0" w:color="auto"/>
                <w:right w:val="none" w:sz="0" w:space="0" w:color="auto"/>
              </w:divBdr>
              <w:divsChild>
                <w:div w:id="1385838329">
                  <w:marLeft w:val="0"/>
                  <w:marRight w:val="0"/>
                  <w:marTop w:val="0"/>
                  <w:marBottom w:val="0"/>
                  <w:divBdr>
                    <w:top w:val="none" w:sz="0" w:space="0" w:color="auto"/>
                    <w:left w:val="none" w:sz="0" w:space="0" w:color="auto"/>
                    <w:bottom w:val="none" w:sz="0" w:space="0" w:color="auto"/>
                    <w:right w:val="none" w:sz="0" w:space="0" w:color="auto"/>
                  </w:divBdr>
                  <w:divsChild>
                    <w:div w:id="510484623">
                      <w:marLeft w:val="0"/>
                      <w:marRight w:val="0"/>
                      <w:marTop w:val="0"/>
                      <w:marBottom w:val="0"/>
                      <w:divBdr>
                        <w:top w:val="none" w:sz="0" w:space="0" w:color="auto"/>
                        <w:left w:val="none" w:sz="0" w:space="0" w:color="auto"/>
                        <w:bottom w:val="none" w:sz="0" w:space="0" w:color="auto"/>
                        <w:right w:val="none" w:sz="0" w:space="0" w:color="auto"/>
                      </w:divBdr>
                    </w:div>
                    <w:div w:id="18575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Luigi_Galvani" TargetMode="External"/><Relationship Id="rId13" Type="http://schemas.openxmlformats.org/officeDocument/2006/relationships/hyperlink" Target="http://id.wikipedia.org/w/index.php?title=Jembatan_garam&amp;action=edit&amp;redlink=1" TargetMode="External"/><Relationship Id="rId18" Type="http://schemas.openxmlformats.org/officeDocument/2006/relationships/hyperlink" Target="https://esdikimia.files.wordpress.com/2011/09/images.jpg" TargetMode="External"/><Relationship Id="rId26" Type="http://schemas.openxmlformats.org/officeDocument/2006/relationships/hyperlink" Target="http://en.wikipedia.org"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id.wikipedia.org/wiki/Reaksi_redoks" TargetMode="External"/><Relationship Id="rId12" Type="http://schemas.openxmlformats.org/officeDocument/2006/relationships/hyperlink" Target="http://id.wikipedia.org/wiki/Voltmeter" TargetMode="External"/><Relationship Id="rId17" Type="http://schemas.openxmlformats.org/officeDocument/2006/relationships/hyperlink" Target="http://id.wikipedia.org/wiki/Cu"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id.wikipedia.org/wiki/Katoda" TargetMode="External"/><Relationship Id="rId20" Type="http://schemas.openxmlformats.org/officeDocument/2006/relationships/hyperlink" Target="https://esdikimia.files.wordpress.com/2011/09/hal-6.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d.wikipedia.org/w/index.php?title=Sel_elektrokimia_%28elektrokimia%29&amp;action=edit&amp;redlink=1" TargetMode="External"/><Relationship Id="rId11" Type="http://schemas.openxmlformats.org/officeDocument/2006/relationships/image" Target="media/image1.jpeg"/><Relationship Id="rId24" Type="http://schemas.openxmlformats.org/officeDocument/2006/relationships/hyperlink" Target="http://i1.wp.com/www.alfianelectro.com/wp-content/uploads/2016/01/transformator.jpg" TargetMode="External"/><Relationship Id="rId5" Type="http://schemas.openxmlformats.org/officeDocument/2006/relationships/webSettings" Target="webSettings.xml"/><Relationship Id="rId15" Type="http://schemas.openxmlformats.org/officeDocument/2006/relationships/hyperlink" Target="http://id.wikipedia.org/wiki/Zn" TargetMode="External"/><Relationship Id="rId23" Type="http://schemas.openxmlformats.org/officeDocument/2006/relationships/hyperlink" Target="http://www.alfianelectro.com/prinsip-kerja-transformator-trafo/" TargetMode="External"/><Relationship Id="rId28" Type="http://schemas.openxmlformats.org/officeDocument/2006/relationships/image" Target="media/image5.png"/><Relationship Id="rId10" Type="http://schemas.openxmlformats.org/officeDocument/2006/relationships/hyperlink" Target="http://id.wikipedia.org/wiki/Berkas:Sel_galvani.jpg"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id.wikipedia.org/w/index.php?title=Alessandro_Guiseppe_Volta&amp;action=edit&amp;redlink=1" TargetMode="External"/><Relationship Id="rId14" Type="http://schemas.openxmlformats.org/officeDocument/2006/relationships/hyperlink" Target="http://id.wikipedia.org/wiki/Anoda" TargetMode="External"/><Relationship Id="rId22" Type="http://schemas.openxmlformats.org/officeDocument/2006/relationships/hyperlink" Target="http://www.alfianelectro.com/category/mesin-listrik/transformator/" TargetMode="External"/><Relationship Id="rId27" Type="http://schemas.openxmlformats.org/officeDocument/2006/relationships/hyperlink" Target="http://i0.wp.com/www.alfianelectro.com/wp-content/uploads/2016/01/Prinsip-Trafo.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DianGiriW</dc:creator>
  <cp:lastModifiedBy>DianGiriW</cp:lastModifiedBy>
  <cp:revision>1</cp:revision>
  <dcterms:created xsi:type="dcterms:W3CDTF">2016-09-24T11:48:00Z</dcterms:created>
  <dcterms:modified xsi:type="dcterms:W3CDTF">2016-09-24T12:35:00Z</dcterms:modified>
</cp:coreProperties>
</file>