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CBBF7" w14:textId="2C068F5E" w:rsidR="00EF278B" w:rsidRPr="000E1689" w:rsidRDefault="00D07BD6" w:rsidP="000E1689">
      <w:pPr>
        <w:spacing w:after="0" w:line="240" w:lineRule="auto"/>
        <w:jc w:val="center"/>
        <w:rPr>
          <w:rFonts w:eastAsiaTheme="minorHAnsi"/>
          <w:b/>
          <w:bCs/>
          <w:sz w:val="40"/>
          <w:szCs w:val="40"/>
        </w:rPr>
      </w:pPr>
      <w:r w:rsidRPr="000E1689">
        <w:rPr>
          <w:rFonts w:eastAsiaTheme="minorHAnsi"/>
          <w:b/>
          <w:bCs/>
          <w:sz w:val="40"/>
          <w:szCs w:val="40"/>
        </w:rPr>
        <w:t>Syllabus</w:t>
      </w:r>
    </w:p>
    <w:p w14:paraId="08944A9C" w14:textId="1927DEC8" w:rsidR="00D07BD6" w:rsidRPr="000E1689" w:rsidRDefault="00D07BD6" w:rsidP="000E1689">
      <w:pPr>
        <w:spacing w:after="0" w:line="240" w:lineRule="auto"/>
        <w:rPr>
          <w:rFonts w:eastAsiaTheme="minorHAnsi"/>
          <w:b/>
          <w:bCs/>
          <w:sz w:val="24"/>
          <w:szCs w:val="24"/>
        </w:rPr>
      </w:pPr>
      <w:r w:rsidRPr="000E1689">
        <w:rPr>
          <w:rFonts w:eastAsiaTheme="minorHAnsi"/>
          <w:b/>
          <w:bCs/>
          <w:sz w:val="24"/>
          <w:szCs w:val="24"/>
        </w:rPr>
        <w:t>Spring Semester 2026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42"/>
        <w:gridCol w:w="1495"/>
        <w:gridCol w:w="992"/>
        <w:gridCol w:w="664"/>
        <w:gridCol w:w="328"/>
        <w:gridCol w:w="1315"/>
        <w:gridCol w:w="963"/>
        <w:gridCol w:w="793"/>
        <w:gridCol w:w="1044"/>
        <w:gridCol w:w="1839"/>
      </w:tblGrid>
      <w:tr w:rsidR="00D07BD6" w:rsidRPr="000E1689" w14:paraId="103D9F7E" w14:textId="77777777" w:rsidTr="00BC3ED1">
        <w:trPr>
          <w:trHeight w:val="340"/>
        </w:trPr>
        <w:tc>
          <w:tcPr>
            <w:tcW w:w="1042" w:type="dxa"/>
            <w:vMerge w:val="restart"/>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2B73598F" w14:textId="0BB12116"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Course</w:t>
            </w:r>
            <w:r w:rsidR="00BC3ED1" w:rsidRPr="000E1689">
              <w:rPr>
                <w:rFonts w:eastAsiaTheme="minorHAnsi" w:cs="굴림"/>
                <w:b/>
                <w:color w:val="000000" w:themeColor="text1"/>
                <w:kern w:val="0"/>
                <w:szCs w:val="20"/>
              </w:rPr>
              <w:br/>
            </w:r>
            <w:r w:rsidRPr="000E1689">
              <w:rPr>
                <w:rFonts w:eastAsiaTheme="minorHAnsi" w:cs="굴림"/>
                <w:b/>
                <w:color w:val="000000" w:themeColor="text1"/>
                <w:kern w:val="0"/>
                <w:szCs w:val="20"/>
              </w:rPr>
              <w:t>Title</w:t>
            </w:r>
          </w:p>
        </w:tc>
        <w:tc>
          <w:tcPr>
            <w:tcW w:w="1495" w:type="dxa"/>
            <w:vMerge w:val="restart"/>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033F9C91" w14:textId="3BFB9910" w:rsidR="00D07BD6" w:rsidRPr="000E1689" w:rsidRDefault="00104CBD" w:rsidP="000E1689">
            <w:pPr>
              <w:wordWrap/>
              <w:spacing w:after="0" w:line="240" w:lineRule="auto"/>
              <w:jc w:val="center"/>
              <w:textAlignment w:val="baseline"/>
              <w:rPr>
                <w:rFonts w:eastAsiaTheme="minorHAnsi" w:cs="굴림"/>
                <w:bCs/>
                <w:color w:val="000000" w:themeColor="text1"/>
                <w:kern w:val="0"/>
                <w:szCs w:val="20"/>
              </w:rPr>
            </w:pPr>
            <w:r>
              <w:rPr>
                <w:rFonts w:eastAsiaTheme="minorHAnsi" w:cs="굴림"/>
                <w:bCs/>
                <w:color w:val="000000" w:themeColor="text1"/>
                <w:kern w:val="0"/>
                <w:szCs w:val="20"/>
              </w:rPr>
              <w:t>General Chemistry Laboratory 1</w:t>
            </w:r>
          </w:p>
        </w:tc>
        <w:tc>
          <w:tcPr>
            <w:tcW w:w="1656" w:type="dxa"/>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3A662371"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Course Code</w:t>
            </w:r>
          </w:p>
        </w:tc>
        <w:tc>
          <w:tcPr>
            <w:tcW w:w="1643"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7B6A8BCD" w14:textId="320F299C" w:rsidR="00D07BD6" w:rsidRPr="000E1689" w:rsidRDefault="00104CBD" w:rsidP="000E1689">
            <w:pPr>
              <w:wordWrap/>
              <w:spacing w:after="0" w:line="240" w:lineRule="auto"/>
              <w:jc w:val="center"/>
              <w:textAlignment w:val="baseline"/>
              <w:rPr>
                <w:rFonts w:eastAsiaTheme="minorHAnsi" w:cs="굴림"/>
                <w:bCs/>
                <w:color w:val="000000" w:themeColor="text1"/>
                <w:kern w:val="0"/>
                <w:szCs w:val="20"/>
              </w:rPr>
            </w:pPr>
            <w:r>
              <w:rPr>
                <w:rFonts w:eastAsiaTheme="minorHAnsi" w:cs="굴림"/>
                <w:bCs/>
                <w:color w:val="000000" w:themeColor="text1"/>
                <w:kern w:val="0"/>
                <w:szCs w:val="20"/>
              </w:rPr>
              <w:t>(E)</w:t>
            </w:r>
            <w:r w:rsidR="00FC648A" w:rsidRPr="000E1689">
              <w:rPr>
                <w:rFonts w:eastAsiaTheme="minorHAnsi" w:cs="굴림"/>
                <w:bCs/>
                <w:color w:val="000000" w:themeColor="text1"/>
                <w:kern w:val="0"/>
                <w:szCs w:val="20"/>
              </w:rPr>
              <w:t>CB</w:t>
            </w:r>
            <w:r>
              <w:rPr>
                <w:rFonts w:eastAsiaTheme="minorHAnsi" w:cs="굴림"/>
                <w:bCs/>
                <w:color w:val="000000" w:themeColor="text1"/>
                <w:kern w:val="0"/>
                <w:szCs w:val="20"/>
              </w:rPr>
              <w:t>3102</w:t>
            </w:r>
          </w:p>
        </w:tc>
        <w:tc>
          <w:tcPr>
            <w:tcW w:w="963"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418241F1"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Credit</w:t>
            </w:r>
          </w:p>
        </w:tc>
        <w:tc>
          <w:tcPr>
            <w:tcW w:w="793"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3D2887CD" w14:textId="68A77E98" w:rsidR="00D07BD6" w:rsidRPr="000E1689" w:rsidRDefault="00104CBD" w:rsidP="000E1689">
            <w:pPr>
              <w:wordWrap/>
              <w:spacing w:after="0" w:line="240" w:lineRule="auto"/>
              <w:jc w:val="center"/>
              <w:textAlignment w:val="baseline"/>
              <w:rPr>
                <w:rFonts w:eastAsiaTheme="minorHAnsi" w:cs="굴림"/>
                <w:bCs/>
                <w:color w:val="000000" w:themeColor="text1"/>
                <w:kern w:val="0"/>
                <w:szCs w:val="20"/>
              </w:rPr>
            </w:pPr>
            <w:r>
              <w:rPr>
                <w:rFonts w:eastAsiaTheme="minorHAnsi" w:cs="굴림"/>
                <w:bCs/>
                <w:color w:val="000000" w:themeColor="text1"/>
                <w:kern w:val="0"/>
                <w:szCs w:val="20"/>
              </w:rPr>
              <w:t>1</w:t>
            </w:r>
          </w:p>
        </w:tc>
        <w:tc>
          <w:tcPr>
            <w:tcW w:w="1044" w:type="dxa"/>
            <w:vMerge w:val="restart"/>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56EEA7BA"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함초롬돋움"/>
                <w:b/>
                <w:color w:val="000000" w:themeColor="text1"/>
                <w:kern w:val="0"/>
                <w:szCs w:val="20"/>
              </w:rPr>
              <w:t>Classroom</w:t>
            </w:r>
          </w:p>
        </w:tc>
        <w:tc>
          <w:tcPr>
            <w:tcW w:w="1839" w:type="dxa"/>
            <w:vMerge w:val="restart"/>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1CA565C3" w14:textId="78CFA461" w:rsidR="00D07BD6" w:rsidRPr="000E1689" w:rsidRDefault="00104CBD" w:rsidP="000E1689">
            <w:pPr>
              <w:wordWrap/>
              <w:spacing w:after="0" w:line="240" w:lineRule="auto"/>
              <w:jc w:val="center"/>
              <w:textAlignment w:val="baseline"/>
              <w:rPr>
                <w:rFonts w:eastAsiaTheme="minorHAnsi" w:cs="굴림"/>
                <w:bCs/>
                <w:color w:val="000000" w:themeColor="text1"/>
                <w:kern w:val="0"/>
                <w:szCs w:val="20"/>
              </w:rPr>
            </w:pPr>
            <w:proofErr w:type="spellStart"/>
            <w:r>
              <w:rPr>
                <w:rFonts w:eastAsiaTheme="minorHAnsi" w:cs="굴림"/>
                <w:bCs/>
                <w:color w:val="000000" w:themeColor="text1"/>
                <w:kern w:val="0"/>
                <w:szCs w:val="20"/>
              </w:rPr>
              <w:t>Tamgu-gwan</w:t>
            </w:r>
            <w:proofErr w:type="spellEnd"/>
            <w:r>
              <w:rPr>
                <w:rFonts w:eastAsiaTheme="minorHAnsi" w:cs="굴림"/>
                <w:bCs/>
                <w:color w:val="000000" w:themeColor="text1"/>
                <w:kern w:val="0"/>
                <w:szCs w:val="20"/>
              </w:rPr>
              <w:br/>
              <w:t>2503</w:t>
            </w:r>
          </w:p>
        </w:tc>
      </w:tr>
      <w:tr w:rsidR="00D07BD6" w:rsidRPr="000E1689" w14:paraId="09BD6704" w14:textId="77777777" w:rsidTr="00BC3ED1">
        <w:trPr>
          <w:trHeight w:val="340"/>
        </w:trPr>
        <w:tc>
          <w:tcPr>
            <w:tcW w:w="0" w:type="auto"/>
            <w:vMerge/>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hideMark/>
          </w:tcPr>
          <w:p w14:paraId="271C5A59" w14:textId="77777777" w:rsidR="00D07BD6" w:rsidRPr="000E1689" w:rsidRDefault="00D07BD6" w:rsidP="000E1689">
            <w:pPr>
              <w:widowControl/>
              <w:wordWrap/>
              <w:autoSpaceDE/>
              <w:autoSpaceDN/>
              <w:spacing w:after="0" w:line="240" w:lineRule="auto"/>
              <w:jc w:val="center"/>
              <w:rPr>
                <w:rFonts w:eastAsiaTheme="minorHAnsi" w:cs="굴림"/>
                <w:b/>
                <w:color w:val="000000" w:themeColor="text1"/>
                <w:kern w:val="0"/>
                <w:szCs w:val="20"/>
              </w:rPr>
            </w:pPr>
          </w:p>
        </w:tc>
        <w:tc>
          <w:tcPr>
            <w:tcW w:w="1495" w:type="dxa"/>
            <w:vMerge/>
            <w:tcBorders>
              <w:top w:val="single" w:sz="12" w:space="0" w:color="auto"/>
              <w:left w:val="single" w:sz="12" w:space="0" w:color="auto"/>
              <w:bottom w:val="single" w:sz="12" w:space="0" w:color="auto"/>
              <w:right w:val="single" w:sz="12" w:space="0" w:color="auto"/>
            </w:tcBorders>
            <w:vAlign w:val="center"/>
            <w:hideMark/>
          </w:tcPr>
          <w:p w14:paraId="05C2DD4E" w14:textId="77777777" w:rsidR="00D07BD6" w:rsidRPr="000E1689" w:rsidRDefault="00D07BD6" w:rsidP="000E1689">
            <w:pPr>
              <w:widowControl/>
              <w:wordWrap/>
              <w:autoSpaceDE/>
              <w:autoSpaceDN/>
              <w:spacing w:after="0" w:line="240" w:lineRule="auto"/>
              <w:jc w:val="center"/>
              <w:rPr>
                <w:rFonts w:eastAsiaTheme="minorHAnsi" w:cs="굴림"/>
                <w:bCs/>
                <w:color w:val="000000" w:themeColor="text1"/>
                <w:kern w:val="0"/>
                <w:szCs w:val="20"/>
              </w:rPr>
            </w:pPr>
          </w:p>
        </w:tc>
        <w:tc>
          <w:tcPr>
            <w:tcW w:w="1656" w:type="dxa"/>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1FB0AC11"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Type</w:t>
            </w:r>
          </w:p>
        </w:tc>
        <w:tc>
          <w:tcPr>
            <w:tcW w:w="1643"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7C5BA87" w14:textId="519F4548" w:rsidR="00D07BD6" w:rsidRPr="000E1689" w:rsidRDefault="00DA0A8B" w:rsidP="000E1689">
            <w:pPr>
              <w:wordWrap/>
              <w:spacing w:after="0" w:line="240" w:lineRule="auto"/>
              <w:jc w:val="center"/>
              <w:textAlignment w:val="baseline"/>
              <w:rPr>
                <w:rFonts w:eastAsiaTheme="minorHAnsi" w:cs="굴림"/>
                <w:bCs/>
                <w:color w:val="000000" w:themeColor="text1"/>
                <w:kern w:val="0"/>
                <w:szCs w:val="20"/>
              </w:rPr>
            </w:pPr>
            <w:r>
              <w:rPr>
                <w:rFonts w:eastAsiaTheme="minorHAnsi" w:cs="굴림"/>
                <w:bCs/>
                <w:color w:val="000000" w:themeColor="text1"/>
                <w:kern w:val="0"/>
                <w:szCs w:val="20"/>
              </w:rPr>
              <w:t>E</w:t>
            </w:r>
            <w:r w:rsidR="00FC648A" w:rsidRPr="000E1689">
              <w:rPr>
                <w:rFonts w:eastAsiaTheme="minorHAnsi" w:cs="굴림"/>
                <w:bCs/>
                <w:color w:val="000000" w:themeColor="text1"/>
                <w:kern w:val="0"/>
                <w:szCs w:val="20"/>
              </w:rPr>
              <w:t>lective</w:t>
            </w:r>
            <w:r w:rsidR="00104CBD">
              <w:rPr>
                <w:rFonts w:eastAsiaTheme="minorHAnsi" w:cs="굴림"/>
                <w:bCs/>
                <w:color w:val="000000" w:themeColor="text1"/>
                <w:kern w:val="0"/>
                <w:szCs w:val="20"/>
              </w:rPr>
              <w:t xml:space="preserve"> (AP)</w:t>
            </w:r>
          </w:p>
        </w:tc>
        <w:tc>
          <w:tcPr>
            <w:tcW w:w="963"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5791A947"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함초롬돋움"/>
                <w:b/>
                <w:color w:val="000000" w:themeColor="text1"/>
                <w:kern w:val="0"/>
                <w:szCs w:val="20"/>
              </w:rPr>
              <w:t>Hours</w:t>
            </w:r>
          </w:p>
        </w:tc>
        <w:tc>
          <w:tcPr>
            <w:tcW w:w="793"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0A17F9A3" w14:textId="1715349F" w:rsidR="00D07BD6" w:rsidRPr="000E1689" w:rsidRDefault="00104CBD" w:rsidP="000E1689">
            <w:pPr>
              <w:wordWrap/>
              <w:spacing w:after="0" w:line="240" w:lineRule="auto"/>
              <w:jc w:val="center"/>
              <w:textAlignment w:val="baseline"/>
              <w:rPr>
                <w:rFonts w:eastAsiaTheme="minorHAnsi" w:cs="굴림"/>
                <w:bCs/>
                <w:color w:val="000000" w:themeColor="text1"/>
                <w:kern w:val="0"/>
                <w:szCs w:val="20"/>
              </w:rPr>
            </w:pPr>
            <w:r>
              <w:rPr>
                <w:rFonts w:eastAsiaTheme="minorHAnsi" w:cs="굴림"/>
                <w:bCs/>
                <w:color w:val="000000" w:themeColor="text1"/>
                <w:kern w:val="0"/>
                <w:szCs w:val="20"/>
              </w:rPr>
              <w:t>2</w:t>
            </w:r>
          </w:p>
        </w:tc>
        <w:tc>
          <w:tcPr>
            <w:tcW w:w="0" w:type="auto"/>
            <w:vMerge/>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hideMark/>
          </w:tcPr>
          <w:p w14:paraId="54D0AAD2" w14:textId="77777777" w:rsidR="00D07BD6" w:rsidRPr="000E1689" w:rsidRDefault="00D07BD6" w:rsidP="000E1689">
            <w:pPr>
              <w:widowControl/>
              <w:wordWrap/>
              <w:autoSpaceDE/>
              <w:autoSpaceDN/>
              <w:spacing w:after="0" w:line="240" w:lineRule="auto"/>
              <w:jc w:val="center"/>
              <w:rPr>
                <w:rFonts w:eastAsiaTheme="minorHAnsi" w:cs="굴림"/>
                <w:bCs/>
                <w:color w:val="000000" w:themeColor="text1"/>
                <w:kern w:val="0"/>
                <w:szCs w:val="20"/>
              </w:rPr>
            </w:pPr>
          </w:p>
        </w:tc>
        <w:tc>
          <w:tcPr>
            <w:tcW w:w="1839" w:type="dxa"/>
            <w:vMerge/>
            <w:tcBorders>
              <w:top w:val="single" w:sz="12" w:space="0" w:color="auto"/>
              <w:left w:val="single" w:sz="12" w:space="0" w:color="auto"/>
              <w:bottom w:val="single" w:sz="12" w:space="0" w:color="auto"/>
              <w:right w:val="single" w:sz="12" w:space="0" w:color="auto"/>
            </w:tcBorders>
            <w:vAlign w:val="center"/>
            <w:hideMark/>
          </w:tcPr>
          <w:p w14:paraId="64361480" w14:textId="77777777" w:rsidR="00D07BD6" w:rsidRPr="000E1689" w:rsidRDefault="00D07BD6" w:rsidP="000E1689">
            <w:pPr>
              <w:widowControl/>
              <w:wordWrap/>
              <w:autoSpaceDE/>
              <w:autoSpaceDN/>
              <w:spacing w:after="0" w:line="240" w:lineRule="auto"/>
              <w:jc w:val="center"/>
              <w:rPr>
                <w:rFonts w:eastAsiaTheme="minorHAnsi" w:cs="굴림"/>
                <w:bCs/>
                <w:color w:val="000000" w:themeColor="text1"/>
                <w:kern w:val="0"/>
                <w:szCs w:val="20"/>
              </w:rPr>
            </w:pPr>
          </w:p>
        </w:tc>
      </w:tr>
      <w:tr w:rsidR="00D07BD6" w:rsidRPr="000E1689" w14:paraId="6FBF2A2C" w14:textId="77777777" w:rsidTr="00BC3ED1">
        <w:trPr>
          <w:trHeight w:val="340"/>
        </w:trPr>
        <w:tc>
          <w:tcPr>
            <w:tcW w:w="1042" w:type="dxa"/>
            <w:vMerge w:val="restart"/>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4225C93D"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Teacher</w:t>
            </w:r>
          </w:p>
        </w:tc>
        <w:tc>
          <w:tcPr>
            <w:tcW w:w="1495"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3EA5F942"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Name</w:t>
            </w:r>
          </w:p>
        </w:tc>
        <w:tc>
          <w:tcPr>
            <w:tcW w:w="992"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0058397D" w14:textId="15C45701"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Class No.</w:t>
            </w:r>
          </w:p>
        </w:tc>
        <w:tc>
          <w:tcPr>
            <w:tcW w:w="992" w:type="dxa"/>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53A22216"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함초롬돋움"/>
                <w:b/>
                <w:color w:val="000000" w:themeColor="text1"/>
                <w:kern w:val="0"/>
                <w:szCs w:val="20"/>
              </w:rPr>
              <w:t>Office</w:t>
            </w:r>
          </w:p>
        </w:tc>
        <w:tc>
          <w:tcPr>
            <w:tcW w:w="1315"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0E02903F"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함초롬돋움"/>
                <w:b/>
                <w:color w:val="000000" w:themeColor="text1"/>
                <w:kern w:val="0"/>
                <w:szCs w:val="20"/>
              </w:rPr>
              <w:t>Office Hour*</w:t>
            </w:r>
          </w:p>
        </w:tc>
        <w:tc>
          <w:tcPr>
            <w:tcW w:w="1756" w:type="dxa"/>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1364721E"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Contact</w:t>
            </w:r>
          </w:p>
        </w:tc>
        <w:tc>
          <w:tcPr>
            <w:tcW w:w="2883" w:type="dxa"/>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0F7AA957"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함초롬돋움"/>
                <w:b/>
                <w:color w:val="000000" w:themeColor="text1"/>
                <w:kern w:val="0"/>
                <w:szCs w:val="20"/>
              </w:rPr>
              <w:t>E-mail</w:t>
            </w:r>
          </w:p>
        </w:tc>
      </w:tr>
      <w:tr w:rsidR="00FC648A" w:rsidRPr="000E1689" w14:paraId="257EDDCC" w14:textId="77777777" w:rsidTr="00BC3ED1">
        <w:trPr>
          <w:trHeight w:val="340"/>
        </w:trPr>
        <w:tc>
          <w:tcPr>
            <w:tcW w:w="0" w:type="auto"/>
            <w:vMerge/>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hideMark/>
          </w:tcPr>
          <w:p w14:paraId="13C1C356" w14:textId="77777777" w:rsidR="00FC648A" w:rsidRPr="000E1689" w:rsidRDefault="00FC648A" w:rsidP="000E1689">
            <w:pPr>
              <w:widowControl/>
              <w:wordWrap/>
              <w:autoSpaceDE/>
              <w:autoSpaceDN/>
              <w:spacing w:after="0" w:line="240" w:lineRule="auto"/>
              <w:jc w:val="center"/>
              <w:rPr>
                <w:rFonts w:eastAsiaTheme="minorHAnsi" w:cs="굴림"/>
                <w:bCs/>
                <w:color w:val="000000" w:themeColor="text1"/>
                <w:kern w:val="0"/>
                <w:szCs w:val="20"/>
              </w:rPr>
            </w:pPr>
          </w:p>
        </w:tc>
        <w:tc>
          <w:tcPr>
            <w:tcW w:w="1495"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0B6F7C8F" w14:textId="30F97EE7" w:rsidR="00FC648A" w:rsidRPr="000E1689" w:rsidRDefault="00FC648A" w:rsidP="000E1689">
            <w:pPr>
              <w:wordWrap/>
              <w:spacing w:after="0" w:line="240" w:lineRule="auto"/>
              <w:jc w:val="center"/>
              <w:textAlignment w:val="baseline"/>
              <w:rPr>
                <w:rFonts w:eastAsiaTheme="minorHAnsi" w:cs="굴림"/>
                <w:bCs/>
                <w:color w:val="000000" w:themeColor="text1"/>
                <w:kern w:val="0"/>
                <w:sz w:val="18"/>
                <w:szCs w:val="18"/>
              </w:rPr>
            </w:pPr>
            <w:r w:rsidRPr="000E1689">
              <w:rPr>
                <w:rFonts w:eastAsiaTheme="minorHAnsi" w:cs="굴림"/>
                <w:bCs/>
                <w:color w:val="000000" w:themeColor="text1"/>
                <w:kern w:val="0"/>
                <w:sz w:val="18"/>
                <w:szCs w:val="18"/>
              </w:rPr>
              <w:t>Yeosan Lee</w:t>
            </w:r>
            <w:r w:rsidRPr="000E1689">
              <w:rPr>
                <w:rFonts w:eastAsiaTheme="minorHAnsi" w:cs="굴림"/>
                <w:bCs/>
                <w:color w:val="000000" w:themeColor="text1"/>
                <w:kern w:val="0"/>
                <w:sz w:val="18"/>
                <w:szCs w:val="18"/>
              </w:rPr>
              <w:br/>
            </w:r>
            <w:r w:rsidR="001D52D8" w:rsidRPr="000E1689">
              <w:rPr>
                <w:rFonts w:eastAsiaTheme="minorHAnsi" w:cs="굴림"/>
                <w:bCs/>
                <w:color w:val="000000" w:themeColor="text1"/>
                <w:kern w:val="0"/>
                <w:sz w:val="18"/>
                <w:szCs w:val="18"/>
              </w:rPr>
              <w:t>(</w:t>
            </w:r>
            <w:r w:rsidRPr="000E1689">
              <w:rPr>
                <w:rFonts w:eastAsiaTheme="minorHAnsi" w:cs="굴림" w:hint="eastAsia"/>
                <w:bCs/>
                <w:color w:val="000000" w:themeColor="text1"/>
                <w:kern w:val="0"/>
                <w:sz w:val="18"/>
                <w:szCs w:val="18"/>
              </w:rPr>
              <w:t>이여산</w:t>
            </w:r>
            <w:r w:rsidR="001D52D8" w:rsidRPr="000E1689">
              <w:rPr>
                <w:rFonts w:eastAsiaTheme="minorHAnsi" w:cs="굴림"/>
                <w:bCs/>
                <w:color w:val="000000" w:themeColor="text1"/>
                <w:kern w:val="0"/>
                <w:sz w:val="18"/>
                <w:szCs w:val="18"/>
              </w:rPr>
              <w:t>)</w:t>
            </w:r>
          </w:p>
        </w:tc>
        <w:tc>
          <w:tcPr>
            <w:tcW w:w="992"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4F0A23E9" w14:textId="27E7DBBD" w:rsidR="00FC648A" w:rsidRPr="000E1689" w:rsidRDefault="00104CBD" w:rsidP="000E1689">
            <w:pPr>
              <w:wordWrap/>
              <w:spacing w:after="0" w:line="240" w:lineRule="auto"/>
              <w:jc w:val="center"/>
              <w:textAlignment w:val="baseline"/>
              <w:rPr>
                <w:rFonts w:eastAsiaTheme="minorHAnsi" w:cs="굴림"/>
                <w:bCs/>
                <w:color w:val="000000" w:themeColor="text1"/>
                <w:kern w:val="0"/>
                <w:szCs w:val="20"/>
              </w:rPr>
            </w:pPr>
            <w:r>
              <w:rPr>
                <w:rFonts w:eastAsiaTheme="minorHAnsi" w:cs="굴림"/>
                <w:bCs/>
                <w:color w:val="000000" w:themeColor="text1"/>
                <w:kern w:val="0"/>
                <w:szCs w:val="20"/>
              </w:rPr>
              <w:t>1, 2, EC</w:t>
            </w:r>
          </w:p>
        </w:tc>
        <w:tc>
          <w:tcPr>
            <w:tcW w:w="992"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31070B1" w14:textId="129AE817" w:rsidR="00FC648A"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hint="eastAsia"/>
                <w:bCs/>
                <w:color w:val="000000" w:themeColor="text1"/>
                <w:kern w:val="0"/>
                <w:szCs w:val="20"/>
              </w:rPr>
              <w:t>2505</w:t>
            </w:r>
          </w:p>
        </w:tc>
        <w:tc>
          <w:tcPr>
            <w:tcW w:w="1315"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38C02858" w14:textId="5BC665BD" w:rsidR="00FC648A"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bCs/>
                <w:color w:val="000000" w:themeColor="text1"/>
                <w:kern w:val="0"/>
                <w:szCs w:val="20"/>
              </w:rPr>
              <w:t>Tuesday</w:t>
            </w:r>
            <w:r w:rsidRPr="000E1689">
              <w:rPr>
                <w:rFonts w:eastAsiaTheme="minorHAnsi" w:cs="굴림"/>
                <w:bCs/>
                <w:color w:val="000000" w:themeColor="text1"/>
                <w:kern w:val="0"/>
                <w:szCs w:val="20"/>
              </w:rPr>
              <w:br/>
              <w:t>1-4 periods</w:t>
            </w:r>
          </w:p>
        </w:tc>
        <w:tc>
          <w:tcPr>
            <w:tcW w:w="1756"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3ED87CFA" w14:textId="78ED5DEB" w:rsidR="00FC648A"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hint="eastAsia"/>
                <w:bCs/>
                <w:color w:val="000000" w:themeColor="text1"/>
                <w:kern w:val="0"/>
                <w:szCs w:val="20"/>
              </w:rPr>
              <w:t>+82-51-606-2223</w:t>
            </w:r>
          </w:p>
        </w:tc>
        <w:tc>
          <w:tcPr>
            <w:tcW w:w="2883"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123F67D4" w14:textId="4538F2DD" w:rsidR="00FC648A"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bCs/>
                <w:color w:val="000000" w:themeColor="text1"/>
                <w:spacing w:val="-6"/>
                <w:kern w:val="0"/>
                <w:szCs w:val="20"/>
              </w:rPr>
              <w:t>yeosanksa@ksa.hs.kr</w:t>
            </w:r>
          </w:p>
        </w:tc>
      </w:tr>
    </w:tbl>
    <w:p w14:paraId="23C0B686" w14:textId="709DA189" w:rsidR="00D07BD6" w:rsidRPr="000E1689" w:rsidRDefault="00D07BD6" w:rsidP="000E1689">
      <w:pPr>
        <w:spacing w:after="0" w:line="240" w:lineRule="auto"/>
        <w:rPr>
          <w:rFonts w:eastAsiaTheme="minorHAnsi"/>
          <w:b/>
          <w:bCs/>
          <w:sz w:val="18"/>
          <w:szCs w:val="18"/>
        </w:rPr>
      </w:pPr>
      <w:r w:rsidRPr="000E1689">
        <w:rPr>
          <w:rFonts w:eastAsiaTheme="minorHAnsi"/>
          <w:b/>
          <w:bCs/>
          <w:sz w:val="18"/>
          <w:szCs w:val="18"/>
        </w:rPr>
        <w:t>* Office Hour: Time for students to ask questions and discuss lecture or lab topics with teachers for deeper understanding.</w:t>
      </w:r>
    </w:p>
    <w:p w14:paraId="35D8FE77" w14:textId="77777777" w:rsidR="00A23AED" w:rsidRDefault="00A23AED" w:rsidP="000E1689">
      <w:pPr>
        <w:spacing w:after="0" w:line="240" w:lineRule="auto"/>
        <w:rPr>
          <w:rFonts w:eastAsiaTheme="minorHAnsi"/>
          <w:szCs w:val="20"/>
        </w:rPr>
      </w:pPr>
    </w:p>
    <w:p w14:paraId="0F1755ED" w14:textId="77777777" w:rsidR="00D95514" w:rsidRDefault="00D95514" w:rsidP="000E1689">
      <w:pPr>
        <w:spacing w:after="0" w:line="240" w:lineRule="auto"/>
        <w:rPr>
          <w:rFonts w:eastAsiaTheme="minorHAnsi"/>
          <w:szCs w:val="20"/>
        </w:rPr>
      </w:pPr>
    </w:p>
    <w:p w14:paraId="24227736" w14:textId="77777777" w:rsidR="00D95514" w:rsidRPr="000E1689" w:rsidRDefault="00D95514" w:rsidP="000E1689">
      <w:pPr>
        <w:spacing w:after="0" w:line="240" w:lineRule="auto"/>
        <w:rPr>
          <w:rFonts w:eastAsiaTheme="minorHAnsi"/>
          <w:szCs w:val="20"/>
        </w:rPr>
      </w:pPr>
    </w:p>
    <w:p w14:paraId="4D6FF6F2" w14:textId="25EC7E87" w:rsidR="00D07BD6" w:rsidRPr="000E1689" w:rsidRDefault="00D07BD6" w:rsidP="000E1689">
      <w:pPr>
        <w:spacing w:after="0" w:line="240" w:lineRule="auto"/>
        <w:rPr>
          <w:rFonts w:eastAsiaTheme="minorHAnsi"/>
          <w:b/>
          <w:bCs/>
          <w:sz w:val="24"/>
          <w:szCs w:val="24"/>
        </w:rPr>
      </w:pPr>
      <w:r w:rsidRPr="000E1689">
        <w:rPr>
          <w:rFonts w:eastAsiaTheme="minorHAnsi"/>
          <w:b/>
          <w:bCs/>
          <w:sz w:val="24"/>
          <w:szCs w:val="24"/>
        </w:rPr>
        <w:t>1. Course Description</w:t>
      </w:r>
    </w:p>
    <w:tbl>
      <w:tblPr>
        <w:tblStyle w:val="ac"/>
        <w:tblW w:w="0" w:type="auto"/>
        <w:tblLook w:val="04A0" w:firstRow="1" w:lastRow="0" w:firstColumn="1" w:lastColumn="0" w:noHBand="0" w:noVBand="1"/>
      </w:tblPr>
      <w:tblGrid>
        <w:gridCol w:w="10436"/>
      </w:tblGrid>
      <w:tr w:rsidR="00071E9E" w:rsidRPr="000E1689" w14:paraId="74A4355C" w14:textId="77777777" w:rsidTr="00071E9E">
        <w:tc>
          <w:tcPr>
            <w:tcW w:w="10436" w:type="dxa"/>
            <w:tcBorders>
              <w:top w:val="single" w:sz="12" w:space="0" w:color="auto"/>
              <w:left w:val="single" w:sz="12" w:space="0" w:color="auto"/>
              <w:bottom w:val="single" w:sz="12" w:space="0" w:color="auto"/>
              <w:right w:val="single" w:sz="12" w:space="0" w:color="auto"/>
            </w:tcBorders>
          </w:tcPr>
          <w:p w14:paraId="78EB4432" w14:textId="77E03E00" w:rsidR="00FC648A" w:rsidRPr="000E1689" w:rsidRDefault="0040320B" w:rsidP="000E1689">
            <w:pPr>
              <w:rPr>
                <w:rFonts w:eastAsiaTheme="minorHAnsi"/>
                <w:szCs w:val="20"/>
              </w:rPr>
            </w:pPr>
            <w:r w:rsidRPr="0040320B">
              <w:rPr>
                <w:rFonts w:eastAsiaTheme="minorHAnsi"/>
                <w:szCs w:val="20"/>
              </w:rPr>
              <w:t xml:space="preserve">Chemistry is central to our understanding of the natural sciences. It examines the composition, structure, and properties of substances, as well as the transformations they undergo. General Chemistry Lab </w:t>
            </w:r>
            <w:r>
              <w:rPr>
                <w:rFonts w:eastAsiaTheme="minorHAnsi" w:hint="eastAsia"/>
                <w:szCs w:val="20"/>
              </w:rPr>
              <w:t>1</w:t>
            </w:r>
            <w:r w:rsidRPr="0040320B">
              <w:rPr>
                <w:rFonts w:eastAsiaTheme="minorHAnsi"/>
                <w:szCs w:val="20"/>
              </w:rPr>
              <w:t xml:space="preserve"> is designed to provide students with a practical understanding of fundamental chemical principles and their quantitative application in the laboratory. The course covers topics ranging from basic laboratory techniques to synthetic reactions of organic and inorganic compounds introduced in the General Chemistry I lecture course. It also includes a project using a quantum chemistry calculation program.</w:t>
            </w:r>
          </w:p>
        </w:tc>
      </w:tr>
    </w:tbl>
    <w:p w14:paraId="24B0D99D" w14:textId="77777777" w:rsidR="00BC3ED1" w:rsidRPr="000E1689" w:rsidRDefault="00BC3ED1" w:rsidP="000E1689">
      <w:pPr>
        <w:spacing w:after="0" w:line="240" w:lineRule="auto"/>
        <w:rPr>
          <w:rFonts w:eastAsiaTheme="minorHAnsi"/>
          <w:szCs w:val="20"/>
        </w:rPr>
      </w:pPr>
    </w:p>
    <w:p w14:paraId="481A12A9" w14:textId="449B865B" w:rsidR="00D07BD6" w:rsidRPr="000E1689" w:rsidRDefault="00D07BD6" w:rsidP="000E1689">
      <w:pPr>
        <w:spacing w:after="0" w:line="240" w:lineRule="auto"/>
        <w:rPr>
          <w:rFonts w:eastAsiaTheme="minorHAnsi"/>
          <w:b/>
          <w:bCs/>
          <w:sz w:val="24"/>
          <w:szCs w:val="24"/>
        </w:rPr>
      </w:pPr>
      <w:r w:rsidRPr="000E1689">
        <w:rPr>
          <w:rFonts w:eastAsiaTheme="minorHAnsi"/>
          <w:b/>
          <w:bCs/>
          <w:sz w:val="24"/>
          <w:szCs w:val="24"/>
        </w:rPr>
        <w:t>2. Core Target Competencies</w:t>
      </w:r>
    </w:p>
    <w:tbl>
      <w:tblPr>
        <w:tblOverlap w:val="never"/>
        <w:tblW w:w="10487" w:type="dxa"/>
        <w:tblLayout w:type="fixed"/>
        <w:tblCellMar>
          <w:top w:w="15" w:type="dxa"/>
          <w:left w:w="15" w:type="dxa"/>
          <w:bottom w:w="15" w:type="dxa"/>
          <w:right w:w="15" w:type="dxa"/>
        </w:tblCellMar>
        <w:tblLook w:val="04A0" w:firstRow="1" w:lastRow="0" w:firstColumn="1" w:lastColumn="0" w:noHBand="0" w:noVBand="1"/>
      </w:tblPr>
      <w:tblGrid>
        <w:gridCol w:w="1828"/>
        <w:gridCol w:w="1418"/>
        <w:gridCol w:w="1701"/>
        <w:gridCol w:w="1701"/>
        <w:gridCol w:w="1417"/>
        <w:gridCol w:w="1276"/>
        <w:gridCol w:w="1146"/>
      </w:tblGrid>
      <w:tr w:rsidR="00D07BD6" w:rsidRPr="000E1689" w14:paraId="094B8025" w14:textId="77777777" w:rsidTr="00B66DAA">
        <w:trPr>
          <w:trHeight w:val="370"/>
        </w:trPr>
        <w:tc>
          <w:tcPr>
            <w:tcW w:w="10487" w:type="dxa"/>
            <w:gridSpan w:val="7"/>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102" w:type="dxa"/>
              <w:bottom w:w="28" w:type="dxa"/>
              <w:right w:w="102" w:type="dxa"/>
            </w:tcMar>
            <w:vAlign w:val="center"/>
            <w:hideMark/>
          </w:tcPr>
          <w:p w14:paraId="746607F0" w14:textId="77777777" w:rsidR="00D07BD6" w:rsidRPr="000E1689" w:rsidRDefault="00D07BD6" w:rsidP="000E1689">
            <w:pPr>
              <w:wordWrap/>
              <w:spacing w:after="0" w:line="240" w:lineRule="auto"/>
              <w:jc w:val="center"/>
              <w:textAlignment w:val="baseline"/>
              <w:rPr>
                <w:rFonts w:eastAsiaTheme="minorHAnsi" w:cs="굴림"/>
                <w:color w:val="000000"/>
                <w:kern w:val="0"/>
                <w:szCs w:val="20"/>
              </w:rPr>
            </w:pPr>
            <w:r w:rsidRPr="000E1689">
              <w:rPr>
                <w:rFonts w:eastAsiaTheme="minorHAnsi" w:cs="함초롬돋움"/>
                <w:b/>
                <w:bCs/>
                <w:color w:val="000000"/>
                <w:kern w:val="0"/>
                <w:szCs w:val="20"/>
              </w:rPr>
              <w:t>Subject Core Competencies</w:t>
            </w:r>
          </w:p>
        </w:tc>
      </w:tr>
      <w:tr w:rsidR="00B66DAA" w:rsidRPr="000E1689" w14:paraId="5D7CE44D" w14:textId="77777777" w:rsidTr="00104CBD">
        <w:trPr>
          <w:trHeight w:val="526"/>
        </w:trPr>
        <w:tc>
          <w:tcPr>
            <w:tcW w:w="1828"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tcPr>
          <w:p w14:paraId="307FCBF5" w14:textId="1F7FBA24" w:rsidR="00D07BD6" w:rsidRPr="000E1689" w:rsidRDefault="00104CBD" w:rsidP="000E1689">
            <w:pPr>
              <w:wordWrap/>
              <w:spacing w:after="0" w:line="240" w:lineRule="auto"/>
              <w:jc w:val="center"/>
              <w:textAlignment w:val="baseline"/>
              <w:rPr>
                <w:rFonts w:eastAsiaTheme="minorHAnsi" w:cs="굴림"/>
                <w:color w:val="000000" w:themeColor="text1"/>
                <w:kern w:val="0"/>
                <w:szCs w:val="20"/>
              </w:rPr>
            </w:pPr>
            <w:r>
              <w:rPr>
                <w:rFonts w:eastAsiaTheme="minorHAnsi" w:cs="굴림"/>
                <w:color w:val="000000" w:themeColor="text1"/>
                <w:kern w:val="0"/>
                <w:szCs w:val="20"/>
              </w:rPr>
              <w:t>Subjective Comprehension</w:t>
            </w:r>
          </w:p>
        </w:tc>
        <w:tc>
          <w:tcPr>
            <w:tcW w:w="1418"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tcPr>
          <w:p w14:paraId="31C0388B" w14:textId="72E891FD" w:rsidR="00D07BD6" w:rsidRPr="000E1689" w:rsidRDefault="00104CBD" w:rsidP="000E1689">
            <w:pPr>
              <w:wordWrap/>
              <w:spacing w:after="0" w:line="240" w:lineRule="auto"/>
              <w:ind w:left="18" w:hanging="10"/>
              <w:jc w:val="center"/>
              <w:textAlignment w:val="baseline"/>
              <w:rPr>
                <w:rFonts w:eastAsiaTheme="minorHAnsi" w:cs="굴림"/>
                <w:color w:val="000000" w:themeColor="text1"/>
                <w:kern w:val="0"/>
                <w:szCs w:val="20"/>
              </w:rPr>
            </w:pPr>
            <w:r>
              <w:rPr>
                <w:rFonts w:eastAsiaTheme="minorHAnsi" w:cs="굴림"/>
                <w:color w:val="000000" w:themeColor="text1"/>
                <w:kern w:val="0"/>
                <w:szCs w:val="20"/>
              </w:rPr>
              <w:t>Scientific Thinking</w:t>
            </w:r>
          </w:p>
        </w:tc>
        <w:tc>
          <w:tcPr>
            <w:tcW w:w="1701"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tcPr>
          <w:p w14:paraId="3645EB5D" w14:textId="33573F19" w:rsidR="00D07BD6" w:rsidRPr="000E1689" w:rsidRDefault="00104CBD" w:rsidP="000E1689">
            <w:pPr>
              <w:wordWrap/>
              <w:spacing w:after="0" w:line="240" w:lineRule="auto"/>
              <w:jc w:val="center"/>
              <w:textAlignment w:val="baseline"/>
              <w:rPr>
                <w:rFonts w:eastAsiaTheme="minorHAnsi" w:cs="굴림"/>
                <w:color w:val="000000" w:themeColor="text1"/>
                <w:kern w:val="0"/>
                <w:szCs w:val="20"/>
              </w:rPr>
            </w:pPr>
            <w:r>
              <w:rPr>
                <w:rFonts w:eastAsiaTheme="minorHAnsi" w:cs="굴림"/>
                <w:color w:val="000000" w:themeColor="text1"/>
                <w:kern w:val="0"/>
                <w:szCs w:val="20"/>
              </w:rPr>
              <w:t>Problem Solving Ability</w:t>
            </w:r>
          </w:p>
        </w:tc>
        <w:tc>
          <w:tcPr>
            <w:tcW w:w="1701"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tcPr>
          <w:p w14:paraId="33631179" w14:textId="7C732DE6" w:rsidR="00D07BD6" w:rsidRPr="000E1689" w:rsidRDefault="00104CBD" w:rsidP="000E1689">
            <w:pPr>
              <w:wordWrap/>
              <w:spacing w:after="0" w:line="240" w:lineRule="auto"/>
              <w:jc w:val="center"/>
              <w:textAlignment w:val="baseline"/>
              <w:rPr>
                <w:rFonts w:eastAsiaTheme="minorHAnsi" w:cs="굴림"/>
                <w:color w:val="000000" w:themeColor="text1"/>
                <w:kern w:val="0"/>
                <w:szCs w:val="20"/>
              </w:rPr>
            </w:pPr>
            <w:r>
              <w:rPr>
                <w:rFonts w:eastAsiaTheme="minorHAnsi" w:cs="굴림"/>
                <w:color w:val="000000" w:themeColor="text1"/>
                <w:kern w:val="0"/>
                <w:szCs w:val="20"/>
              </w:rPr>
              <w:t>Communication Skills</w:t>
            </w:r>
          </w:p>
        </w:tc>
        <w:tc>
          <w:tcPr>
            <w:tcW w:w="1417"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tcPr>
          <w:p w14:paraId="7AA21BC1" w14:textId="19994F48" w:rsidR="00D07BD6" w:rsidRPr="000E1689" w:rsidRDefault="00104CBD" w:rsidP="000E1689">
            <w:pPr>
              <w:wordWrap/>
              <w:spacing w:after="0" w:line="240" w:lineRule="auto"/>
              <w:jc w:val="center"/>
              <w:textAlignment w:val="baseline"/>
              <w:rPr>
                <w:rFonts w:eastAsiaTheme="minorHAnsi" w:cs="굴림"/>
                <w:color w:val="000000" w:themeColor="text1"/>
                <w:kern w:val="0"/>
                <w:szCs w:val="20"/>
              </w:rPr>
            </w:pPr>
            <w:r>
              <w:rPr>
                <w:rFonts w:eastAsiaTheme="minorHAnsi" w:cs="굴림"/>
                <w:color w:val="000000" w:themeColor="text1"/>
                <w:kern w:val="0"/>
                <w:szCs w:val="20"/>
              </w:rPr>
              <w:t>Ability to Explore</w:t>
            </w:r>
          </w:p>
        </w:tc>
        <w:tc>
          <w:tcPr>
            <w:tcW w:w="1276"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tcPr>
          <w:p w14:paraId="380FC249" w14:textId="3351B78A" w:rsidR="00D07BD6" w:rsidRPr="000E1689" w:rsidRDefault="00104CBD" w:rsidP="000E1689">
            <w:pPr>
              <w:wordWrap/>
              <w:spacing w:after="0" w:line="240" w:lineRule="auto"/>
              <w:jc w:val="center"/>
              <w:textAlignment w:val="baseline"/>
              <w:rPr>
                <w:rFonts w:eastAsiaTheme="minorHAnsi" w:cs="굴림"/>
                <w:color w:val="000000" w:themeColor="text1"/>
                <w:kern w:val="0"/>
                <w:szCs w:val="20"/>
              </w:rPr>
            </w:pPr>
            <w:r>
              <w:rPr>
                <w:rFonts w:eastAsiaTheme="minorHAnsi" w:cs="굴림"/>
                <w:color w:val="000000" w:themeColor="text1"/>
                <w:kern w:val="0"/>
                <w:szCs w:val="20"/>
              </w:rPr>
              <w:t>Teamwork</w:t>
            </w:r>
          </w:p>
        </w:tc>
        <w:tc>
          <w:tcPr>
            <w:tcW w:w="1146"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tcPr>
          <w:p w14:paraId="4F9D3812" w14:textId="5DCA7F5F" w:rsidR="00D07BD6" w:rsidRPr="000E1689" w:rsidRDefault="00104CBD" w:rsidP="000E1689">
            <w:pPr>
              <w:wordWrap/>
              <w:spacing w:after="0" w:line="240" w:lineRule="auto"/>
              <w:jc w:val="center"/>
              <w:textAlignment w:val="baseline"/>
              <w:rPr>
                <w:rFonts w:eastAsiaTheme="minorHAnsi" w:cs="굴림"/>
                <w:color w:val="000000" w:themeColor="text1"/>
                <w:kern w:val="0"/>
                <w:szCs w:val="20"/>
              </w:rPr>
            </w:pPr>
            <w:r>
              <w:rPr>
                <w:rFonts w:eastAsiaTheme="minorHAnsi" w:cs="굴림"/>
                <w:color w:val="000000" w:themeColor="text1"/>
                <w:kern w:val="0"/>
                <w:szCs w:val="20"/>
              </w:rPr>
              <w:t>Creativity</w:t>
            </w:r>
          </w:p>
        </w:tc>
      </w:tr>
      <w:tr w:rsidR="00D07BD6" w:rsidRPr="000E1689" w14:paraId="00B0294C" w14:textId="77777777" w:rsidTr="00B66DAA">
        <w:trPr>
          <w:trHeight w:val="596"/>
        </w:trPr>
        <w:tc>
          <w:tcPr>
            <w:tcW w:w="10487" w:type="dxa"/>
            <w:gridSpan w:val="7"/>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4C981025" w14:textId="761CF788" w:rsidR="00104CBD" w:rsidRPr="0040320B" w:rsidRDefault="0040320B" w:rsidP="00104CBD">
            <w:pPr>
              <w:wordWrap/>
              <w:spacing w:after="0" w:line="240" w:lineRule="auto"/>
              <w:textAlignment w:val="baseline"/>
              <w:rPr>
                <w:rFonts w:eastAsiaTheme="minorHAnsi" w:cs="굴림"/>
                <w:color w:val="000000" w:themeColor="text1"/>
                <w:kern w:val="0"/>
                <w:szCs w:val="20"/>
              </w:rPr>
            </w:pPr>
            <w:r w:rsidRPr="0040320B">
              <w:rPr>
                <w:rFonts w:eastAsiaTheme="minorHAnsi" w:cs="굴림"/>
                <w:color w:val="000000" w:themeColor="text1"/>
                <w:kern w:val="0"/>
                <w:szCs w:val="20"/>
              </w:rPr>
              <w:t>Through hands-on experiments that apply the knowledge and theories introduced in General Chemistry I, students deepen their understanding of course concepts while cultivating scientific thinking, inquiry skills, creativity, and collaboration. Team-based projects further strengthen scientific reasoning, communication, and teamwork.</w:t>
            </w:r>
          </w:p>
        </w:tc>
      </w:tr>
    </w:tbl>
    <w:p w14:paraId="2B4AC253" w14:textId="77777777" w:rsidR="00D07BD6" w:rsidRPr="000E1689" w:rsidRDefault="00D07BD6" w:rsidP="000E1689">
      <w:pPr>
        <w:spacing w:after="0" w:line="240" w:lineRule="auto"/>
        <w:rPr>
          <w:rFonts w:eastAsiaTheme="minorHAnsi"/>
          <w:szCs w:val="20"/>
        </w:rPr>
      </w:pPr>
    </w:p>
    <w:p w14:paraId="6E0DB753" w14:textId="4A21E711" w:rsidR="00D07BD6" w:rsidRPr="000E1689" w:rsidRDefault="00D07BD6" w:rsidP="000E1689">
      <w:pPr>
        <w:spacing w:after="0" w:line="240" w:lineRule="auto"/>
        <w:rPr>
          <w:rFonts w:eastAsiaTheme="minorHAnsi"/>
          <w:b/>
          <w:bCs/>
          <w:sz w:val="24"/>
          <w:szCs w:val="24"/>
        </w:rPr>
      </w:pPr>
      <w:r w:rsidRPr="000E1689">
        <w:rPr>
          <w:rFonts w:eastAsiaTheme="minorHAnsi"/>
          <w:b/>
          <w:bCs/>
          <w:sz w:val="24"/>
          <w:szCs w:val="24"/>
        </w:rPr>
        <w:t>3. Textbooks and References</w:t>
      </w:r>
    </w:p>
    <w:p w14:paraId="658A3DAB" w14:textId="77777777" w:rsidR="00AD0E16" w:rsidRPr="000E1689" w:rsidRDefault="00AD0E16" w:rsidP="000E1689">
      <w:pPr>
        <w:spacing w:after="0" w:line="240" w:lineRule="auto"/>
        <w:rPr>
          <w:rFonts w:eastAsiaTheme="minorHAnsi"/>
          <w:b/>
          <w:bCs/>
          <w:szCs w:val="20"/>
        </w:rPr>
      </w:pPr>
      <w:r w:rsidRPr="000E1689">
        <w:rPr>
          <w:rFonts w:eastAsiaTheme="minorHAnsi"/>
          <w:b/>
          <w:bCs/>
          <w:szCs w:val="20"/>
        </w:rPr>
        <w:t>3.1. Textbook</w:t>
      </w:r>
    </w:p>
    <w:p w14:paraId="1F3EEECE" w14:textId="0E2ACC10" w:rsidR="00D07BD6" w:rsidRPr="000E1689" w:rsidRDefault="00104CBD" w:rsidP="000E1689">
      <w:pPr>
        <w:pStyle w:val="ab"/>
        <w:numPr>
          <w:ilvl w:val="0"/>
          <w:numId w:val="5"/>
        </w:numPr>
        <w:spacing w:after="0" w:line="240" w:lineRule="auto"/>
        <w:ind w:leftChars="0"/>
        <w:rPr>
          <w:rFonts w:eastAsiaTheme="minorHAnsi" w:cs="굴림"/>
          <w:color w:val="000000"/>
          <w:kern w:val="0"/>
          <w:szCs w:val="20"/>
        </w:rPr>
      </w:pPr>
      <w:r w:rsidRPr="00104CBD">
        <w:rPr>
          <w:rFonts w:eastAsiaTheme="minorHAnsi" w:cs="굴림"/>
          <w:color w:val="000000"/>
          <w:kern w:val="0"/>
          <w:szCs w:val="20"/>
        </w:rPr>
        <w:t>Laboratory Manual for Principles of General Chemistry, 10th Edition - by J. A. Beran (John Wiley &amp; Sons, Inc.)</w:t>
      </w:r>
    </w:p>
    <w:p w14:paraId="5DE0A53E" w14:textId="77777777" w:rsidR="00AD0E16" w:rsidRPr="000E1689" w:rsidRDefault="00AD0E16" w:rsidP="000E1689">
      <w:pPr>
        <w:spacing w:after="0" w:line="240" w:lineRule="auto"/>
        <w:rPr>
          <w:rFonts w:eastAsiaTheme="minorHAnsi" w:cs="굴림"/>
          <w:color w:val="000000"/>
          <w:kern w:val="0"/>
          <w:szCs w:val="20"/>
        </w:rPr>
      </w:pPr>
    </w:p>
    <w:p w14:paraId="6676B988" w14:textId="6D8E0C85" w:rsidR="00AD0E16" w:rsidRPr="000E1689" w:rsidRDefault="00AD0E16" w:rsidP="000E1689">
      <w:pPr>
        <w:spacing w:after="0" w:line="240" w:lineRule="auto"/>
        <w:rPr>
          <w:rFonts w:eastAsiaTheme="minorHAnsi"/>
          <w:b/>
          <w:bCs/>
          <w:szCs w:val="20"/>
        </w:rPr>
      </w:pPr>
      <w:r w:rsidRPr="000E1689">
        <w:rPr>
          <w:rFonts w:eastAsiaTheme="minorHAnsi" w:cs="굴림"/>
          <w:b/>
          <w:bCs/>
          <w:color w:val="000000"/>
          <w:kern w:val="0"/>
          <w:szCs w:val="20"/>
        </w:rPr>
        <w:t>3.2. References</w:t>
      </w:r>
    </w:p>
    <w:p w14:paraId="663F3224" w14:textId="18C47FA0" w:rsidR="00104CBD" w:rsidRPr="000E1689" w:rsidRDefault="00104CBD" w:rsidP="000E1689">
      <w:pPr>
        <w:pStyle w:val="ab"/>
        <w:numPr>
          <w:ilvl w:val="0"/>
          <w:numId w:val="6"/>
        </w:numPr>
        <w:spacing w:after="0" w:line="240" w:lineRule="auto"/>
        <w:ind w:leftChars="0"/>
        <w:rPr>
          <w:rFonts w:eastAsiaTheme="minorHAnsi" w:cs="Arial"/>
          <w:szCs w:val="20"/>
        </w:rPr>
      </w:pPr>
      <w:r w:rsidRPr="00104CBD">
        <w:rPr>
          <w:rFonts w:eastAsiaTheme="minorHAnsi" w:cs="Arial"/>
          <w:szCs w:val="20"/>
        </w:rPr>
        <w:t>Principles of Modern Chemistry, 8th Edition - by Oxtoby, Gillis, and Butler (Cengage Learning)</w:t>
      </w:r>
    </w:p>
    <w:p w14:paraId="383910E1" w14:textId="77777777" w:rsidR="00A23AED" w:rsidRPr="00104CBD" w:rsidRDefault="00A23AED" w:rsidP="000E1689">
      <w:pPr>
        <w:spacing w:after="0" w:line="240" w:lineRule="auto"/>
        <w:rPr>
          <w:rFonts w:eastAsiaTheme="minorHAnsi"/>
          <w:szCs w:val="20"/>
        </w:rPr>
      </w:pPr>
    </w:p>
    <w:p w14:paraId="028C6D2B" w14:textId="4265C4AD" w:rsidR="00D07BD6" w:rsidRPr="000E1689" w:rsidRDefault="00476749" w:rsidP="000E1689">
      <w:pPr>
        <w:spacing w:after="0" w:line="240" w:lineRule="auto"/>
        <w:rPr>
          <w:rFonts w:eastAsiaTheme="minorHAnsi"/>
          <w:b/>
          <w:bCs/>
          <w:sz w:val="24"/>
          <w:szCs w:val="24"/>
        </w:rPr>
      </w:pPr>
      <w:r w:rsidRPr="000E1689">
        <w:rPr>
          <w:rFonts w:eastAsiaTheme="minorHAnsi"/>
          <w:b/>
          <w:bCs/>
          <w:sz w:val="24"/>
          <w:szCs w:val="24"/>
        </w:rPr>
        <w:t>4. Class Method</w:t>
      </w:r>
    </w:p>
    <w:p w14:paraId="3BB1874A" w14:textId="0B839E5C" w:rsidR="00476749" w:rsidRPr="000E1689" w:rsidRDefault="005206B2" w:rsidP="000E1689">
      <w:pPr>
        <w:spacing w:after="0" w:line="240" w:lineRule="auto"/>
        <w:rPr>
          <w:rFonts w:eastAsiaTheme="minorHAnsi"/>
          <w:b/>
          <w:bCs/>
          <w:szCs w:val="20"/>
        </w:rPr>
      </w:pPr>
      <w:r w:rsidRPr="000E1689">
        <w:rPr>
          <w:rFonts w:eastAsiaTheme="minorHAnsi"/>
          <w:b/>
          <w:bCs/>
          <w:szCs w:val="20"/>
        </w:rPr>
        <w:t xml:space="preserve">4.1 </w:t>
      </w:r>
      <w:r w:rsidR="005B430E" w:rsidRPr="000E1689">
        <w:rPr>
          <w:rFonts w:eastAsiaTheme="minorHAnsi"/>
          <w:b/>
          <w:bCs/>
          <w:szCs w:val="20"/>
        </w:rPr>
        <w:t>Class Management</w:t>
      </w:r>
    </w:p>
    <w:p w14:paraId="6786EFA8" w14:textId="7789C86C" w:rsidR="0040320B" w:rsidRPr="0040320B" w:rsidRDefault="0040320B" w:rsidP="0040320B">
      <w:pPr>
        <w:pStyle w:val="ab"/>
        <w:numPr>
          <w:ilvl w:val="0"/>
          <w:numId w:val="7"/>
        </w:numPr>
        <w:spacing w:after="0" w:line="240" w:lineRule="auto"/>
        <w:ind w:leftChars="0"/>
        <w:rPr>
          <w:rFonts w:eastAsiaTheme="minorHAnsi"/>
          <w:szCs w:val="20"/>
        </w:rPr>
      </w:pPr>
      <w:r w:rsidRPr="0040320B">
        <w:rPr>
          <w:rFonts w:eastAsiaTheme="minorHAnsi"/>
          <w:szCs w:val="20"/>
        </w:rPr>
        <w:t>The course is based on student-centered learning activities.</w:t>
      </w:r>
    </w:p>
    <w:p w14:paraId="3EA4F4FF" w14:textId="77777777" w:rsidR="0040320B" w:rsidRPr="0040320B" w:rsidRDefault="0040320B" w:rsidP="0040320B">
      <w:pPr>
        <w:pStyle w:val="ab"/>
        <w:numPr>
          <w:ilvl w:val="0"/>
          <w:numId w:val="7"/>
        </w:numPr>
        <w:spacing w:after="0" w:line="240" w:lineRule="auto"/>
        <w:ind w:leftChars="0"/>
        <w:rPr>
          <w:rFonts w:eastAsiaTheme="minorHAnsi"/>
          <w:szCs w:val="20"/>
        </w:rPr>
      </w:pPr>
      <w:r w:rsidRPr="0040320B">
        <w:rPr>
          <w:rFonts w:eastAsiaTheme="minorHAnsi"/>
          <w:szCs w:val="20"/>
        </w:rPr>
        <w:t>Each student writes and submits a pre-lab report after studying about the topic to be experimented with in advance.</w:t>
      </w:r>
    </w:p>
    <w:p w14:paraId="4B7E6B96" w14:textId="77777777" w:rsidR="0040320B" w:rsidRDefault="0040320B" w:rsidP="0040320B">
      <w:pPr>
        <w:pStyle w:val="ab"/>
        <w:numPr>
          <w:ilvl w:val="0"/>
          <w:numId w:val="7"/>
        </w:numPr>
        <w:spacing w:after="0" w:line="240" w:lineRule="auto"/>
        <w:ind w:leftChars="0"/>
        <w:rPr>
          <w:rFonts w:eastAsiaTheme="minorHAnsi"/>
          <w:szCs w:val="20"/>
        </w:rPr>
      </w:pPr>
      <w:r w:rsidRPr="0040320B">
        <w:rPr>
          <w:rFonts w:eastAsiaTheme="minorHAnsi"/>
          <w:szCs w:val="20"/>
        </w:rPr>
        <w:t>Two or three students form a team to conduct an experiment and to analyze the data obtained.</w:t>
      </w:r>
    </w:p>
    <w:p w14:paraId="5957A2DE" w14:textId="332D41A2" w:rsidR="0040320B" w:rsidRPr="0040320B" w:rsidRDefault="0040320B" w:rsidP="0040320B">
      <w:pPr>
        <w:pStyle w:val="ab"/>
        <w:numPr>
          <w:ilvl w:val="0"/>
          <w:numId w:val="7"/>
        </w:numPr>
        <w:spacing w:after="0" w:line="240" w:lineRule="auto"/>
        <w:ind w:leftChars="0"/>
        <w:rPr>
          <w:rFonts w:eastAsiaTheme="minorHAnsi"/>
          <w:szCs w:val="20"/>
        </w:rPr>
      </w:pPr>
      <w:r w:rsidRPr="0040320B">
        <w:rPr>
          <w:rFonts w:eastAsiaTheme="minorHAnsi"/>
          <w:szCs w:val="20"/>
        </w:rPr>
        <w:t>After experimenting, each student writes and submits a post-lab report</w:t>
      </w:r>
      <w:r w:rsidR="00D95514">
        <w:rPr>
          <w:rFonts w:eastAsiaTheme="minorHAnsi"/>
          <w:szCs w:val="20"/>
        </w:rPr>
        <w:t xml:space="preserve"> and answers for the post-lab questions</w:t>
      </w:r>
      <w:r w:rsidRPr="0040320B">
        <w:rPr>
          <w:rFonts w:eastAsiaTheme="minorHAnsi"/>
          <w:szCs w:val="20"/>
        </w:rPr>
        <w:t xml:space="preserve"> </w:t>
      </w:r>
      <w:r w:rsidRPr="0040320B">
        <w:rPr>
          <w:rFonts w:eastAsiaTheme="minorHAnsi"/>
          <w:szCs w:val="20"/>
        </w:rPr>
        <w:lastRenderedPageBreak/>
        <w:t>individually.</w:t>
      </w:r>
    </w:p>
    <w:p w14:paraId="64910CD4" w14:textId="120FFC63" w:rsidR="0040320B" w:rsidRDefault="0040320B" w:rsidP="0040320B">
      <w:pPr>
        <w:pStyle w:val="ab"/>
        <w:numPr>
          <w:ilvl w:val="0"/>
          <w:numId w:val="7"/>
        </w:numPr>
        <w:spacing w:after="0" w:line="240" w:lineRule="auto"/>
        <w:ind w:leftChars="0"/>
        <w:rPr>
          <w:rFonts w:eastAsiaTheme="minorHAnsi"/>
          <w:szCs w:val="20"/>
        </w:rPr>
      </w:pPr>
      <w:r w:rsidRPr="0040320B">
        <w:rPr>
          <w:rFonts w:eastAsiaTheme="minorHAnsi"/>
          <w:szCs w:val="20"/>
        </w:rPr>
        <w:t>After each experiment, clean and tidy up the experiment equipment and place used.</w:t>
      </w:r>
    </w:p>
    <w:p w14:paraId="719E2B07" w14:textId="6BB830E7" w:rsidR="00DC34DB" w:rsidRDefault="00DC34DB" w:rsidP="0040320B">
      <w:pPr>
        <w:pStyle w:val="ab"/>
        <w:numPr>
          <w:ilvl w:val="0"/>
          <w:numId w:val="7"/>
        </w:numPr>
        <w:spacing w:after="0" w:line="240" w:lineRule="auto"/>
        <w:ind w:leftChars="0"/>
        <w:rPr>
          <w:rFonts w:eastAsiaTheme="minorHAnsi"/>
          <w:szCs w:val="20"/>
        </w:rPr>
      </w:pPr>
      <w:r>
        <w:rPr>
          <w:rFonts w:eastAsiaTheme="minorHAnsi"/>
          <w:szCs w:val="20"/>
        </w:rPr>
        <w:t>All descriptions, answers, explanations, and many others must be written in sentences and paragraphs. Any note-like description without a proper sentence and paragraph form will lead to point deduction.</w:t>
      </w:r>
    </w:p>
    <w:p w14:paraId="69308BD7" w14:textId="3B9A6C7B" w:rsidR="00DC34DB" w:rsidRPr="000E1689" w:rsidRDefault="00DC34DB" w:rsidP="0040320B">
      <w:pPr>
        <w:pStyle w:val="ab"/>
        <w:numPr>
          <w:ilvl w:val="0"/>
          <w:numId w:val="7"/>
        </w:numPr>
        <w:spacing w:after="0" w:line="240" w:lineRule="auto"/>
        <w:ind w:leftChars="0"/>
        <w:rPr>
          <w:rFonts w:eastAsiaTheme="minorHAnsi"/>
          <w:szCs w:val="20"/>
        </w:rPr>
      </w:pPr>
      <w:r>
        <w:rPr>
          <w:rFonts w:eastAsiaTheme="minorHAnsi"/>
          <w:szCs w:val="20"/>
        </w:rPr>
        <w:t>The outline of the figures must be very clear. Any vagueness in color or contrast will lead to point deductions.</w:t>
      </w:r>
    </w:p>
    <w:p w14:paraId="1E2D1E33" w14:textId="77777777" w:rsidR="00E85CD2" w:rsidRPr="000E1689" w:rsidRDefault="00E85CD2" w:rsidP="000E1689">
      <w:pPr>
        <w:spacing w:after="0" w:line="240" w:lineRule="auto"/>
        <w:rPr>
          <w:rFonts w:eastAsiaTheme="minorHAnsi"/>
          <w:szCs w:val="20"/>
        </w:rPr>
      </w:pPr>
    </w:p>
    <w:p w14:paraId="3C3D1A5B" w14:textId="205EF9AC" w:rsidR="00071E9E" w:rsidRPr="000E1689" w:rsidRDefault="005206B2" w:rsidP="000E1689">
      <w:pPr>
        <w:spacing w:after="0" w:line="240" w:lineRule="auto"/>
        <w:rPr>
          <w:rFonts w:eastAsiaTheme="minorHAnsi"/>
          <w:b/>
          <w:bCs/>
          <w:szCs w:val="20"/>
        </w:rPr>
      </w:pPr>
      <w:r w:rsidRPr="000E1689">
        <w:rPr>
          <w:rFonts w:eastAsiaTheme="minorHAnsi"/>
          <w:b/>
          <w:bCs/>
          <w:szCs w:val="20"/>
        </w:rPr>
        <w:t xml:space="preserve">4.2 </w:t>
      </w:r>
      <w:r w:rsidR="005B430E" w:rsidRPr="000E1689">
        <w:rPr>
          <w:rFonts w:eastAsiaTheme="minorHAnsi"/>
          <w:b/>
          <w:bCs/>
          <w:szCs w:val="20"/>
        </w:rPr>
        <w:t>Academic Integrity Policy</w:t>
      </w:r>
    </w:p>
    <w:p w14:paraId="1862EA0A" w14:textId="50318C66" w:rsidR="00F4629C" w:rsidRPr="000E1689" w:rsidRDefault="00F4629C" w:rsidP="000E1689">
      <w:pPr>
        <w:pStyle w:val="ab"/>
        <w:numPr>
          <w:ilvl w:val="0"/>
          <w:numId w:val="8"/>
        </w:numPr>
        <w:spacing w:after="0" w:line="240" w:lineRule="auto"/>
        <w:ind w:leftChars="0"/>
        <w:rPr>
          <w:rFonts w:eastAsiaTheme="minorHAnsi"/>
          <w:szCs w:val="20"/>
        </w:rPr>
      </w:pPr>
      <w:r w:rsidRPr="000E1689">
        <w:rPr>
          <w:rFonts w:eastAsiaTheme="minorHAnsi"/>
          <w:szCs w:val="20"/>
        </w:rPr>
        <w:t>The diversity of the class members ought to be respected. Any type of discrimination regarding ethnicity, nationality, language, personal orientation, etc., will not be tolerated.</w:t>
      </w:r>
    </w:p>
    <w:p w14:paraId="25B92EAB" w14:textId="0EB65DAE" w:rsidR="00F4629C" w:rsidRPr="000E1689" w:rsidRDefault="0040320B" w:rsidP="000E1689">
      <w:pPr>
        <w:pStyle w:val="ab"/>
        <w:numPr>
          <w:ilvl w:val="0"/>
          <w:numId w:val="8"/>
        </w:numPr>
        <w:spacing w:after="0" w:line="240" w:lineRule="auto"/>
        <w:ind w:leftChars="0"/>
        <w:rPr>
          <w:rFonts w:eastAsiaTheme="minorHAnsi"/>
          <w:szCs w:val="20"/>
        </w:rPr>
      </w:pPr>
      <w:r>
        <w:rPr>
          <w:rFonts w:eastAsiaTheme="minorHAnsi" w:hint="eastAsia"/>
          <w:szCs w:val="20"/>
        </w:rPr>
        <w:t>(</w:t>
      </w:r>
      <w:r>
        <w:rPr>
          <w:rFonts w:eastAsiaTheme="minorHAnsi"/>
          <w:szCs w:val="20"/>
        </w:rPr>
        <w:t xml:space="preserve">EC) </w:t>
      </w:r>
      <w:r w:rsidR="00F4629C" w:rsidRPr="000E1689">
        <w:rPr>
          <w:rFonts w:eastAsiaTheme="minorHAnsi"/>
          <w:szCs w:val="20"/>
        </w:rPr>
        <w:t>All communications will be conducted in English as part of addressing the language diversity of all members. Other languages are not allowed unless permission is granted by the instructor.</w:t>
      </w:r>
    </w:p>
    <w:p w14:paraId="4C400FF7" w14:textId="55DEEFF7" w:rsidR="00F4629C" w:rsidRPr="000E1689" w:rsidRDefault="00F4629C" w:rsidP="000E1689">
      <w:pPr>
        <w:pStyle w:val="ab"/>
        <w:numPr>
          <w:ilvl w:val="0"/>
          <w:numId w:val="8"/>
        </w:numPr>
        <w:spacing w:after="0" w:line="240" w:lineRule="auto"/>
        <w:ind w:leftChars="0"/>
        <w:rPr>
          <w:rFonts w:eastAsiaTheme="minorHAnsi"/>
          <w:szCs w:val="20"/>
        </w:rPr>
      </w:pPr>
      <w:r w:rsidRPr="000E1689">
        <w:rPr>
          <w:rFonts w:eastAsiaTheme="minorHAnsi"/>
          <w:szCs w:val="20"/>
        </w:rPr>
        <w:t>Any type of misconduct (e.g., cheating, copying,</w:t>
      </w:r>
      <w:r w:rsidR="00B40FE2" w:rsidRPr="000E1689">
        <w:rPr>
          <w:rFonts w:eastAsiaTheme="minorHAnsi"/>
          <w:szCs w:val="20"/>
        </w:rPr>
        <w:t xml:space="preserve"> possession of electronic devices during exam,</w:t>
      </w:r>
      <w:r w:rsidRPr="000E1689">
        <w:rPr>
          <w:rFonts w:eastAsiaTheme="minorHAnsi"/>
          <w:szCs w:val="20"/>
        </w:rPr>
        <w:t xml:space="preserve"> refusing to follow instructions, dishonorable actions, other unauthorized activities not related to the course, etc.) will automatically result in </w:t>
      </w:r>
      <w:proofErr w:type="gramStart"/>
      <w:r w:rsidRPr="000E1689">
        <w:rPr>
          <w:rFonts w:eastAsiaTheme="minorHAnsi"/>
          <w:szCs w:val="20"/>
        </w:rPr>
        <w:t>an</w:t>
      </w:r>
      <w:proofErr w:type="gramEnd"/>
      <w:r w:rsidRPr="000E1689">
        <w:rPr>
          <w:rFonts w:eastAsiaTheme="minorHAnsi"/>
          <w:szCs w:val="20"/>
        </w:rPr>
        <w:t xml:space="preserve"> F</w:t>
      </w:r>
      <w:r w:rsidR="00837D9D" w:rsidRPr="000E1689">
        <w:rPr>
          <w:rFonts w:eastAsiaTheme="minorHAnsi"/>
          <w:szCs w:val="20"/>
        </w:rPr>
        <w:t>AIL</w:t>
      </w:r>
      <w:r w:rsidRPr="000E1689">
        <w:rPr>
          <w:rFonts w:eastAsiaTheme="minorHAnsi"/>
          <w:szCs w:val="20"/>
        </w:rPr>
        <w:t xml:space="preserve"> grade for the course. Furthermore, the student will receive official disciplinary punishment according to the Korea Science Academy Regulations.</w:t>
      </w:r>
    </w:p>
    <w:p w14:paraId="50B15943" w14:textId="77777777" w:rsidR="00F4629C" w:rsidRDefault="00F4629C" w:rsidP="000E1689">
      <w:pPr>
        <w:pStyle w:val="ab"/>
        <w:numPr>
          <w:ilvl w:val="0"/>
          <w:numId w:val="8"/>
        </w:numPr>
        <w:spacing w:after="0" w:line="240" w:lineRule="auto"/>
        <w:ind w:leftChars="0"/>
        <w:rPr>
          <w:rFonts w:eastAsiaTheme="minorHAnsi"/>
          <w:szCs w:val="20"/>
        </w:rPr>
      </w:pPr>
      <w:r w:rsidRPr="000E1689">
        <w:rPr>
          <w:rFonts w:eastAsiaTheme="minorHAnsi"/>
          <w:szCs w:val="20"/>
        </w:rPr>
        <w:t>Plagiarism and copying are strictly prohibited. Citations and references must be provided on a sentence-by-sentence basis whenever a source is used. Any sequence of six or more consecutive words taken from another source will be regarded as plagiarism. Note that paraphrasing is required whenever sources are referred to. All visual and technical materials (e.g., figures, equations, graphs, tables, and code) must be properly cited, and any reuse must comply with applicable permissions and licensing. Students must comply with all other regulations regarding academic integrity.</w:t>
      </w:r>
    </w:p>
    <w:p w14:paraId="320EB008" w14:textId="3DA61A1E" w:rsidR="00E855D0" w:rsidRDefault="00053A07" w:rsidP="000E1689">
      <w:pPr>
        <w:pStyle w:val="ab"/>
        <w:numPr>
          <w:ilvl w:val="0"/>
          <w:numId w:val="8"/>
        </w:numPr>
        <w:spacing w:after="0" w:line="240" w:lineRule="auto"/>
        <w:ind w:leftChars="0"/>
        <w:rPr>
          <w:rFonts w:eastAsiaTheme="minorHAnsi"/>
          <w:szCs w:val="20"/>
        </w:rPr>
      </w:pPr>
      <w:r w:rsidRPr="00053A07">
        <w:rPr>
          <w:rFonts w:eastAsiaTheme="minorHAnsi"/>
          <w:szCs w:val="20"/>
        </w:rPr>
        <w:t xml:space="preserve">Experiments will be conducted in teams; however, all materials to be submitted (e.g., assignments, reports, questions, project files, and presentation files) must be </w:t>
      </w:r>
      <w:r>
        <w:rPr>
          <w:rFonts w:eastAsiaTheme="minorHAnsi"/>
          <w:szCs w:val="20"/>
        </w:rPr>
        <w:t xml:space="preserve">prepared and </w:t>
      </w:r>
      <w:r w:rsidRPr="00053A07">
        <w:rPr>
          <w:rFonts w:eastAsiaTheme="minorHAnsi"/>
          <w:szCs w:val="20"/>
        </w:rPr>
        <w:t>submitted individually. Any misconduct</w:t>
      </w:r>
      <w:r>
        <w:rPr>
          <w:rFonts w:eastAsiaTheme="minorHAnsi"/>
          <w:szCs w:val="20"/>
        </w:rPr>
        <w:t xml:space="preserve"> - </w:t>
      </w:r>
      <w:r w:rsidRPr="00053A07">
        <w:rPr>
          <w:rFonts w:eastAsiaTheme="minorHAnsi"/>
          <w:szCs w:val="20"/>
        </w:rPr>
        <w:t>including plagiarism, copying, or other dishonest actions</w:t>
      </w:r>
      <w:r>
        <w:rPr>
          <w:rFonts w:eastAsiaTheme="minorHAnsi"/>
          <w:szCs w:val="20"/>
        </w:rPr>
        <w:t xml:space="preserve"> - </w:t>
      </w:r>
      <w:r w:rsidRPr="00053A07">
        <w:rPr>
          <w:rFonts w:eastAsiaTheme="minorHAnsi"/>
          <w:szCs w:val="20"/>
        </w:rPr>
        <w:t>will result in severe penalties, as described in [4.2 Academic Integrity Policy].</w:t>
      </w:r>
    </w:p>
    <w:p w14:paraId="3EBA33B6" w14:textId="77777777" w:rsidR="00F4629C" w:rsidRPr="000E1689" w:rsidRDefault="00F4629C" w:rsidP="000E1689">
      <w:pPr>
        <w:pStyle w:val="ab"/>
        <w:numPr>
          <w:ilvl w:val="0"/>
          <w:numId w:val="8"/>
        </w:numPr>
        <w:spacing w:after="0" w:line="240" w:lineRule="auto"/>
        <w:ind w:leftChars="0"/>
        <w:rPr>
          <w:rFonts w:eastAsiaTheme="minorHAnsi"/>
          <w:szCs w:val="20"/>
        </w:rPr>
      </w:pPr>
      <w:r w:rsidRPr="000E1689">
        <w:rPr>
          <w:rFonts w:eastAsiaTheme="minorHAnsi"/>
          <w:szCs w:val="20"/>
        </w:rPr>
        <w:t>Using AI tools (e.g., ChatGPT) for academic support is permitted; however, students must verify and study the original sources cited or referenced. In addition, students must cross-check information using Google and multiple scholarly references. In this course, AI-generated content is not accepted as a citable source or reference. Submitting AI-generated content without proper citation to original sources will be regarded as plagiarism and unauthorized copying.</w:t>
      </w:r>
    </w:p>
    <w:p w14:paraId="2DC9BD1A" w14:textId="1D2675AD" w:rsidR="00071E9E" w:rsidRDefault="00F4629C" w:rsidP="000E1689">
      <w:pPr>
        <w:pStyle w:val="ab"/>
        <w:numPr>
          <w:ilvl w:val="0"/>
          <w:numId w:val="8"/>
        </w:numPr>
        <w:spacing w:after="0" w:line="240" w:lineRule="auto"/>
        <w:ind w:leftChars="0"/>
        <w:rPr>
          <w:rFonts w:eastAsiaTheme="minorHAnsi"/>
          <w:szCs w:val="20"/>
        </w:rPr>
      </w:pPr>
      <w:r w:rsidRPr="000E1689">
        <w:rPr>
          <w:rFonts w:eastAsiaTheme="minorHAnsi"/>
          <w:szCs w:val="20"/>
        </w:rPr>
        <w:t xml:space="preserve">The use of AI tools (e.g., ChatGPT) to write or generate the contents of reports is strictly prohibited. The school may use plagiarism-detection tools (e.g., </w:t>
      </w:r>
      <w:proofErr w:type="spellStart"/>
      <w:r w:rsidRPr="000E1689">
        <w:rPr>
          <w:rFonts w:eastAsiaTheme="minorHAnsi"/>
          <w:szCs w:val="20"/>
        </w:rPr>
        <w:t>CopyKiller</w:t>
      </w:r>
      <w:proofErr w:type="spellEnd"/>
      <w:r w:rsidRPr="000E1689">
        <w:rPr>
          <w:rFonts w:eastAsiaTheme="minorHAnsi"/>
          <w:szCs w:val="20"/>
        </w:rPr>
        <w:t xml:space="preserve">, Turnitin, </w:t>
      </w:r>
      <w:proofErr w:type="spellStart"/>
      <w:r w:rsidRPr="000E1689">
        <w:rPr>
          <w:rFonts w:eastAsiaTheme="minorHAnsi"/>
          <w:szCs w:val="20"/>
        </w:rPr>
        <w:t>GPTKiller</w:t>
      </w:r>
      <w:proofErr w:type="spellEnd"/>
      <w:r w:rsidRPr="000E1689">
        <w:rPr>
          <w:rFonts w:eastAsiaTheme="minorHAnsi"/>
          <w:szCs w:val="20"/>
        </w:rPr>
        <w:t>, etc.). If a report exceeds a specified threshold (e.g., 15% similarity or higher), it will be considered plagiarism/unauthorized copying and noncompliance with the instructions.</w:t>
      </w:r>
    </w:p>
    <w:p w14:paraId="19627963" w14:textId="62B1AD18" w:rsidR="0040320B" w:rsidRPr="000E1689" w:rsidRDefault="0040320B" w:rsidP="000E1689">
      <w:pPr>
        <w:pStyle w:val="ab"/>
        <w:numPr>
          <w:ilvl w:val="0"/>
          <w:numId w:val="8"/>
        </w:numPr>
        <w:spacing w:after="0" w:line="240" w:lineRule="auto"/>
        <w:ind w:leftChars="0"/>
        <w:rPr>
          <w:rFonts w:eastAsiaTheme="minorHAnsi"/>
          <w:szCs w:val="20"/>
        </w:rPr>
      </w:pPr>
      <w:r w:rsidRPr="0040320B">
        <w:rPr>
          <w:rFonts w:eastAsiaTheme="minorHAnsi"/>
          <w:szCs w:val="20"/>
        </w:rPr>
        <w:t>Any late submission after the due date and time will not be accepted and will receive a score of 0 for the relevant criteria. If you use Google Classroom, make sure the assignment status shows "Submitted." Uploading a file without clicking "Submit" will not be considered a valid submission and will receive a score of 0 for the relevant criteria.</w:t>
      </w:r>
    </w:p>
    <w:p w14:paraId="5A6B3F29" w14:textId="77777777" w:rsidR="00837D9D" w:rsidRPr="000E1689" w:rsidRDefault="00837D9D" w:rsidP="000E1689">
      <w:pPr>
        <w:spacing w:after="0" w:line="240" w:lineRule="auto"/>
        <w:rPr>
          <w:rFonts w:eastAsiaTheme="minorHAnsi"/>
          <w:szCs w:val="20"/>
        </w:rPr>
      </w:pPr>
    </w:p>
    <w:p w14:paraId="5D7B8C3B" w14:textId="4C070BC3" w:rsidR="00071E9E" w:rsidRPr="000E1689" w:rsidRDefault="00F552EF" w:rsidP="000E1689">
      <w:pPr>
        <w:spacing w:after="0" w:line="240" w:lineRule="auto"/>
        <w:rPr>
          <w:rFonts w:eastAsiaTheme="minorHAnsi"/>
          <w:b/>
          <w:bCs/>
          <w:sz w:val="24"/>
          <w:szCs w:val="24"/>
        </w:rPr>
      </w:pPr>
      <w:r w:rsidRPr="000E1689">
        <w:rPr>
          <w:rFonts w:eastAsiaTheme="minorHAnsi"/>
          <w:b/>
          <w:bCs/>
          <w:sz w:val="24"/>
          <w:szCs w:val="24"/>
        </w:rPr>
        <w:t>5. Evaluation</w:t>
      </w:r>
    </w:p>
    <w:p w14:paraId="67BFA88B" w14:textId="4305FE2A" w:rsidR="00071E9E" w:rsidRPr="000E1689" w:rsidRDefault="00F552EF" w:rsidP="000E1689">
      <w:pPr>
        <w:spacing w:after="0" w:line="240" w:lineRule="auto"/>
        <w:rPr>
          <w:rFonts w:eastAsiaTheme="minorHAnsi"/>
          <w:b/>
          <w:bCs/>
          <w:szCs w:val="20"/>
        </w:rPr>
      </w:pPr>
      <w:r w:rsidRPr="000E1689">
        <w:rPr>
          <w:rFonts w:eastAsiaTheme="minorHAnsi"/>
          <w:b/>
          <w:bCs/>
          <w:szCs w:val="20"/>
        </w:rPr>
        <w:t>5.1 Evaluation Criteria</w:t>
      </w:r>
    </w:p>
    <w:tbl>
      <w:tblPr>
        <w:tblStyle w:val="ac"/>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86"/>
        <w:gridCol w:w="1418"/>
        <w:gridCol w:w="1559"/>
        <w:gridCol w:w="1843"/>
        <w:gridCol w:w="1417"/>
        <w:gridCol w:w="1494"/>
        <w:gridCol w:w="850"/>
      </w:tblGrid>
      <w:tr w:rsidR="00C54547" w:rsidRPr="000E1689" w14:paraId="0B5BDFB1" w14:textId="77777777" w:rsidTr="0040320B">
        <w:trPr>
          <w:jc w:val="center"/>
        </w:trPr>
        <w:tc>
          <w:tcPr>
            <w:tcW w:w="1686" w:type="dxa"/>
            <w:tcBorders>
              <w:top w:val="single" w:sz="12" w:space="0" w:color="auto"/>
              <w:left w:val="single" w:sz="12" w:space="0" w:color="auto"/>
              <w:bottom w:val="single" w:sz="12" w:space="0" w:color="auto"/>
            </w:tcBorders>
            <w:vAlign w:val="center"/>
          </w:tcPr>
          <w:p w14:paraId="7099A613" w14:textId="632D28DD" w:rsidR="00F552EF" w:rsidRPr="000E1689" w:rsidRDefault="0040320B" w:rsidP="000E1689">
            <w:pPr>
              <w:jc w:val="center"/>
              <w:rPr>
                <w:rFonts w:eastAsiaTheme="minorHAnsi"/>
                <w:b/>
                <w:bCs/>
                <w:szCs w:val="20"/>
              </w:rPr>
            </w:pPr>
            <w:r>
              <w:rPr>
                <w:rFonts w:eastAsiaTheme="minorHAnsi"/>
                <w:b/>
                <w:bCs/>
                <w:szCs w:val="20"/>
              </w:rPr>
              <w:t>Pre-lab</w:t>
            </w:r>
            <w:r>
              <w:rPr>
                <w:rFonts w:eastAsiaTheme="minorHAnsi"/>
                <w:b/>
                <w:bCs/>
                <w:szCs w:val="20"/>
              </w:rPr>
              <w:br/>
              <w:t>Assignment</w:t>
            </w:r>
          </w:p>
        </w:tc>
        <w:tc>
          <w:tcPr>
            <w:tcW w:w="1418" w:type="dxa"/>
            <w:tcBorders>
              <w:top w:val="single" w:sz="12" w:space="0" w:color="auto"/>
              <w:bottom w:val="single" w:sz="12" w:space="0" w:color="auto"/>
            </w:tcBorders>
            <w:vAlign w:val="center"/>
          </w:tcPr>
          <w:p w14:paraId="5185113A" w14:textId="43C4D209" w:rsidR="00F552EF" w:rsidRPr="000E1689" w:rsidRDefault="0040320B" w:rsidP="000E1689">
            <w:pPr>
              <w:jc w:val="center"/>
              <w:rPr>
                <w:rFonts w:eastAsiaTheme="minorHAnsi"/>
                <w:b/>
                <w:bCs/>
                <w:szCs w:val="20"/>
              </w:rPr>
            </w:pPr>
            <w:r>
              <w:rPr>
                <w:rFonts w:eastAsiaTheme="minorHAnsi"/>
                <w:b/>
                <w:bCs/>
                <w:szCs w:val="20"/>
              </w:rPr>
              <w:t>Post-lab</w:t>
            </w:r>
            <w:r>
              <w:rPr>
                <w:rFonts w:eastAsiaTheme="minorHAnsi"/>
                <w:b/>
                <w:bCs/>
                <w:szCs w:val="20"/>
              </w:rPr>
              <w:br/>
              <w:t>Report</w:t>
            </w:r>
          </w:p>
        </w:tc>
        <w:tc>
          <w:tcPr>
            <w:tcW w:w="1559" w:type="dxa"/>
            <w:tcBorders>
              <w:top w:val="single" w:sz="12" w:space="0" w:color="auto"/>
              <w:bottom w:val="single" w:sz="12" w:space="0" w:color="auto"/>
            </w:tcBorders>
            <w:vAlign w:val="center"/>
          </w:tcPr>
          <w:p w14:paraId="78F2AE51" w14:textId="6D5AB5F4" w:rsidR="00F552EF" w:rsidRPr="000E1689" w:rsidRDefault="0040320B" w:rsidP="000E1689">
            <w:pPr>
              <w:jc w:val="center"/>
              <w:rPr>
                <w:rFonts w:eastAsiaTheme="minorHAnsi"/>
                <w:b/>
                <w:bCs/>
                <w:szCs w:val="20"/>
              </w:rPr>
            </w:pPr>
            <w:r>
              <w:rPr>
                <w:rFonts w:eastAsiaTheme="minorHAnsi"/>
                <w:b/>
                <w:bCs/>
                <w:szCs w:val="20"/>
              </w:rPr>
              <w:t>Post-lab</w:t>
            </w:r>
            <w:r>
              <w:rPr>
                <w:rFonts w:eastAsiaTheme="minorHAnsi"/>
                <w:b/>
                <w:bCs/>
                <w:szCs w:val="20"/>
              </w:rPr>
              <w:br/>
              <w:t>Questions</w:t>
            </w:r>
          </w:p>
        </w:tc>
        <w:tc>
          <w:tcPr>
            <w:tcW w:w="1843" w:type="dxa"/>
            <w:tcBorders>
              <w:top w:val="single" w:sz="12" w:space="0" w:color="auto"/>
              <w:bottom w:val="single" w:sz="12" w:space="0" w:color="auto"/>
            </w:tcBorders>
            <w:vAlign w:val="center"/>
          </w:tcPr>
          <w:p w14:paraId="111647E0" w14:textId="0180E037" w:rsidR="00F552EF" w:rsidRPr="000E1689" w:rsidRDefault="0040320B" w:rsidP="000E1689">
            <w:pPr>
              <w:jc w:val="center"/>
              <w:rPr>
                <w:rFonts w:eastAsiaTheme="minorHAnsi"/>
                <w:b/>
                <w:bCs/>
                <w:szCs w:val="20"/>
              </w:rPr>
            </w:pPr>
            <w:r>
              <w:rPr>
                <w:rFonts w:eastAsiaTheme="minorHAnsi"/>
                <w:b/>
                <w:bCs/>
                <w:szCs w:val="20"/>
              </w:rPr>
              <w:t>Project and Presentation</w:t>
            </w:r>
          </w:p>
        </w:tc>
        <w:tc>
          <w:tcPr>
            <w:tcW w:w="1417" w:type="dxa"/>
            <w:tcBorders>
              <w:top w:val="single" w:sz="12" w:space="0" w:color="auto"/>
              <w:bottom w:val="single" w:sz="12" w:space="0" w:color="auto"/>
              <w:right w:val="single" w:sz="12" w:space="0" w:color="000000" w:themeColor="text1"/>
            </w:tcBorders>
            <w:vAlign w:val="center"/>
          </w:tcPr>
          <w:p w14:paraId="1ED005D0" w14:textId="48264B89" w:rsidR="00F552EF" w:rsidRPr="000E1689" w:rsidRDefault="00C54547" w:rsidP="000E1689">
            <w:pPr>
              <w:jc w:val="center"/>
              <w:rPr>
                <w:rFonts w:eastAsiaTheme="minorHAnsi"/>
                <w:b/>
                <w:bCs/>
                <w:szCs w:val="20"/>
              </w:rPr>
            </w:pPr>
            <w:r w:rsidRPr="000E1689">
              <w:rPr>
                <w:rFonts w:eastAsiaTheme="minorHAnsi"/>
                <w:b/>
                <w:bCs/>
                <w:szCs w:val="20"/>
              </w:rPr>
              <w:t>Attitude</w:t>
            </w:r>
          </w:p>
        </w:tc>
        <w:tc>
          <w:tcPr>
            <w:tcW w:w="1494" w:type="dxa"/>
            <w:tcBorders>
              <w:top w:val="single" w:sz="12" w:space="0" w:color="000000" w:themeColor="text1"/>
              <w:left w:val="single" w:sz="12" w:space="0" w:color="000000" w:themeColor="text1"/>
              <w:bottom w:val="single" w:sz="12" w:space="0" w:color="auto"/>
              <w:right w:val="single" w:sz="12" w:space="0" w:color="000000" w:themeColor="text1"/>
            </w:tcBorders>
            <w:vAlign w:val="center"/>
          </w:tcPr>
          <w:p w14:paraId="2D7BC133" w14:textId="067BDE01" w:rsidR="00F552EF" w:rsidRPr="000E1689" w:rsidRDefault="00F552EF" w:rsidP="000E1689">
            <w:pPr>
              <w:jc w:val="center"/>
              <w:rPr>
                <w:rFonts w:eastAsiaTheme="minorHAnsi"/>
                <w:b/>
                <w:bCs/>
                <w:szCs w:val="20"/>
              </w:rPr>
            </w:pPr>
            <w:r w:rsidRPr="000E1689">
              <w:rPr>
                <w:rFonts w:eastAsiaTheme="minorHAnsi"/>
                <w:b/>
                <w:bCs/>
                <w:szCs w:val="20"/>
              </w:rPr>
              <w:t>Attendance</w:t>
            </w:r>
          </w:p>
        </w:tc>
        <w:tc>
          <w:tcPr>
            <w:tcW w:w="850" w:type="dxa"/>
            <w:tcBorders>
              <w:top w:val="single" w:sz="12" w:space="0" w:color="auto"/>
              <w:left w:val="single" w:sz="12" w:space="0" w:color="000000" w:themeColor="text1"/>
              <w:bottom w:val="single" w:sz="12" w:space="0" w:color="auto"/>
              <w:right w:val="single" w:sz="12" w:space="0" w:color="auto"/>
            </w:tcBorders>
            <w:vAlign w:val="center"/>
          </w:tcPr>
          <w:p w14:paraId="7FAF83AF" w14:textId="493A97DD" w:rsidR="00F552EF" w:rsidRPr="000E1689" w:rsidRDefault="00F552EF" w:rsidP="000E1689">
            <w:pPr>
              <w:jc w:val="center"/>
              <w:rPr>
                <w:rFonts w:eastAsiaTheme="minorHAnsi"/>
                <w:b/>
                <w:bCs/>
                <w:szCs w:val="20"/>
              </w:rPr>
            </w:pPr>
            <w:r w:rsidRPr="000E1689">
              <w:rPr>
                <w:rFonts w:eastAsiaTheme="minorHAnsi"/>
                <w:b/>
                <w:bCs/>
                <w:szCs w:val="20"/>
              </w:rPr>
              <w:t>Sum</w:t>
            </w:r>
          </w:p>
        </w:tc>
      </w:tr>
      <w:tr w:rsidR="00C54547" w:rsidRPr="000E1689" w14:paraId="29569B59" w14:textId="77777777" w:rsidTr="0040320B">
        <w:trPr>
          <w:jc w:val="center"/>
        </w:trPr>
        <w:tc>
          <w:tcPr>
            <w:tcW w:w="1686" w:type="dxa"/>
            <w:tcBorders>
              <w:top w:val="single" w:sz="12" w:space="0" w:color="auto"/>
              <w:left w:val="single" w:sz="12" w:space="0" w:color="auto"/>
              <w:bottom w:val="single" w:sz="12" w:space="0" w:color="auto"/>
            </w:tcBorders>
            <w:vAlign w:val="center"/>
          </w:tcPr>
          <w:p w14:paraId="5EA13A3A" w14:textId="11ACEE4D" w:rsidR="00F552EF" w:rsidRPr="000E1689" w:rsidRDefault="0040320B" w:rsidP="000E1689">
            <w:pPr>
              <w:jc w:val="center"/>
              <w:rPr>
                <w:rFonts w:eastAsiaTheme="minorHAnsi"/>
                <w:szCs w:val="20"/>
              </w:rPr>
            </w:pPr>
            <w:r>
              <w:rPr>
                <w:rFonts w:eastAsiaTheme="minorHAnsi"/>
                <w:szCs w:val="20"/>
              </w:rPr>
              <w:t>20</w:t>
            </w:r>
          </w:p>
        </w:tc>
        <w:tc>
          <w:tcPr>
            <w:tcW w:w="1418" w:type="dxa"/>
            <w:tcBorders>
              <w:top w:val="single" w:sz="12" w:space="0" w:color="auto"/>
              <w:bottom w:val="single" w:sz="12" w:space="0" w:color="auto"/>
            </w:tcBorders>
            <w:vAlign w:val="center"/>
          </w:tcPr>
          <w:p w14:paraId="6A43B45C" w14:textId="28D64734" w:rsidR="00F552EF" w:rsidRPr="000E1689" w:rsidRDefault="0040320B" w:rsidP="000E1689">
            <w:pPr>
              <w:jc w:val="center"/>
              <w:rPr>
                <w:rFonts w:eastAsiaTheme="minorHAnsi"/>
                <w:szCs w:val="20"/>
              </w:rPr>
            </w:pPr>
            <w:r>
              <w:rPr>
                <w:rFonts w:eastAsiaTheme="minorHAnsi"/>
                <w:szCs w:val="20"/>
              </w:rPr>
              <w:t>2</w:t>
            </w:r>
            <w:r w:rsidR="00C54547" w:rsidRPr="000E1689">
              <w:rPr>
                <w:rFonts w:eastAsiaTheme="minorHAnsi"/>
                <w:szCs w:val="20"/>
              </w:rPr>
              <w:t>0</w:t>
            </w:r>
          </w:p>
        </w:tc>
        <w:tc>
          <w:tcPr>
            <w:tcW w:w="1559" w:type="dxa"/>
            <w:tcBorders>
              <w:top w:val="single" w:sz="12" w:space="0" w:color="auto"/>
              <w:bottom w:val="single" w:sz="12" w:space="0" w:color="auto"/>
            </w:tcBorders>
            <w:vAlign w:val="center"/>
          </w:tcPr>
          <w:p w14:paraId="426B1FD6" w14:textId="0E7E1815" w:rsidR="00F552EF" w:rsidRPr="000E1689" w:rsidRDefault="0040320B" w:rsidP="000E1689">
            <w:pPr>
              <w:jc w:val="center"/>
              <w:rPr>
                <w:rFonts w:eastAsiaTheme="minorHAnsi"/>
                <w:szCs w:val="20"/>
              </w:rPr>
            </w:pPr>
            <w:r>
              <w:rPr>
                <w:rFonts w:eastAsiaTheme="minorHAnsi"/>
                <w:szCs w:val="20"/>
              </w:rPr>
              <w:t>20</w:t>
            </w:r>
          </w:p>
        </w:tc>
        <w:tc>
          <w:tcPr>
            <w:tcW w:w="1843" w:type="dxa"/>
            <w:tcBorders>
              <w:top w:val="single" w:sz="12" w:space="0" w:color="auto"/>
              <w:bottom w:val="single" w:sz="12" w:space="0" w:color="auto"/>
            </w:tcBorders>
            <w:vAlign w:val="center"/>
          </w:tcPr>
          <w:p w14:paraId="22B13C98" w14:textId="2DBE2815" w:rsidR="00F552EF" w:rsidRPr="000E1689" w:rsidRDefault="0040320B" w:rsidP="000E1689">
            <w:pPr>
              <w:jc w:val="center"/>
              <w:rPr>
                <w:rFonts w:eastAsiaTheme="minorHAnsi"/>
                <w:szCs w:val="20"/>
              </w:rPr>
            </w:pPr>
            <w:r>
              <w:rPr>
                <w:rFonts w:eastAsiaTheme="minorHAnsi"/>
                <w:szCs w:val="20"/>
              </w:rPr>
              <w:t>2</w:t>
            </w:r>
            <w:r w:rsidR="00C54547" w:rsidRPr="000E1689">
              <w:rPr>
                <w:rFonts w:eastAsiaTheme="minorHAnsi"/>
                <w:szCs w:val="20"/>
              </w:rPr>
              <w:t>0</w:t>
            </w:r>
          </w:p>
        </w:tc>
        <w:tc>
          <w:tcPr>
            <w:tcW w:w="1417" w:type="dxa"/>
            <w:tcBorders>
              <w:top w:val="single" w:sz="12" w:space="0" w:color="auto"/>
              <w:bottom w:val="single" w:sz="12" w:space="0" w:color="auto"/>
              <w:right w:val="single" w:sz="12" w:space="0" w:color="000000" w:themeColor="text1"/>
            </w:tcBorders>
            <w:vAlign w:val="center"/>
          </w:tcPr>
          <w:p w14:paraId="046E639F" w14:textId="5A07919A" w:rsidR="00F552EF" w:rsidRPr="000E1689" w:rsidRDefault="00F552EF" w:rsidP="000E1689">
            <w:pPr>
              <w:jc w:val="center"/>
              <w:rPr>
                <w:rFonts w:eastAsiaTheme="minorHAnsi"/>
                <w:szCs w:val="20"/>
              </w:rPr>
            </w:pPr>
            <w:r w:rsidRPr="000E1689">
              <w:rPr>
                <w:rFonts w:eastAsiaTheme="minorHAnsi"/>
                <w:szCs w:val="20"/>
              </w:rPr>
              <w:t>1</w:t>
            </w:r>
            <w:r w:rsidR="00C54547" w:rsidRPr="000E1689">
              <w:rPr>
                <w:rFonts w:eastAsiaTheme="minorHAnsi"/>
                <w:szCs w:val="20"/>
              </w:rPr>
              <w:t>0</w:t>
            </w:r>
          </w:p>
        </w:tc>
        <w:tc>
          <w:tcPr>
            <w:tcW w:w="1494" w:type="dxa"/>
            <w:tcBorders>
              <w:top w:val="single" w:sz="12" w:space="0" w:color="auto"/>
              <w:left w:val="single" w:sz="12" w:space="0" w:color="000000" w:themeColor="text1"/>
              <w:bottom w:val="single" w:sz="12" w:space="0" w:color="000000" w:themeColor="text1"/>
              <w:right w:val="single" w:sz="12" w:space="0" w:color="000000" w:themeColor="text1"/>
            </w:tcBorders>
            <w:vAlign w:val="center"/>
          </w:tcPr>
          <w:p w14:paraId="19F07A6B" w14:textId="08FA6AE6" w:rsidR="00F552EF" w:rsidRPr="000E1689" w:rsidRDefault="0040320B" w:rsidP="000E1689">
            <w:pPr>
              <w:jc w:val="center"/>
              <w:rPr>
                <w:rFonts w:eastAsiaTheme="minorHAnsi"/>
                <w:szCs w:val="20"/>
              </w:rPr>
            </w:pPr>
            <w:r>
              <w:rPr>
                <w:rFonts w:eastAsiaTheme="minorHAnsi"/>
                <w:szCs w:val="20"/>
              </w:rPr>
              <w:t>10</w:t>
            </w:r>
          </w:p>
        </w:tc>
        <w:tc>
          <w:tcPr>
            <w:tcW w:w="850" w:type="dxa"/>
            <w:tcBorders>
              <w:top w:val="single" w:sz="12" w:space="0" w:color="auto"/>
              <w:left w:val="single" w:sz="12" w:space="0" w:color="000000" w:themeColor="text1"/>
              <w:bottom w:val="single" w:sz="12" w:space="0" w:color="auto"/>
              <w:right w:val="single" w:sz="12" w:space="0" w:color="auto"/>
            </w:tcBorders>
            <w:vAlign w:val="center"/>
          </w:tcPr>
          <w:p w14:paraId="3995226E" w14:textId="0D956427" w:rsidR="00F552EF" w:rsidRPr="000E1689" w:rsidRDefault="00F552EF" w:rsidP="000E1689">
            <w:pPr>
              <w:jc w:val="center"/>
              <w:rPr>
                <w:rFonts w:eastAsiaTheme="minorHAnsi"/>
                <w:szCs w:val="20"/>
              </w:rPr>
            </w:pPr>
            <w:r w:rsidRPr="000E1689">
              <w:rPr>
                <w:rFonts w:eastAsiaTheme="minorHAnsi"/>
                <w:szCs w:val="20"/>
              </w:rPr>
              <w:t>100</w:t>
            </w:r>
          </w:p>
        </w:tc>
      </w:tr>
    </w:tbl>
    <w:p w14:paraId="3EB1D907" w14:textId="77777777" w:rsidR="00071E9E" w:rsidRPr="000E1689" w:rsidRDefault="00071E9E" w:rsidP="000E1689">
      <w:pPr>
        <w:spacing w:after="0" w:line="240" w:lineRule="auto"/>
        <w:rPr>
          <w:rFonts w:eastAsiaTheme="minorHAnsi"/>
          <w:szCs w:val="20"/>
        </w:rPr>
      </w:pPr>
    </w:p>
    <w:p w14:paraId="47DFB709" w14:textId="05666DA1" w:rsidR="00071E9E" w:rsidRPr="000E1689" w:rsidRDefault="00F552EF" w:rsidP="000E1689">
      <w:pPr>
        <w:spacing w:after="0" w:line="240" w:lineRule="auto"/>
        <w:rPr>
          <w:rFonts w:eastAsiaTheme="minorHAnsi"/>
          <w:b/>
          <w:bCs/>
          <w:szCs w:val="20"/>
        </w:rPr>
      </w:pPr>
      <w:r w:rsidRPr="000E1689">
        <w:rPr>
          <w:rFonts w:eastAsiaTheme="minorHAnsi"/>
          <w:b/>
          <w:bCs/>
          <w:szCs w:val="20"/>
        </w:rPr>
        <w:lastRenderedPageBreak/>
        <w:t>5.2 Evaluation Method</w:t>
      </w:r>
    </w:p>
    <w:p w14:paraId="6C7DB7C6" w14:textId="7FA828AC" w:rsidR="00071E9E" w:rsidRPr="000E1689" w:rsidRDefault="005E6A4C" w:rsidP="000E1689">
      <w:pPr>
        <w:spacing w:after="0" w:line="240" w:lineRule="auto"/>
        <w:rPr>
          <w:rFonts w:eastAsiaTheme="minorHAnsi"/>
          <w:b/>
          <w:bCs/>
          <w:szCs w:val="20"/>
        </w:rPr>
      </w:pPr>
      <w:r w:rsidRPr="000E1689">
        <w:rPr>
          <w:rFonts w:eastAsiaTheme="minorHAnsi"/>
          <w:b/>
          <w:bCs/>
          <w:szCs w:val="20"/>
        </w:rPr>
        <w:t xml:space="preserve">5.2.1 </w:t>
      </w:r>
      <w:r w:rsidR="0040320B">
        <w:rPr>
          <w:rFonts w:eastAsiaTheme="minorHAnsi"/>
          <w:b/>
          <w:bCs/>
          <w:szCs w:val="20"/>
        </w:rPr>
        <w:t>Pre-lab Assignment</w:t>
      </w:r>
      <w:r w:rsidR="00C54547" w:rsidRPr="000E1689">
        <w:rPr>
          <w:rFonts w:eastAsiaTheme="minorHAnsi"/>
          <w:b/>
          <w:bCs/>
          <w:szCs w:val="20"/>
        </w:rPr>
        <w:t xml:space="preserve"> (</w:t>
      </w:r>
      <w:r w:rsidR="0040320B">
        <w:rPr>
          <w:rFonts w:eastAsiaTheme="minorHAnsi"/>
          <w:b/>
          <w:bCs/>
          <w:szCs w:val="20"/>
        </w:rPr>
        <w:t>2</w:t>
      </w:r>
      <w:r w:rsidR="00C54547" w:rsidRPr="000E1689">
        <w:rPr>
          <w:rFonts w:eastAsiaTheme="minorHAnsi"/>
          <w:b/>
          <w:bCs/>
          <w:szCs w:val="20"/>
        </w:rPr>
        <w:t>0 points)</w:t>
      </w:r>
    </w:p>
    <w:p w14:paraId="46845D54" w14:textId="12D1BC8A" w:rsidR="00053A07" w:rsidRPr="00053A07" w:rsidRDefault="00053A07" w:rsidP="00053A07">
      <w:pPr>
        <w:pStyle w:val="ab"/>
        <w:numPr>
          <w:ilvl w:val="0"/>
          <w:numId w:val="9"/>
        </w:numPr>
        <w:spacing w:after="0" w:line="240" w:lineRule="auto"/>
        <w:ind w:leftChars="0"/>
        <w:rPr>
          <w:rFonts w:eastAsiaTheme="minorHAnsi"/>
          <w:szCs w:val="20"/>
        </w:rPr>
      </w:pPr>
      <w:r w:rsidRPr="00053A07">
        <w:rPr>
          <w:rFonts w:eastAsiaTheme="minorHAnsi"/>
          <w:szCs w:val="20"/>
        </w:rPr>
        <w:t>The pre-lab report must be prepared for every experiment and submitted before the assigned class begins.</w:t>
      </w:r>
    </w:p>
    <w:p w14:paraId="5EFD2CFD" w14:textId="133AAAEA" w:rsidR="00053A07" w:rsidRPr="00053A07" w:rsidRDefault="00053A07" w:rsidP="00053A07">
      <w:pPr>
        <w:pStyle w:val="ab"/>
        <w:numPr>
          <w:ilvl w:val="0"/>
          <w:numId w:val="9"/>
        </w:numPr>
        <w:spacing w:after="0" w:line="240" w:lineRule="auto"/>
        <w:ind w:leftChars="0"/>
        <w:rPr>
          <w:rFonts w:eastAsiaTheme="minorHAnsi"/>
          <w:szCs w:val="20"/>
        </w:rPr>
      </w:pPr>
      <w:r w:rsidRPr="00053A07">
        <w:rPr>
          <w:rFonts w:eastAsiaTheme="minorHAnsi"/>
          <w:szCs w:val="20"/>
        </w:rPr>
        <w:t>The pre-lab report includes details on the introduction; the chemicals and instruments related to the experiment; a summary of the experimental procedures; the pre-lab questions; and other relevant items.</w:t>
      </w:r>
    </w:p>
    <w:p w14:paraId="5C81845D" w14:textId="5290244B" w:rsidR="00053A07" w:rsidRPr="00053A07" w:rsidRDefault="00053A07" w:rsidP="00053A07">
      <w:pPr>
        <w:pStyle w:val="ab"/>
        <w:numPr>
          <w:ilvl w:val="0"/>
          <w:numId w:val="9"/>
        </w:numPr>
        <w:spacing w:after="0" w:line="240" w:lineRule="auto"/>
        <w:ind w:leftChars="0"/>
        <w:rPr>
          <w:rFonts w:eastAsiaTheme="minorHAnsi"/>
          <w:szCs w:val="20"/>
        </w:rPr>
      </w:pPr>
      <w:r w:rsidRPr="00053A07">
        <w:rPr>
          <w:rFonts w:eastAsiaTheme="minorHAnsi"/>
          <w:szCs w:val="20"/>
        </w:rPr>
        <w:t xml:space="preserve">Pre-lab reports must be handwritten. The use of word-processing software (e.g., Microsoft Word, Pages, or </w:t>
      </w:r>
      <w:proofErr w:type="spellStart"/>
      <w:r w:rsidRPr="00053A07">
        <w:rPr>
          <w:rFonts w:eastAsiaTheme="minorHAnsi"/>
          <w:szCs w:val="20"/>
        </w:rPr>
        <w:t>Hancom</w:t>
      </w:r>
      <w:proofErr w:type="spellEnd"/>
      <w:r w:rsidRPr="00053A07">
        <w:rPr>
          <w:rFonts w:eastAsiaTheme="minorHAnsi"/>
          <w:szCs w:val="20"/>
        </w:rPr>
        <w:t xml:space="preserve"> Hangeul) is not permitted.</w:t>
      </w:r>
    </w:p>
    <w:p w14:paraId="7B3219EC" w14:textId="44AF5FD5" w:rsidR="00053A07" w:rsidRPr="00E855D0" w:rsidRDefault="00053A07" w:rsidP="00053A07">
      <w:pPr>
        <w:pStyle w:val="ab"/>
        <w:numPr>
          <w:ilvl w:val="0"/>
          <w:numId w:val="9"/>
        </w:numPr>
        <w:spacing w:after="0" w:line="240" w:lineRule="auto"/>
        <w:ind w:leftChars="0"/>
        <w:rPr>
          <w:rFonts w:eastAsiaTheme="minorHAnsi"/>
          <w:szCs w:val="20"/>
        </w:rPr>
      </w:pPr>
      <w:r w:rsidRPr="00053A07">
        <w:rPr>
          <w:rFonts w:eastAsiaTheme="minorHAnsi"/>
          <w:szCs w:val="20"/>
        </w:rPr>
        <w:t>Figures and graphs must be drawn by hand or attached as printed materials.</w:t>
      </w:r>
    </w:p>
    <w:p w14:paraId="7ACFA80C" w14:textId="77777777" w:rsidR="00071E9E" w:rsidRDefault="00071E9E" w:rsidP="000E1689">
      <w:pPr>
        <w:spacing w:after="0" w:line="240" w:lineRule="auto"/>
        <w:rPr>
          <w:rFonts w:eastAsiaTheme="minorHAnsi"/>
          <w:szCs w:val="20"/>
        </w:rPr>
      </w:pPr>
    </w:p>
    <w:p w14:paraId="5179084B" w14:textId="3DD95DDF" w:rsidR="00E855D0" w:rsidRPr="00E855D0" w:rsidRDefault="00E855D0" w:rsidP="000E1689">
      <w:pPr>
        <w:spacing w:after="0" w:line="240" w:lineRule="auto"/>
        <w:rPr>
          <w:rFonts w:eastAsiaTheme="minorHAnsi"/>
          <w:b/>
          <w:bCs/>
          <w:szCs w:val="20"/>
        </w:rPr>
      </w:pPr>
      <w:r w:rsidRPr="00E855D0">
        <w:rPr>
          <w:rFonts w:eastAsiaTheme="minorHAnsi"/>
          <w:b/>
          <w:bCs/>
          <w:szCs w:val="20"/>
        </w:rPr>
        <w:t>5.2.2 Post-lab Report (20 points)</w:t>
      </w:r>
    </w:p>
    <w:p w14:paraId="088B0E27" w14:textId="6B066CD6" w:rsidR="00053A07" w:rsidRPr="00053A07" w:rsidRDefault="00053A07" w:rsidP="004C335A">
      <w:pPr>
        <w:pStyle w:val="ab"/>
        <w:numPr>
          <w:ilvl w:val="0"/>
          <w:numId w:val="18"/>
        </w:numPr>
        <w:spacing w:after="0" w:line="240" w:lineRule="auto"/>
        <w:ind w:leftChars="0"/>
        <w:rPr>
          <w:rFonts w:eastAsiaTheme="minorHAnsi"/>
          <w:szCs w:val="20"/>
        </w:rPr>
      </w:pPr>
      <w:r w:rsidRPr="00053A07">
        <w:rPr>
          <w:rFonts w:eastAsiaTheme="minorHAnsi"/>
          <w:szCs w:val="20"/>
        </w:rPr>
        <w:t>The p</w:t>
      </w:r>
      <w:r>
        <w:rPr>
          <w:rFonts w:eastAsiaTheme="minorHAnsi"/>
          <w:szCs w:val="20"/>
        </w:rPr>
        <w:t>ost</w:t>
      </w:r>
      <w:r w:rsidRPr="00053A07">
        <w:rPr>
          <w:rFonts w:eastAsiaTheme="minorHAnsi"/>
          <w:szCs w:val="20"/>
        </w:rPr>
        <w:t xml:space="preserve">-lab report must be </w:t>
      </w:r>
      <w:r>
        <w:rPr>
          <w:rFonts w:eastAsiaTheme="minorHAnsi"/>
          <w:szCs w:val="20"/>
        </w:rPr>
        <w:t>completed</w:t>
      </w:r>
      <w:r w:rsidRPr="00053A07">
        <w:rPr>
          <w:rFonts w:eastAsiaTheme="minorHAnsi"/>
          <w:szCs w:val="20"/>
        </w:rPr>
        <w:t xml:space="preserve"> for every experiment and submitted</w:t>
      </w:r>
      <w:r>
        <w:rPr>
          <w:rFonts w:eastAsiaTheme="minorHAnsi"/>
          <w:szCs w:val="20"/>
        </w:rPr>
        <w:t xml:space="preserve"> before the next class begins</w:t>
      </w:r>
      <w:r w:rsidRPr="00053A07">
        <w:rPr>
          <w:rFonts w:eastAsiaTheme="minorHAnsi"/>
          <w:szCs w:val="20"/>
        </w:rPr>
        <w:t>.</w:t>
      </w:r>
    </w:p>
    <w:p w14:paraId="55CC5286" w14:textId="653010AB" w:rsidR="004C335A" w:rsidRDefault="004C335A" w:rsidP="004C335A">
      <w:pPr>
        <w:pStyle w:val="ab"/>
        <w:numPr>
          <w:ilvl w:val="0"/>
          <w:numId w:val="18"/>
        </w:numPr>
        <w:spacing w:after="0" w:line="240" w:lineRule="auto"/>
        <w:ind w:leftChars="0"/>
        <w:rPr>
          <w:rFonts w:eastAsiaTheme="minorHAnsi"/>
          <w:szCs w:val="20"/>
        </w:rPr>
      </w:pPr>
      <w:r w:rsidRPr="004C335A">
        <w:rPr>
          <w:rFonts w:eastAsiaTheme="minorHAnsi"/>
          <w:szCs w:val="20"/>
        </w:rPr>
        <w:t>The post-lab report includes quantitative results (e.g., calculation data, tables, graphs, etc.)</w:t>
      </w:r>
      <w:r>
        <w:rPr>
          <w:rFonts w:eastAsiaTheme="minorHAnsi"/>
          <w:szCs w:val="20"/>
        </w:rPr>
        <w:t>;</w:t>
      </w:r>
      <w:r w:rsidRPr="004C335A">
        <w:rPr>
          <w:rFonts w:eastAsiaTheme="minorHAnsi"/>
          <w:szCs w:val="20"/>
        </w:rPr>
        <w:t xml:space="preserve"> qualitative results (e.g., observations, etc.); an overall summary of the experiment; an evaluation of the results; conclusions; references; and other relevant items.</w:t>
      </w:r>
    </w:p>
    <w:p w14:paraId="4A948587" w14:textId="77777777" w:rsidR="004C335A" w:rsidRDefault="004C335A" w:rsidP="004C335A">
      <w:pPr>
        <w:pStyle w:val="ab"/>
        <w:numPr>
          <w:ilvl w:val="0"/>
          <w:numId w:val="18"/>
        </w:numPr>
        <w:spacing w:after="0" w:line="240" w:lineRule="auto"/>
        <w:ind w:leftChars="0"/>
        <w:rPr>
          <w:rFonts w:eastAsiaTheme="minorHAnsi"/>
          <w:szCs w:val="20"/>
        </w:rPr>
      </w:pPr>
      <w:r w:rsidRPr="004C335A">
        <w:rPr>
          <w:rFonts w:eastAsiaTheme="minorHAnsi"/>
          <w:szCs w:val="20"/>
        </w:rPr>
        <w:t>The post</w:t>
      </w:r>
      <w:r w:rsidR="00053A07" w:rsidRPr="004C335A">
        <w:rPr>
          <w:rFonts w:eastAsiaTheme="minorHAnsi"/>
          <w:szCs w:val="20"/>
        </w:rPr>
        <w:t xml:space="preserve">-lab reports must be handwritten. The use of word-processing software (e.g., Microsoft Word, Pages, or </w:t>
      </w:r>
      <w:proofErr w:type="spellStart"/>
      <w:r w:rsidR="00053A07" w:rsidRPr="004C335A">
        <w:rPr>
          <w:rFonts w:eastAsiaTheme="minorHAnsi"/>
          <w:szCs w:val="20"/>
        </w:rPr>
        <w:t>Hancom</w:t>
      </w:r>
      <w:proofErr w:type="spellEnd"/>
      <w:r w:rsidR="00053A07" w:rsidRPr="004C335A">
        <w:rPr>
          <w:rFonts w:eastAsiaTheme="minorHAnsi"/>
          <w:szCs w:val="20"/>
        </w:rPr>
        <w:t xml:space="preserve"> Hangeul) is not permitted.</w:t>
      </w:r>
    </w:p>
    <w:p w14:paraId="53EA00FA" w14:textId="541AB5D6" w:rsidR="00E855D0" w:rsidRPr="004C335A" w:rsidRDefault="00053A07" w:rsidP="004C335A">
      <w:pPr>
        <w:pStyle w:val="ab"/>
        <w:numPr>
          <w:ilvl w:val="0"/>
          <w:numId w:val="18"/>
        </w:numPr>
        <w:spacing w:after="0" w:line="240" w:lineRule="auto"/>
        <w:ind w:leftChars="0"/>
        <w:rPr>
          <w:rFonts w:eastAsiaTheme="minorHAnsi"/>
          <w:szCs w:val="20"/>
        </w:rPr>
      </w:pPr>
      <w:r w:rsidRPr="004C335A">
        <w:rPr>
          <w:rFonts w:eastAsiaTheme="minorHAnsi"/>
          <w:szCs w:val="20"/>
        </w:rPr>
        <w:t>Figures and graphs must be drawn by hand or attached as printed materials.</w:t>
      </w:r>
    </w:p>
    <w:p w14:paraId="14A76B60" w14:textId="77777777" w:rsidR="00E855D0" w:rsidRPr="000E1689" w:rsidRDefault="00E855D0" w:rsidP="000E1689">
      <w:pPr>
        <w:spacing w:after="0" w:line="240" w:lineRule="auto"/>
        <w:rPr>
          <w:rFonts w:eastAsiaTheme="minorHAnsi"/>
          <w:szCs w:val="20"/>
        </w:rPr>
      </w:pPr>
    </w:p>
    <w:p w14:paraId="5C1F5F65" w14:textId="74E1BA5F" w:rsidR="00405E0B" w:rsidRPr="000E1689" w:rsidRDefault="00405E0B" w:rsidP="000E1689">
      <w:pPr>
        <w:spacing w:after="0" w:line="240" w:lineRule="auto"/>
        <w:rPr>
          <w:rFonts w:eastAsiaTheme="minorHAnsi"/>
          <w:b/>
          <w:bCs/>
          <w:szCs w:val="20"/>
        </w:rPr>
      </w:pPr>
      <w:r w:rsidRPr="000E1689">
        <w:rPr>
          <w:rFonts w:eastAsiaTheme="minorHAnsi"/>
          <w:b/>
          <w:bCs/>
          <w:szCs w:val="20"/>
        </w:rPr>
        <w:t>5.2.</w:t>
      </w:r>
      <w:r w:rsidR="004C335A">
        <w:rPr>
          <w:rFonts w:eastAsiaTheme="minorHAnsi"/>
          <w:b/>
          <w:bCs/>
          <w:szCs w:val="20"/>
        </w:rPr>
        <w:t>3</w:t>
      </w:r>
      <w:r w:rsidRPr="000E1689">
        <w:rPr>
          <w:rFonts w:eastAsiaTheme="minorHAnsi"/>
          <w:b/>
          <w:bCs/>
          <w:szCs w:val="20"/>
        </w:rPr>
        <w:t xml:space="preserve"> </w:t>
      </w:r>
      <w:r w:rsidR="004C335A">
        <w:rPr>
          <w:rFonts w:eastAsiaTheme="minorHAnsi"/>
          <w:b/>
          <w:bCs/>
          <w:szCs w:val="20"/>
        </w:rPr>
        <w:t>Post-lab Questions</w:t>
      </w:r>
      <w:r w:rsidR="00C54547" w:rsidRPr="000E1689">
        <w:rPr>
          <w:rFonts w:eastAsiaTheme="minorHAnsi"/>
          <w:b/>
          <w:bCs/>
          <w:szCs w:val="20"/>
        </w:rPr>
        <w:t xml:space="preserve"> (</w:t>
      </w:r>
      <w:r w:rsidR="004C335A">
        <w:rPr>
          <w:rFonts w:eastAsiaTheme="minorHAnsi"/>
          <w:b/>
          <w:bCs/>
          <w:szCs w:val="20"/>
        </w:rPr>
        <w:t>20</w:t>
      </w:r>
      <w:r w:rsidR="00C54547" w:rsidRPr="000E1689">
        <w:rPr>
          <w:rFonts w:eastAsiaTheme="minorHAnsi"/>
          <w:b/>
          <w:bCs/>
          <w:szCs w:val="20"/>
        </w:rPr>
        <w:t xml:space="preserve"> points)</w:t>
      </w:r>
    </w:p>
    <w:p w14:paraId="35BFF29A" w14:textId="324A2054" w:rsidR="004C335A" w:rsidRPr="00053A07" w:rsidRDefault="004C335A" w:rsidP="004C335A">
      <w:pPr>
        <w:pStyle w:val="ab"/>
        <w:numPr>
          <w:ilvl w:val="0"/>
          <w:numId w:val="11"/>
        </w:numPr>
        <w:spacing w:after="0" w:line="240" w:lineRule="auto"/>
        <w:ind w:leftChars="0"/>
        <w:rPr>
          <w:rFonts w:eastAsiaTheme="minorHAnsi"/>
          <w:szCs w:val="20"/>
        </w:rPr>
      </w:pPr>
      <w:r w:rsidRPr="00053A07">
        <w:rPr>
          <w:rFonts w:eastAsiaTheme="minorHAnsi"/>
          <w:szCs w:val="20"/>
        </w:rPr>
        <w:t>The p</w:t>
      </w:r>
      <w:r>
        <w:rPr>
          <w:rFonts w:eastAsiaTheme="minorHAnsi"/>
          <w:szCs w:val="20"/>
        </w:rPr>
        <w:t>ost</w:t>
      </w:r>
      <w:r w:rsidRPr="00053A07">
        <w:rPr>
          <w:rFonts w:eastAsiaTheme="minorHAnsi"/>
          <w:szCs w:val="20"/>
        </w:rPr>
        <w:t xml:space="preserve">-lab </w:t>
      </w:r>
      <w:r>
        <w:rPr>
          <w:rFonts w:eastAsiaTheme="minorHAnsi"/>
          <w:szCs w:val="20"/>
        </w:rPr>
        <w:t>questions</w:t>
      </w:r>
      <w:r w:rsidRPr="00053A07">
        <w:rPr>
          <w:rFonts w:eastAsiaTheme="minorHAnsi"/>
          <w:szCs w:val="20"/>
        </w:rPr>
        <w:t xml:space="preserve"> must be </w:t>
      </w:r>
      <w:r>
        <w:rPr>
          <w:rFonts w:eastAsiaTheme="minorHAnsi"/>
          <w:szCs w:val="20"/>
        </w:rPr>
        <w:t>completed</w:t>
      </w:r>
      <w:r w:rsidRPr="00053A07">
        <w:rPr>
          <w:rFonts w:eastAsiaTheme="minorHAnsi"/>
          <w:szCs w:val="20"/>
        </w:rPr>
        <w:t xml:space="preserve"> for every experiment and submitted</w:t>
      </w:r>
      <w:r>
        <w:rPr>
          <w:rFonts w:eastAsiaTheme="minorHAnsi"/>
          <w:szCs w:val="20"/>
        </w:rPr>
        <w:t xml:space="preserve"> before the next class begins</w:t>
      </w:r>
      <w:r w:rsidRPr="00053A07">
        <w:rPr>
          <w:rFonts w:eastAsiaTheme="minorHAnsi"/>
          <w:szCs w:val="20"/>
        </w:rPr>
        <w:t>.</w:t>
      </w:r>
    </w:p>
    <w:p w14:paraId="1FCACE0C" w14:textId="4912800F" w:rsidR="004C335A" w:rsidRDefault="004C335A" w:rsidP="004C335A">
      <w:pPr>
        <w:pStyle w:val="ab"/>
        <w:numPr>
          <w:ilvl w:val="0"/>
          <w:numId w:val="11"/>
        </w:numPr>
        <w:spacing w:after="0" w:line="240" w:lineRule="auto"/>
        <w:ind w:leftChars="0"/>
        <w:rPr>
          <w:rFonts w:eastAsiaTheme="minorHAnsi"/>
          <w:szCs w:val="20"/>
        </w:rPr>
      </w:pPr>
      <w:r w:rsidRPr="004C335A">
        <w:rPr>
          <w:rFonts w:eastAsiaTheme="minorHAnsi"/>
          <w:szCs w:val="20"/>
        </w:rPr>
        <w:t xml:space="preserve">The post-lab </w:t>
      </w:r>
      <w:r>
        <w:rPr>
          <w:rFonts w:eastAsiaTheme="minorHAnsi"/>
          <w:szCs w:val="20"/>
        </w:rPr>
        <w:t>questions must be answered in detail.</w:t>
      </w:r>
    </w:p>
    <w:p w14:paraId="799C98E7" w14:textId="780BF0C6" w:rsidR="004C335A" w:rsidRDefault="004C335A" w:rsidP="004C335A">
      <w:pPr>
        <w:pStyle w:val="ab"/>
        <w:numPr>
          <w:ilvl w:val="0"/>
          <w:numId w:val="11"/>
        </w:numPr>
        <w:spacing w:after="0" w:line="240" w:lineRule="auto"/>
        <w:ind w:leftChars="0"/>
        <w:rPr>
          <w:rFonts w:eastAsiaTheme="minorHAnsi"/>
          <w:szCs w:val="20"/>
        </w:rPr>
      </w:pPr>
      <w:r w:rsidRPr="004C335A">
        <w:rPr>
          <w:rFonts w:eastAsiaTheme="minorHAnsi"/>
          <w:szCs w:val="20"/>
        </w:rPr>
        <w:t xml:space="preserve">The post-lab </w:t>
      </w:r>
      <w:r w:rsidR="00DC34DB">
        <w:rPr>
          <w:rFonts w:eastAsiaTheme="minorHAnsi"/>
          <w:szCs w:val="20"/>
        </w:rPr>
        <w:t>questions</w:t>
      </w:r>
      <w:r w:rsidRPr="004C335A">
        <w:rPr>
          <w:rFonts w:eastAsiaTheme="minorHAnsi"/>
          <w:szCs w:val="20"/>
        </w:rPr>
        <w:t xml:space="preserve"> must be handwritten. The use of word-processing software (e.g., Microsoft Word, Pages, or </w:t>
      </w:r>
      <w:proofErr w:type="spellStart"/>
      <w:r w:rsidRPr="004C335A">
        <w:rPr>
          <w:rFonts w:eastAsiaTheme="minorHAnsi"/>
          <w:szCs w:val="20"/>
        </w:rPr>
        <w:t>Hancom</w:t>
      </w:r>
      <w:proofErr w:type="spellEnd"/>
      <w:r w:rsidRPr="004C335A">
        <w:rPr>
          <w:rFonts w:eastAsiaTheme="minorHAnsi"/>
          <w:szCs w:val="20"/>
        </w:rPr>
        <w:t xml:space="preserve"> Hangeul) is not permitted.</w:t>
      </w:r>
    </w:p>
    <w:p w14:paraId="07A2C02C" w14:textId="77777777" w:rsidR="004C335A" w:rsidRPr="004C335A" w:rsidRDefault="004C335A" w:rsidP="004C335A">
      <w:pPr>
        <w:pStyle w:val="ab"/>
        <w:numPr>
          <w:ilvl w:val="0"/>
          <w:numId w:val="11"/>
        </w:numPr>
        <w:spacing w:after="0" w:line="240" w:lineRule="auto"/>
        <w:ind w:leftChars="0"/>
        <w:rPr>
          <w:rFonts w:eastAsiaTheme="minorHAnsi"/>
          <w:szCs w:val="20"/>
        </w:rPr>
      </w:pPr>
      <w:r w:rsidRPr="004C335A">
        <w:rPr>
          <w:rFonts w:eastAsiaTheme="minorHAnsi"/>
          <w:szCs w:val="20"/>
        </w:rPr>
        <w:t>Figures and graphs must be drawn by hand or attached as printed materials.</w:t>
      </w:r>
    </w:p>
    <w:p w14:paraId="5B378604" w14:textId="77777777" w:rsidR="00C54547" w:rsidRPr="000E1689" w:rsidRDefault="00C54547" w:rsidP="000E1689">
      <w:pPr>
        <w:spacing w:after="0" w:line="240" w:lineRule="auto"/>
        <w:rPr>
          <w:rFonts w:eastAsiaTheme="minorHAnsi"/>
          <w:szCs w:val="20"/>
        </w:rPr>
      </w:pPr>
    </w:p>
    <w:p w14:paraId="0B6EBC10" w14:textId="3DB3011A" w:rsidR="00071E9E" w:rsidRPr="000E1689" w:rsidRDefault="002739DA" w:rsidP="000E1689">
      <w:pPr>
        <w:spacing w:after="0" w:line="240" w:lineRule="auto"/>
        <w:rPr>
          <w:rFonts w:eastAsiaTheme="minorHAnsi"/>
          <w:b/>
          <w:bCs/>
          <w:szCs w:val="20"/>
        </w:rPr>
      </w:pPr>
      <w:r w:rsidRPr="000E1689">
        <w:rPr>
          <w:rFonts w:eastAsiaTheme="minorHAnsi"/>
          <w:b/>
          <w:bCs/>
          <w:szCs w:val="20"/>
        </w:rPr>
        <w:t>5.2.</w:t>
      </w:r>
      <w:r w:rsidR="004D587C">
        <w:rPr>
          <w:rFonts w:eastAsiaTheme="minorHAnsi"/>
          <w:b/>
          <w:bCs/>
          <w:szCs w:val="20"/>
        </w:rPr>
        <w:t>4</w:t>
      </w:r>
      <w:r w:rsidRPr="000E1689">
        <w:rPr>
          <w:rFonts w:eastAsiaTheme="minorHAnsi"/>
          <w:b/>
          <w:bCs/>
          <w:szCs w:val="20"/>
        </w:rPr>
        <w:t xml:space="preserve"> </w:t>
      </w:r>
      <w:r w:rsidR="004D587C">
        <w:rPr>
          <w:rFonts w:eastAsiaTheme="minorHAnsi"/>
          <w:b/>
          <w:bCs/>
          <w:szCs w:val="20"/>
        </w:rPr>
        <w:t xml:space="preserve">Project and Presentation </w:t>
      </w:r>
      <w:r w:rsidR="00AD65A4" w:rsidRPr="000E1689">
        <w:rPr>
          <w:rFonts w:eastAsiaTheme="minorHAnsi"/>
          <w:b/>
          <w:bCs/>
          <w:szCs w:val="20"/>
        </w:rPr>
        <w:t>(</w:t>
      </w:r>
      <w:r w:rsidR="004D587C">
        <w:rPr>
          <w:rFonts w:eastAsiaTheme="minorHAnsi"/>
          <w:b/>
          <w:bCs/>
          <w:szCs w:val="20"/>
        </w:rPr>
        <w:t>2</w:t>
      </w:r>
      <w:r w:rsidR="00AD65A4" w:rsidRPr="000E1689">
        <w:rPr>
          <w:rFonts w:eastAsiaTheme="minorHAnsi"/>
          <w:b/>
          <w:bCs/>
          <w:szCs w:val="20"/>
        </w:rPr>
        <w:t>0 points)</w:t>
      </w:r>
    </w:p>
    <w:p w14:paraId="6ACA2A22" w14:textId="670D2650" w:rsidR="00AF382F" w:rsidRDefault="00AF382F" w:rsidP="00AF382F">
      <w:pPr>
        <w:pStyle w:val="ab"/>
        <w:numPr>
          <w:ilvl w:val="0"/>
          <w:numId w:val="10"/>
        </w:numPr>
        <w:spacing w:after="0" w:line="240" w:lineRule="auto"/>
        <w:ind w:leftChars="0"/>
        <w:rPr>
          <w:rFonts w:eastAsiaTheme="minorHAnsi"/>
          <w:szCs w:val="20"/>
        </w:rPr>
      </w:pPr>
      <w:r w:rsidRPr="00AF382F">
        <w:rPr>
          <w:rFonts w:eastAsiaTheme="minorHAnsi"/>
          <w:szCs w:val="20"/>
        </w:rPr>
        <w:t>The project shall consist of a combination of computational</w:t>
      </w:r>
      <w:r w:rsidR="00DD3B08">
        <w:rPr>
          <w:rFonts w:eastAsiaTheme="minorHAnsi"/>
          <w:szCs w:val="20"/>
        </w:rPr>
        <w:t xml:space="preserve"> (density functional theory, DFT)</w:t>
      </w:r>
      <w:r w:rsidRPr="00AF382F">
        <w:rPr>
          <w:rFonts w:eastAsiaTheme="minorHAnsi"/>
          <w:szCs w:val="20"/>
        </w:rPr>
        <w:t xml:space="preserve"> and literature studies on a topic that interests you and/or is applicable to your research. The results shall be presented to the class both orally (a 10–</w:t>
      </w:r>
      <w:proofErr w:type="gramStart"/>
      <w:r w:rsidRPr="00AF382F">
        <w:rPr>
          <w:rFonts w:eastAsiaTheme="minorHAnsi"/>
          <w:szCs w:val="20"/>
        </w:rPr>
        <w:t>15 minute</w:t>
      </w:r>
      <w:proofErr w:type="gramEnd"/>
      <w:r w:rsidRPr="00AF382F">
        <w:rPr>
          <w:rFonts w:eastAsiaTheme="minorHAnsi"/>
          <w:szCs w:val="20"/>
        </w:rPr>
        <w:t xml:space="preserve"> presentation during Week 9 of the dry lab) and in the form of a written report.</w:t>
      </w:r>
    </w:p>
    <w:p w14:paraId="6A8630DF" w14:textId="77777777" w:rsidR="00AF382F" w:rsidRDefault="00AF382F" w:rsidP="00AF382F">
      <w:pPr>
        <w:pStyle w:val="ab"/>
        <w:numPr>
          <w:ilvl w:val="0"/>
          <w:numId w:val="10"/>
        </w:numPr>
        <w:spacing w:after="0" w:line="240" w:lineRule="auto"/>
        <w:ind w:leftChars="0"/>
        <w:rPr>
          <w:rFonts w:eastAsiaTheme="minorHAnsi"/>
          <w:szCs w:val="20"/>
        </w:rPr>
      </w:pPr>
      <w:r w:rsidRPr="00AF382F">
        <w:rPr>
          <w:rFonts w:eastAsiaTheme="minorHAnsi"/>
          <w:szCs w:val="20"/>
        </w:rPr>
        <w:t>Students shall select a project topic of primary interest. For reference, potential topics include, but are not limited to, the following:</w:t>
      </w:r>
    </w:p>
    <w:p w14:paraId="4044A041" w14:textId="6236C73C" w:rsidR="00AF382F" w:rsidRPr="00AF382F" w:rsidRDefault="00AF382F" w:rsidP="00AF382F">
      <w:pPr>
        <w:pStyle w:val="ab"/>
        <w:numPr>
          <w:ilvl w:val="0"/>
          <w:numId w:val="20"/>
        </w:numPr>
        <w:spacing w:after="0" w:line="240" w:lineRule="auto"/>
        <w:ind w:leftChars="0"/>
        <w:rPr>
          <w:rFonts w:eastAsiaTheme="minorHAnsi"/>
          <w:szCs w:val="20"/>
        </w:rPr>
      </w:pPr>
      <w:r w:rsidRPr="00AF382F">
        <w:rPr>
          <w:rFonts w:eastAsiaTheme="minorHAnsi"/>
          <w:szCs w:val="20"/>
        </w:rPr>
        <w:t>Molecular orbitals, bond energies, electron densities, electrostatic potentials, etc., of molecules</w:t>
      </w:r>
    </w:p>
    <w:p w14:paraId="23C4B3C8" w14:textId="77777777" w:rsidR="00AF382F" w:rsidRPr="00AF382F" w:rsidRDefault="00AF382F" w:rsidP="00AF382F">
      <w:pPr>
        <w:pStyle w:val="ab"/>
        <w:numPr>
          <w:ilvl w:val="0"/>
          <w:numId w:val="20"/>
        </w:numPr>
        <w:spacing w:after="0" w:line="240" w:lineRule="auto"/>
        <w:ind w:leftChars="0"/>
        <w:rPr>
          <w:rFonts w:eastAsiaTheme="minorHAnsi"/>
          <w:szCs w:val="20"/>
        </w:rPr>
      </w:pPr>
      <w:r w:rsidRPr="00AF382F">
        <w:rPr>
          <w:rFonts w:eastAsiaTheme="minorHAnsi"/>
          <w:szCs w:val="20"/>
        </w:rPr>
        <w:t>Structures and relative energies of different conformations of a molecule</w:t>
      </w:r>
    </w:p>
    <w:p w14:paraId="4C31D526" w14:textId="77777777" w:rsidR="00AF382F" w:rsidRPr="00AF382F" w:rsidRDefault="00AF382F" w:rsidP="00AF382F">
      <w:pPr>
        <w:pStyle w:val="ab"/>
        <w:numPr>
          <w:ilvl w:val="0"/>
          <w:numId w:val="20"/>
        </w:numPr>
        <w:spacing w:after="0" w:line="240" w:lineRule="auto"/>
        <w:ind w:leftChars="0"/>
        <w:rPr>
          <w:rFonts w:eastAsiaTheme="minorHAnsi"/>
          <w:szCs w:val="20"/>
        </w:rPr>
      </w:pPr>
      <w:r w:rsidRPr="00AF382F">
        <w:rPr>
          <w:rFonts w:eastAsiaTheme="minorHAnsi"/>
          <w:szCs w:val="20"/>
        </w:rPr>
        <w:t>Vibrational frequency and rotational constant predictions to explain spectra</w:t>
      </w:r>
    </w:p>
    <w:p w14:paraId="2ECAF650" w14:textId="390DC051" w:rsidR="00AF382F" w:rsidRPr="00AF382F" w:rsidRDefault="00AF382F" w:rsidP="00AF382F">
      <w:pPr>
        <w:pStyle w:val="ab"/>
        <w:numPr>
          <w:ilvl w:val="0"/>
          <w:numId w:val="20"/>
        </w:numPr>
        <w:spacing w:after="0" w:line="240" w:lineRule="auto"/>
        <w:ind w:leftChars="0"/>
        <w:rPr>
          <w:rFonts w:eastAsiaTheme="minorHAnsi"/>
          <w:szCs w:val="20"/>
        </w:rPr>
      </w:pPr>
      <w:r w:rsidRPr="00AF382F">
        <w:rPr>
          <w:rFonts w:eastAsiaTheme="minorHAnsi"/>
          <w:szCs w:val="20"/>
        </w:rPr>
        <w:t>Thermodynamic properties of a molecule (including heat of formation)</w:t>
      </w:r>
    </w:p>
    <w:p w14:paraId="3B5816EE" w14:textId="77777777" w:rsidR="00AF382F" w:rsidRPr="00AF382F" w:rsidRDefault="00AF382F" w:rsidP="00AF382F">
      <w:pPr>
        <w:pStyle w:val="ab"/>
        <w:numPr>
          <w:ilvl w:val="0"/>
          <w:numId w:val="20"/>
        </w:numPr>
        <w:spacing w:after="0" w:line="240" w:lineRule="auto"/>
        <w:ind w:leftChars="0"/>
        <w:rPr>
          <w:rFonts w:eastAsiaTheme="minorHAnsi"/>
          <w:szCs w:val="20"/>
        </w:rPr>
      </w:pPr>
      <w:r w:rsidRPr="00AF382F">
        <w:rPr>
          <w:rFonts w:eastAsiaTheme="minorHAnsi"/>
          <w:szCs w:val="20"/>
        </w:rPr>
        <w:t>Charge density of a molecule and its implications for reactions governed by electrostatic effects</w:t>
      </w:r>
    </w:p>
    <w:p w14:paraId="3D748752" w14:textId="77777777" w:rsidR="00AF382F" w:rsidRPr="00AF382F" w:rsidRDefault="00AF382F" w:rsidP="00AF382F">
      <w:pPr>
        <w:pStyle w:val="ab"/>
        <w:numPr>
          <w:ilvl w:val="0"/>
          <w:numId w:val="20"/>
        </w:numPr>
        <w:spacing w:after="0" w:line="240" w:lineRule="auto"/>
        <w:ind w:leftChars="0"/>
        <w:rPr>
          <w:rFonts w:eastAsiaTheme="minorHAnsi"/>
          <w:szCs w:val="20"/>
        </w:rPr>
      </w:pPr>
      <w:r w:rsidRPr="00AF382F">
        <w:rPr>
          <w:rFonts w:eastAsiaTheme="minorHAnsi"/>
          <w:szCs w:val="20"/>
        </w:rPr>
        <w:t>Energetics of a reaction (reaction enthalpy and activation barriers: energies of reactants, products, and transition states)</w:t>
      </w:r>
    </w:p>
    <w:p w14:paraId="6683D79B" w14:textId="4969C612" w:rsidR="00AF382F" w:rsidRPr="00AF382F" w:rsidRDefault="00AF382F" w:rsidP="00AF382F">
      <w:pPr>
        <w:pStyle w:val="ab"/>
        <w:numPr>
          <w:ilvl w:val="0"/>
          <w:numId w:val="10"/>
        </w:numPr>
        <w:spacing w:after="0" w:line="240" w:lineRule="auto"/>
        <w:ind w:leftChars="0"/>
        <w:rPr>
          <w:rFonts w:eastAsiaTheme="minorHAnsi"/>
          <w:szCs w:val="20"/>
        </w:rPr>
      </w:pPr>
      <w:r w:rsidRPr="00AF382F">
        <w:rPr>
          <w:rFonts w:eastAsiaTheme="minorHAnsi"/>
          <w:szCs w:val="20"/>
        </w:rPr>
        <w:t>The presentations are scheduled for Week 9. Each student shall be allotted 10–15 minutes for the presentation.</w:t>
      </w:r>
    </w:p>
    <w:p w14:paraId="6AF34600" w14:textId="337E3CE9" w:rsidR="00AF382F" w:rsidRPr="00AF382F" w:rsidRDefault="00AF382F" w:rsidP="00AF382F">
      <w:pPr>
        <w:pStyle w:val="ab"/>
        <w:numPr>
          <w:ilvl w:val="0"/>
          <w:numId w:val="10"/>
        </w:numPr>
        <w:spacing w:after="0" w:line="240" w:lineRule="auto"/>
        <w:ind w:leftChars="0"/>
        <w:rPr>
          <w:rFonts w:eastAsiaTheme="minorHAnsi"/>
          <w:szCs w:val="20"/>
        </w:rPr>
      </w:pPr>
      <w:r w:rsidRPr="00AF382F">
        <w:rPr>
          <w:rFonts w:eastAsiaTheme="minorHAnsi"/>
          <w:szCs w:val="20"/>
        </w:rPr>
        <w:t xml:space="preserve">The presentation </w:t>
      </w:r>
      <w:r w:rsidR="00E76A99">
        <w:rPr>
          <w:rFonts w:eastAsiaTheme="minorHAnsi"/>
          <w:szCs w:val="20"/>
        </w:rPr>
        <w:t>must</w:t>
      </w:r>
      <w:r w:rsidRPr="00AF382F">
        <w:rPr>
          <w:rFonts w:eastAsiaTheme="minorHAnsi"/>
          <w:szCs w:val="20"/>
        </w:rPr>
        <w:t xml:space="preserve"> include sufficient background regarding the student's research project.</w:t>
      </w:r>
    </w:p>
    <w:p w14:paraId="11D14F09" w14:textId="523B8FED" w:rsidR="00AF382F" w:rsidRPr="00AF382F" w:rsidRDefault="00AF382F" w:rsidP="00AF382F">
      <w:pPr>
        <w:pStyle w:val="ab"/>
        <w:numPr>
          <w:ilvl w:val="0"/>
          <w:numId w:val="10"/>
        </w:numPr>
        <w:spacing w:after="0" w:line="240" w:lineRule="auto"/>
        <w:ind w:leftChars="0"/>
        <w:rPr>
          <w:rFonts w:eastAsiaTheme="minorHAnsi"/>
          <w:szCs w:val="20"/>
        </w:rPr>
      </w:pPr>
      <w:r w:rsidRPr="00AF382F">
        <w:rPr>
          <w:rFonts w:eastAsiaTheme="minorHAnsi"/>
          <w:szCs w:val="20"/>
        </w:rPr>
        <w:t>Following the project introduction, the presentation</w:t>
      </w:r>
      <w:r w:rsidR="00E76A99">
        <w:rPr>
          <w:rFonts w:eastAsiaTheme="minorHAnsi" w:hint="eastAsia"/>
          <w:szCs w:val="20"/>
        </w:rPr>
        <w:t xml:space="preserve"> </w:t>
      </w:r>
      <w:r w:rsidR="00E76A99">
        <w:rPr>
          <w:rFonts w:eastAsiaTheme="minorHAnsi"/>
          <w:szCs w:val="20"/>
        </w:rPr>
        <w:t>must</w:t>
      </w:r>
      <w:r w:rsidRPr="00AF382F">
        <w:rPr>
          <w:rFonts w:eastAsiaTheme="minorHAnsi"/>
          <w:szCs w:val="20"/>
        </w:rPr>
        <w:t xml:space="preserve"> specify the properties/systems simulated.</w:t>
      </w:r>
    </w:p>
    <w:p w14:paraId="25D1C870" w14:textId="65B025AF" w:rsidR="00AF382F" w:rsidRPr="00AF382F" w:rsidRDefault="00AF382F" w:rsidP="00AF382F">
      <w:pPr>
        <w:pStyle w:val="ab"/>
        <w:numPr>
          <w:ilvl w:val="0"/>
          <w:numId w:val="10"/>
        </w:numPr>
        <w:spacing w:after="0" w:line="240" w:lineRule="auto"/>
        <w:ind w:leftChars="0"/>
        <w:rPr>
          <w:rFonts w:eastAsiaTheme="minorHAnsi"/>
          <w:szCs w:val="20"/>
        </w:rPr>
      </w:pPr>
      <w:r w:rsidRPr="00AF382F">
        <w:rPr>
          <w:rFonts w:eastAsiaTheme="minorHAnsi"/>
          <w:szCs w:val="20"/>
        </w:rPr>
        <w:t xml:space="preserve">The methods used </w:t>
      </w:r>
      <w:r w:rsidR="00E76A99">
        <w:rPr>
          <w:rFonts w:eastAsiaTheme="minorHAnsi"/>
          <w:szCs w:val="20"/>
        </w:rPr>
        <w:t>must</w:t>
      </w:r>
      <w:r w:rsidRPr="00AF382F">
        <w:rPr>
          <w:rFonts w:eastAsiaTheme="minorHAnsi"/>
          <w:szCs w:val="20"/>
        </w:rPr>
        <w:t xml:space="preserve"> be stated. Detailed explanations of the underlying theory are not required; however, the techniques shall be explicitly listed (e.g., geometry optimization at the B3LYP/6-31G(</w:t>
      </w:r>
      <w:proofErr w:type="spellStart"/>
      <w:proofErr w:type="gramStart"/>
      <w:r w:rsidRPr="00AF382F">
        <w:rPr>
          <w:rFonts w:eastAsiaTheme="minorHAnsi"/>
          <w:szCs w:val="20"/>
        </w:rPr>
        <w:t>d,p</w:t>
      </w:r>
      <w:proofErr w:type="spellEnd"/>
      <w:proofErr w:type="gramEnd"/>
      <w:r w:rsidRPr="00AF382F">
        <w:rPr>
          <w:rFonts w:eastAsiaTheme="minorHAnsi"/>
          <w:szCs w:val="20"/>
        </w:rPr>
        <w:t>) level).</w:t>
      </w:r>
    </w:p>
    <w:p w14:paraId="7C03450E" w14:textId="0B7B61D5" w:rsidR="00AF382F" w:rsidRPr="00AF382F" w:rsidRDefault="00AF382F" w:rsidP="00AF382F">
      <w:pPr>
        <w:pStyle w:val="ab"/>
        <w:numPr>
          <w:ilvl w:val="0"/>
          <w:numId w:val="10"/>
        </w:numPr>
        <w:spacing w:after="0" w:line="240" w:lineRule="auto"/>
        <w:ind w:leftChars="0"/>
        <w:rPr>
          <w:rFonts w:eastAsiaTheme="minorHAnsi"/>
          <w:szCs w:val="20"/>
        </w:rPr>
      </w:pPr>
      <w:r w:rsidRPr="00AF382F">
        <w:rPr>
          <w:rFonts w:eastAsiaTheme="minorHAnsi"/>
          <w:szCs w:val="20"/>
        </w:rPr>
        <w:t xml:space="preserve">The results and any conclusions drawn </w:t>
      </w:r>
      <w:r w:rsidR="00E76A99">
        <w:rPr>
          <w:rFonts w:eastAsiaTheme="minorHAnsi"/>
          <w:szCs w:val="20"/>
        </w:rPr>
        <w:t>must</w:t>
      </w:r>
      <w:r w:rsidRPr="00AF382F">
        <w:rPr>
          <w:rFonts w:eastAsiaTheme="minorHAnsi"/>
          <w:szCs w:val="20"/>
        </w:rPr>
        <w:t xml:space="preserve"> be presented. Where feasible, results shall be compared with experimental work.</w:t>
      </w:r>
    </w:p>
    <w:p w14:paraId="247D1828" w14:textId="77777777" w:rsidR="00AF382F" w:rsidRPr="00AF382F" w:rsidRDefault="00AF382F" w:rsidP="00AF382F">
      <w:pPr>
        <w:pStyle w:val="ab"/>
        <w:numPr>
          <w:ilvl w:val="0"/>
          <w:numId w:val="10"/>
        </w:numPr>
        <w:spacing w:after="0" w:line="240" w:lineRule="auto"/>
        <w:ind w:leftChars="0"/>
        <w:rPr>
          <w:rFonts w:eastAsiaTheme="minorHAnsi"/>
          <w:szCs w:val="20"/>
        </w:rPr>
      </w:pPr>
      <w:r w:rsidRPr="00AF382F">
        <w:rPr>
          <w:rFonts w:eastAsiaTheme="minorHAnsi"/>
          <w:szCs w:val="20"/>
        </w:rPr>
        <w:t>Limitations of the methods shall be addressed.</w:t>
      </w:r>
    </w:p>
    <w:p w14:paraId="6E1489ED" w14:textId="1B448458" w:rsidR="00AF382F" w:rsidRPr="00AF382F" w:rsidRDefault="00AF382F" w:rsidP="00AF382F">
      <w:pPr>
        <w:pStyle w:val="ab"/>
        <w:numPr>
          <w:ilvl w:val="0"/>
          <w:numId w:val="10"/>
        </w:numPr>
        <w:spacing w:after="0" w:line="240" w:lineRule="auto"/>
        <w:ind w:leftChars="0"/>
        <w:rPr>
          <w:rFonts w:eastAsiaTheme="minorHAnsi"/>
          <w:szCs w:val="20"/>
        </w:rPr>
      </w:pPr>
      <w:r w:rsidRPr="00AF382F">
        <w:rPr>
          <w:rFonts w:eastAsiaTheme="minorHAnsi"/>
          <w:szCs w:val="20"/>
        </w:rPr>
        <w:lastRenderedPageBreak/>
        <w:t xml:space="preserve">Students </w:t>
      </w:r>
      <w:r w:rsidR="00E76A99">
        <w:rPr>
          <w:rFonts w:eastAsiaTheme="minorHAnsi"/>
          <w:szCs w:val="20"/>
        </w:rPr>
        <w:t>must</w:t>
      </w:r>
      <w:r w:rsidRPr="00AF382F">
        <w:rPr>
          <w:rFonts w:eastAsiaTheme="minorHAnsi"/>
          <w:szCs w:val="20"/>
        </w:rPr>
        <w:t xml:space="preserve"> be prepared to respond to questions from the instructor and other students.</w:t>
      </w:r>
    </w:p>
    <w:p w14:paraId="6B01FFE2" w14:textId="1219978E" w:rsidR="00AF382F" w:rsidRPr="00AF382F" w:rsidRDefault="00AF382F" w:rsidP="00AF382F">
      <w:pPr>
        <w:pStyle w:val="ab"/>
        <w:numPr>
          <w:ilvl w:val="0"/>
          <w:numId w:val="10"/>
        </w:numPr>
        <w:spacing w:after="0" w:line="240" w:lineRule="auto"/>
        <w:ind w:leftChars="0"/>
        <w:rPr>
          <w:rFonts w:eastAsiaTheme="minorHAnsi"/>
          <w:szCs w:val="20"/>
        </w:rPr>
      </w:pPr>
      <w:r w:rsidRPr="00AF382F">
        <w:rPr>
          <w:rFonts w:eastAsiaTheme="minorHAnsi"/>
          <w:szCs w:val="20"/>
        </w:rPr>
        <w:t>The evaluation criteria are as follows: a project proposal (3 p</w:t>
      </w:r>
      <w:r w:rsidR="007514AE">
        <w:rPr>
          <w:rFonts w:eastAsiaTheme="minorHAnsi"/>
          <w:szCs w:val="20"/>
        </w:rPr>
        <w:t>oin</w:t>
      </w:r>
      <w:r w:rsidRPr="00AF382F">
        <w:rPr>
          <w:rFonts w:eastAsiaTheme="minorHAnsi"/>
          <w:szCs w:val="20"/>
        </w:rPr>
        <w:t>ts) is due in Week 5, the presentation (7 p</w:t>
      </w:r>
      <w:r w:rsidR="007514AE">
        <w:rPr>
          <w:rFonts w:eastAsiaTheme="minorHAnsi"/>
          <w:szCs w:val="20"/>
        </w:rPr>
        <w:t>oin</w:t>
      </w:r>
      <w:r w:rsidRPr="00AF382F">
        <w:rPr>
          <w:rFonts w:eastAsiaTheme="minorHAnsi"/>
          <w:szCs w:val="20"/>
        </w:rPr>
        <w:t>ts) will take place in Week 9, and the written report (10 p</w:t>
      </w:r>
      <w:r w:rsidR="007514AE">
        <w:rPr>
          <w:rFonts w:eastAsiaTheme="minorHAnsi"/>
          <w:szCs w:val="20"/>
        </w:rPr>
        <w:t>oin</w:t>
      </w:r>
      <w:r w:rsidRPr="00AF382F">
        <w:rPr>
          <w:rFonts w:eastAsiaTheme="minorHAnsi"/>
          <w:szCs w:val="20"/>
        </w:rPr>
        <w:t>ts) is due in Week 10.</w:t>
      </w:r>
    </w:p>
    <w:p w14:paraId="32317446" w14:textId="77777777" w:rsidR="00071E9E" w:rsidRPr="000E1689" w:rsidRDefault="00071E9E" w:rsidP="000E1689">
      <w:pPr>
        <w:spacing w:after="0" w:line="240" w:lineRule="auto"/>
        <w:rPr>
          <w:rFonts w:eastAsiaTheme="minorHAnsi"/>
          <w:szCs w:val="20"/>
        </w:rPr>
      </w:pPr>
    </w:p>
    <w:p w14:paraId="6FE2AE99" w14:textId="578A4407" w:rsidR="00071E9E" w:rsidRPr="000E1689" w:rsidRDefault="005B3413" w:rsidP="000E1689">
      <w:pPr>
        <w:spacing w:after="0" w:line="240" w:lineRule="auto"/>
        <w:rPr>
          <w:rFonts w:eastAsiaTheme="minorHAnsi"/>
          <w:b/>
          <w:bCs/>
          <w:szCs w:val="20"/>
        </w:rPr>
      </w:pPr>
      <w:r w:rsidRPr="000E1689">
        <w:rPr>
          <w:rFonts w:eastAsiaTheme="minorHAnsi"/>
          <w:b/>
          <w:bCs/>
          <w:szCs w:val="20"/>
        </w:rPr>
        <w:t xml:space="preserve">5.2.4 </w:t>
      </w:r>
      <w:r w:rsidR="00AD65A4" w:rsidRPr="000E1689">
        <w:rPr>
          <w:rFonts w:eastAsiaTheme="minorHAnsi"/>
          <w:b/>
          <w:bCs/>
          <w:szCs w:val="20"/>
        </w:rPr>
        <w:t>Attitude (10 points)</w:t>
      </w:r>
    </w:p>
    <w:p w14:paraId="3B613D3B" w14:textId="77777777" w:rsidR="007514AE" w:rsidRDefault="007514AE" w:rsidP="007514AE">
      <w:pPr>
        <w:pStyle w:val="ab"/>
        <w:numPr>
          <w:ilvl w:val="0"/>
          <w:numId w:val="12"/>
        </w:numPr>
        <w:spacing w:after="0" w:line="240" w:lineRule="auto"/>
        <w:ind w:leftChars="0"/>
        <w:rPr>
          <w:rFonts w:eastAsiaTheme="minorHAnsi"/>
          <w:szCs w:val="20"/>
        </w:rPr>
      </w:pPr>
      <w:r>
        <w:rPr>
          <w:rFonts w:eastAsiaTheme="minorHAnsi"/>
          <w:szCs w:val="20"/>
        </w:rPr>
        <w:t>Assessment under the Attitude criterion will be subject to the instructor’s discretion.</w:t>
      </w:r>
    </w:p>
    <w:p w14:paraId="6991C8EB" w14:textId="1589C5B2" w:rsidR="00064006" w:rsidRPr="00064006" w:rsidRDefault="00064006" w:rsidP="00064006">
      <w:pPr>
        <w:pStyle w:val="ab"/>
        <w:numPr>
          <w:ilvl w:val="0"/>
          <w:numId w:val="12"/>
        </w:numPr>
        <w:spacing w:after="0" w:line="240" w:lineRule="auto"/>
        <w:ind w:leftChars="0"/>
        <w:rPr>
          <w:rFonts w:eastAsiaTheme="minorHAnsi"/>
          <w:szCs w:val="20"/>
        </w:rPr>
      </w:pPr>
      <w:r w:rsidRPr="000E1689">
        <w:rPr>
          <w:rFonts w:eastAsiaTheme="minorHAnsi"/>
          <w:szCs w:val="20"/>
        </w:rPr>
        <w:t xml:space="preserve">Students will start with 0 points in the Attitude criteria. </w:t>
      </w:r>
    </w:p>
    <w:p w14:paraId="1A63A45E" w14:textId="340878A8" w:rsidR="00064006" w:rsidRPr="00064006" w:rsidRDefault="007514AE" w:rsidP="00064006">
      <w:pPr>
        <w:pStyle w:val="ab"/>
        <w:numPr>
          <w:ilvl w:val="0"/>
          <w:numId w:val="12"/>
        </w:numPr>
        <w:spacing w:after="0" w:line="240" w:lineRule="auto"/>
        <w:ind w:leftChars="0"/>
        <w:rPr>
          <w:rFonts w:eastAsiaTheme="minorHAnsi"/>
          <w:szCs w:val="20"/>
        </w:rPr>
      </w:pPr>
      <w:r w:rsidRPr="007514AE">
        <w:rPr>
          <w:rFonts w:eastAsiaTheme="minorHAnsi"/>
          <w:szCs w:val="20"/>
        </w:rPr>
        <w:t xml:space="preserve">The attitude criterion will be evaluated based on the following: safe behavior, laboratory cleanliness, preparation for the lab (proper clothing, a lab notebook, and installation of </w:t>
      </w:r>
      <w:proofErr w:type="spellStart"/>
      <w:r w:rsidRPr="007514AE">
        <w:rPr>
          <w:rFonts w:eastAsiaTheme="minorHAnsi"/>
          <w:szCs w:val="20"/>
        </w:rPr>
        <w:t>LabJunior</w:t>
      </w:r>
      <w:proofErr w:type="spellEnd"/>
      <w:r w:rsidRPr="007514AE">
        <w:rPr>
          <w:rFonts w:eastAsiaTheme="minorHAnsi"/>
          <w:szCs w:val="20"/>
        </w:rPr>
        <w:t xml:space="preserve"> and Gaussian/</w:t>
      </w:r>
      <w:proofErr w:type="spellStart"/>
      <w:r w:rsidRPr="007514AE">
        <w:rPr>
          <w:rFonts w:eastAsiaTheme="minorHAnsi"/>
          <w:szCs w:val="20"/>
        </w:rPr>
        <w:t>GaussView</w:t>
      </w:r>
      <w:proofErr w:type="spellEnd"/>
      <w:r w:rsidRPr="007514AE">
        <w:rPr>
          <w:rFonts w:eastAsiaTheme="minorHAnsi"/>
          <w:szCs w:val="20"/>
        </w:rPr>
        <w:t>), punctuality, respect for others, etc.</w:t>
      </w:r>
      <w:r w:rsidR="00064006">
        <w:rPr>
          <w:rFonts w:eastAsiaTheme="minorHAnsi" w:hint="eastAsia"/>
          <w:szCs w:val="20"/>
        </w:rPr>
        <w:t xml:space="preserve"> </w:t>
      </w:r>
      <w:r w:rsidR="00064006" w:rsidRPr="00064006">
        <w:rPr>
          <w:rFonts w:eastAsiaTheme="minorHAnsi"/>
          <w:szCs w:val="20"/>
        </w:rPr>
        <w:t>Positive actions and behaviors may be rewarded with +0.5 points</w:t>
      </w:r>
      <w:r w:rsidR="00064006">
        <w:rPr>
          <w:rFonts w:eastAsiaTheme="minorHAnsi" w:hint="eastAsia"/>
          <w:szCs w:val="20"/>
        </w:rPr>
        <w:t xml:space="preserve">. </w:t>
      </w:r>
      <w:r w:rsidR="00064006">
        <w:rPr>
          <w:rFonts w:eastAsiaTheme="minorHAnsi"/>
          <w:szCs w:val="20"/>
        </w:rPr>
        <w:t>N</w:t>
      </w:r>
      <w:r w:rsidR="00064006" w:rsidRPr="00064006">
        <w:rPr>
          <w:rFonts w:eastAsiaTheme="minorHAnsi"/>
          <w:szCs w:val="20"/>
        </w:rPr>
        <w:t xml:space="preserve">egative </w:t>
      </w:r>
      <w:r w:rsidR="00064006">
        <w:rPr>
          <w:rFonts w:eastAsiaTheme="minorHAnsi"/>
          <w:szCs w:val="20"/>
        </w:rPr>
        <w:t xml:space="preserve">actions and behaviors </w:t>
      </w:r>
      <w:r w:rsidR="00064006" w:rsidRPr="00064006">
        <w:rPr>
          <w:rFonts w:eastAsiaTheme="minorHAnsi"/>
          <w:szCs w:val="20"/>
        </w:rPr>
        <w:t xml:space="preserve">will be penalized with </w:t>
      </w:r>
      <w:r w:rsidR="00064006" w:rsidRPr="00064006">
        <w:rPr>
          <w:rFonts w:ascii="Cambria Math" w:eastAsiaTheme="minorHAnsi" w:hAnsi="Cambria Math" w:cs="Cambria Math"/>
          <w:szCs w:val="20"/>
        </w:rPr>
        <w:t>−</w:t>
      </w:r>
      <w:r w:rsidR="00064006" w:rsidRPr="00064006">
        <w:rPr>
          <w:rFonts w:eastAsiaTheme="minorHAnsi"/>
          <w:szCs w:val="20"/>
        </w:rPr>
        <w:t>0.5 points per occurrence.</w:t>
      </w:r>
      <w:r w:rsidR="00064006">
        <w:rPr>
          <w:rFonts w:eastAsiaTheme="minorHAnsi"/>
          <w:szCs w:val="20"/>
        </w:rPr>
        <w:t xml:space="preserve"> Note that s</w:t>
      </w:r>
      <w:r w:rsidRPr="00064006">
        <w:rPr>
          <w:rFonts w:eastAsiaTheme="minorHAnsi"/>
          <w:szCs w:val="20"/>
        </w:rPr>
        <w:t>leeping, disrupting the class, disobeying instructions, etc., may result in significant penalties.</w:t>
      </w:r>
    </w:p>
    <w:p w14:paraId="7753DA79" w14:textId="6F908BDE" w:rsidR="007514AE" w:rsidRPr="00064006" w:rsidRDefault="007514AE" w:rsidP="007514AE">
      <w:pPr>
        <w:pStyle w:val="ab"/>
        <w:numPr>
          <w:ilvl w:val="0"/>
          <w:numId w:val="12"/>
        </w:numPr>
        <w:spacing w:after="0" w:line="240" w:lineRule="auto"/>
        <w:ind w:leftChars="0"/>
        <w:rPr>
          <w:rFonts w:eastAsiaTheme="minorHAnsi"/>
          <w:szCs w:val="20"/>
        </w:rPr>
      </w:pPr>
      <w:r w:rsidRPr="00064006">
        <w:rPr>
          <w:rFonts w:eastAsiaTheme="minorHAnsi"/>
          <w:szCs w:val="20"/>
        </w:rPr>
        <w:t xml:space="preserve">A </w:t>
      </w:r>
      <w:proofErr w:type="gramStart"/>
      <w:r w:rsidRPr="00064006">
        <w:rPr>
          <w:rFonts w:eastAsiaTheme="minorHAnsi"/>
          <w:szCs w:val="20"/>
        </w:rPr>
        <w:t>1</w:t>
      </w:r>
      <w:r w:rsidR="00064006">
        <w:rPr>
          <w:rFonts w:eastAsiaTheme="minorHAnsi"/>
          <w:szCs w:val="20"/>
        </w:rPr>
        <w:t xml:space="preserve"> point</w:t>
      </w:r>
      <w:proofErr w:type="gramEnd"/>
      <w:r w:rsidRPr="00064006">
        <w:rPr>
          <w:rFonts w:eastAsiaTheme="minorHAnsi"/>
          <w:szCs w:val="20"/>
        </w:rPr>
        <w:t xml:space="preserve"> penalty will be applied for each violation of the tidiness regulations.</w:t>
      </w:r>
    </w:p>
    <w:p w14:paraId="665107E9" w14:textId="77777777" w:rsidR="00071E9E" w:rsidRPr="000E1689" w:rsidRDefault="00071E9E" w:rsidP="000E1689">
      <w:pPr>
        <w:spacing w:after="0" w:line="240" w:lineRule="auto"/>
        <w:rPr>
          <w:rFonts w:eastAsiaTheme="minorHAnsi"/>
          <w:szCs w:val="20"/>
        </w:rPr>
      </w:pPr>
    </w:p>
    <w:p w14:paraId="4DA957E0" w14:textId="683854CC" w:rsidR="00071E9E" w:rsidRPr="000E1689" w:rsidRDefault="00B40FE2" w:rsidP="000E1689">
      <w:pPr>
        <w:spacing w:after="0" w:line="240" w:lineRule="auto"/>
        <w:rPr>
          <w:rFonts w:eastAsiaTheme="minorHAnsi"/>
          <w:b/>
          <w:bCs/>
          <w:szCs w:val="20"/>
        </w:rPr>
      </w:pPr>
      <w:r w:rsidRPr="000E1689">
        <w:rPr>
          <w:rFonts w:eastAsiaTheme="minorHAnsi"/>
          <w:b/>
          <w:bCs/>
          <w:szCs w:val="20"/>
        </w:rPr>
        <w:t>5.2.5 Attendance (</w:t>
      </w:r>
      <w:r w:rsidR="007514AE">
        <w:rPr>
          <w:rFonts w:eastAsiaTheme="minorHAnsi"/>
          <w:b/>
          <w:bCs/>
          <w:szCs w:val="20"/>
        </w:rPr>
        <w:t>10 points</w:t>
      </w:r>
      <w:r w:rsidRPr="000E1689">
        <w:rPr>
          <w:rFonts w:eastAsiaTheme="minorHAnsi"/>
          <w:b/>
          <w:bCs/>
          <w:szCs w:val="20"/>
        </w:rPr>
        <w:t>)</w:t>
      </w:r>
    </w:p>
    <w:p w14:paraId="2D666CDF" w14:textId="57DEF323" w:rsidR="00AD65A4" w:rsidRDefault="00AD65A4" w:rsidP="000E1689">
      <w:pPr>
        <w:pStyle w:val="ab"/>
        <w:numPr>
          <w:ilvl w:val="0"/>
          <w:numId w:val="13"/>
        </w:numPr>
        <w:spacing w:after="0" w:line="240" w:lineRule="auto"/>
        <w:ind w:leftChars="0"/>
        <w:rPr>
          <w:rFonts w:eastAsiaTheme="minorHAnsi"/>
          <w:szCs w:val="20"/>
        </w:rPr>
      </w:pPr>
      <w:r w:rsidRPr="000E1689">
        <w:rPr>
          <w:rFonts w:eastAsiaTheme="minorHAnsi"/>
          <w:szCs w:val="20"/>
        </w:rPr>
        <w:t xml:space="preserve">Students will receive </w:t>
      </w:r>
      <w:r w:rsidR="007514AE">
        <w:rPr>
          <w:rFonts w:eastAsiaTheme="minorHAnsi"/>
          <w:szCs w:val="20"/>
        </w:rPr>
        <w:t>10</w:t>
      </w:r>
      <w:r w:rsidRPr="000E1689">
        <w:rPr>
          <w:rFonts w:eastAsiaTheme="minorHAnsi"/>
          <w:szCs w:val="20"/>
        </w:rPr>
        <w:t xml:space="preserve"> points for no unexcused absence and no late arrival.</w:t>
      </w:r>
    </w:p>
    <w:p w14:paraId="7FCB31CD" w14:textId="653F882A" w:rsidR="007514AE" w:rsidRDefault="007514AE" w:rsidP="007514AE">
      <w:pPr>
        <w:pStyle w:val="ab"/>
        <w:numPr>
          <w:ilvl w:val="0"/>
          <w:numId w:val="13"/>
        </w:numPr>
        <w:spacing w:after="0" w:line="240" w:lineRule="auto"/>
        <w:ind w:leftChars="0"/>
        <w:rPr>
          <w:rFonts w:eastAsiaTheme="minorHAnsi"/>
          <w:szCs w:val="20"/>
        </w:rPr>
      </w:pPr>
      <w:r>
        <w:rPr>
          <w:rFonts w:eastAsiaTheme="minorHAnsi"/>
          <w:szCs w:val="20"/>
        </w:rPr>
        <w:t xml:space="preserve">A </w:t>
      </w:r>
      <w:proofErr w:type="gramStart"/>
      <w:r>
        <w:rPr>
          <w:rFonts w:eastAsiaTheme="minorHAnsi"/>
          <w:szCs w:val="20"/>
        </w:rPr>
        <w:t>0.5</w:t>
      </w:r>
      <w:r w:rsidR="00E76A99">
        <w:rPr>
          <w:rFonts w:eastAsiaTheme="minorHAnsi"/>
          <w:szCs w:val="20"/>
        </w:rPr>
        <w:t xml:space="preserve"> point</w:t>
      </w:r>
      <w:proofErr w:type="gramEnd"/>
      <w:r>
        <w:rPr>
          <w:rFonts w:eastAsiaTheme="minorHAnsi"/>
          <w:szCs w:val="20"/>
        </w:rPr>
        <w:t xml:space="preserve"> penalty will be applied for each late arrival to class.</w:t>
      </w:r>
    </w:p>
    <w:p w14:paraId="4230D259" w14:textId="69505FD6" w:rsidR="007514AE" w:rsidRDefault="007514AE" w:rsidP="007514AE">
      <w:pPr>
        <w:pStyle w:val="ab"/>
        <w:numPr>
          <w:ilvl w:val="0"/>
          <w:numId w:val="13"/>
        </w:numPr>
        <w:spacing w:after="0" w:line="240" w:lineRule="auto"/>
        <w:ind w:leftChars="0"/>
        <w:rPr>
          <w:rFonts w:eastAsiaTheme="minorHAnsi"/>
          <w:szCs w:val="20"/>
        </w:rPr>
      </w:pPr>
      <w:r>
        <w:rPr>
          <w:rFonts w:eastAsiaTheme="minorHAnsi"/>
          <w:szCs w:val="20"/>
        </w:rPr>
        <w:t xml:space="preserve">A </w:t>
      </w:r>
      <w:proofErr w:type="gramStart"/>
      <w:r>
        <w:rPr>
          <w:rFonts w:eastAsiaTheme="minorHAnsi"/>
          <w:szCs w:val="20"/>
        </w:rPr>
        <w:t>1</w:t>
      </w:r>
      <w:r w:rsidR="00E76A99">
        <w:rPr>
          <w:rFonts w:eastAsiaTheme="minorHAnsi"/>
          <w:szCs w:val="20"/>
        </w:rPr>
        <w:t xml:space="preserve"> point</w:t>
      </w:r>
      <w:proofErr w:type="gramEnd"/>
      <w:r>
        <w:rPr>
          <w:rFonts w:eastAsiaTheme="minorHAnsi"/>
          <w:szCs w:val="20"/>
        </w:rPr>
        <w:t xml:space="preserve"> penalty will be applied for the first unexcused absence. The second unexcused absence will result in an additional 3</w:t>
      </w:r>
      <w:r w:rsidR="001C1EDE">
        <w:rPr>
          <w:rFonts w:eastAsiaTheme="minorHAnsi"/>
          <w:szCs w:val="20"/>
        </w:rPr>
        <w:t xml:space="preserve"> points</w:t>
      </w:r>
      <w:r>
        <w:rPr>
          <w:rFonts w:eastAsiaTheme="minorHAnsi"/>
          <w:szCs w:val="20"/>
        </w:rPr>
        <w:t xml:space="preserve"> penalty, and the third in a 5</w:t>
      </w:r>
      <w:r w:rsidR="001C1EDE">
        <w:rPr>
          <w:rFonts w:eastAsiaTheme="minorHAnsi"/>
          <w:szCs w:val="20"/>
        </w:rPr>
        <w:t xml:space="preserve"> points</w:t>
      </w:r>
      <w:r>
        <w:rPr>
          <w:rFonts w:eastAsiaTheme="minorHAnsi"/>
          <w:szCs w:val="20"/>
        </w:rPr>
        <w:t xml:space="preserve"> more penalty. (Total 9 of penalty for three unexcused absence). </w:t>
      </w:r>
    </w:p>
    <w:p w14:paraId="79F67A9F" w14:textId="7FF108F4" w:rsidR="007514AE" w:rsidRPr="007514AE" w:rsidRDefault="007514AE" w:rsidP="007514AE">
      <w:pPr>
        <w:pStyle w:val="ab"/>
        <w:numPr>
          <w:ilvl w:val="0"/>
          <w:numId w:val="13"/>
        </w:numPr>
        <w:spacing w:after="0" w:line="240" w:lineRule="auto"/>
        <w:ind w:leftChars="0"/>
        <w:rPr>
          <w:rFonts w:eastAsiaTheme="minorHAnsi"/>
          <w:szCs w:val="20"/>
        </w:rPr>
      </w:pPr>
      <w:r>
        <w:rPr>
          <w:rFonts w:eastAsiaTheme="minorHAnsi"/>
          <w:szCs w:val="20"/>
        </w:rPr>
        <w:t>Four or more unexcused absences will result in a FAIL grade for the course.</w:t>
      </w:r>
    </w:p>
    <w:p w14:paraId="749D0B3B" w14:textId="77777777" w:rsidR="00071E9E" w:rsidRPr="000E1689" w:rsidRDefault="00071E9E" w:rsidP="000E1689">
      <w:pPr>
        <w:spacing w:after="0" w:line="240" w:lineRule="auto"/>
        <w:rPr>
          <w:rFonts w:eastAsiaTheme="minorHAnsi"/>
          <w:szCs w:val="20"/>
        </w:rPr>
      </w:pPr>
    </w:p>
    <w:p w14:paraId="47C4D4FD" w14:textId="60B18B0E" w:rsidR="00071E9E" w:rsidRPr="000E1689" w:rsidRDefault="001021B1" w:rsidP="000E1689">
      <w:pPr>
        <w:spacing w:after="0" w:line="240" w:lineRule="auto"/>
        <w:rPr>
          <w:rFonts w:eastAsiaTheme="minorHAnsi"/>
          <w:b/>
          <w:bCs/>
          <w:sz w:val="24"/>
          <w:szCs w:val="24"/>
        </w:rPr>
      </w:pPr>
      <w:r w:rsidRPr="000E1689">
        <w:rPr>
          <w:rFonts w:eastAsiaTheme="minorHAnsi"/>
          <w:b/>
          <w:bCs/>
          <w:sz w:val="24"/>
          <w:szCs w:val="24"/>
        </w:rPr>
        <w:t>6. Criteria for Awarding Credits</w:t>
      </w:r>
    </w:p>
    <w:tbl>
      <w:tblPr>
        <w:tblStyle w:val="ac"/>
        <w:tblW w:w="0" w:type="auto"/>
        <w:jc w:val="center"/>
        <w:tblBorders>
          <w:top w:val="single" w:sz="12" w:space="0" w:color="auto"/>
          <w:left w:val="single" w:sz="12" w:space="0" w:color="auto"/>
          <w:bottom w:val="single" w:sz="12" w:space="0" w:color="auto"/>
          <w:right w:val="single" w:sz="12" w:space="0" w:color="auto"/>
          <w:insideH w:val="single" w:sz="12" w:space="0" w:color="BFBFBF"/>
          <w:insideV w:val="single" w:sz="12" w:space="0" w:color="BFBFBF"/>
        </w:tblBorders>
        <w:tblLook w:val="04A0" w:firstRow="1" w:lastRow="0" w:firstColumn="1" w:lastColumn="0" w:noHBand="0" w:noVBand="1"/>
      </w:tblPr>
      <w:tblGrid>
        <w:gridCol w:w="752"/>
        <w:gridCol w:w="750"/>
        <w:gridCol w:w="751"/>
        <w:gridCol w:w="750"/>
        <w:gridCol w:w="750"/>
        <w:gridCol w:w="751"/>
        <w:gridCol w:w="749"/>
        <w:gridCol w:w="749"/>
        <w:gridCol w:w="751"/>
        <w:gridCol w:w="750"/>
        <w:gridCol w:w="750"/>
        <w:gridCol w:w="751"/>
        <w:gridCol w:w="750"/>
      </w:tblGrid>
      <w:tr w:rsidR="000E1689" w14:paraId="06F97182" w14:textId="77777777" w:rsidTr="00390B9E">
        <w:trPr>
          <w:trHeight w:val="286"/>
          <w:jc w:val="center"/>
        </w:trPr>
        <w:tc>
          <w:tcPr>
            <w:tcW w:w="2251" w:type="dxa"/>
            <w:gridSpan w:val="3"/>
            <w:tcBorders>
              <w:top w:val="single" w:sz="12" w:space="0" w:color="000000" w:themeColor="text1"/>
              <w:left w:val="single" w:sz="12" w:space="0" w:color="000000" w:themeColor="text1"/>
              <w:bottom w:val="single" w:sz="12" w:space="0" w:color="BFBFBF"/>
              <w:right w:val="single" w:sz="12" w:space="0" w:color="000000" w:themeColor="text1"/>
            </w:tcBorders>
            <w:vAlign w:val="center"/>
          </w:tcPr>
          <w:p w14:paraId="27B5EB14" w14:textId="193AC104" w:rsidR="000E1689" w:rsidRPr="00390B9E" w:rsidRDefault="000E1689" w:rsidP="000E1689">
            <w:pPr>
              <w:jc w:val="center"/>
              <w:rPr>
                <w:rFonts w:eastAsiaTheme="minorHAnsi"/>
                <w:b/>
                <w:bCs/>
                <w:sz w:val="18"/>
                <w:szCs w:val="18"/>
              </w:rPr>
            </w:pPr>
            <w:r w:rsidRPr="00390B9E">
              <w:rPr>
                <w:rFonts w:eastAsiaTheme="minorHAnsi"/>
                <w:b/>
                <w:bCs/>
                <w:sz w:val="18"/>
                <w:szCs w:val="18"/>
              </w:rPr>
              <w:t xml:space="preserve">A (100.00 ~ </w:t>
            </w:r>
            <w:r w:rsidR="00064006">
              <w:rPr>
                <w:rFonts w:eastAsiaTheme="minorHAnsi"/>
                <w:b/>
                <w:bCs/>
                <w:sz w:val="18"/>
                <w:szCs w:val="18"/>
              </w:rPr>
              <w:t>8</w:t>
            </w:r>
            <w:r w:rsidRPr="00390B9E">
              <w:rPr>
                <w:rFonts w:eastAsiaTheme="minorHAnsi"/>
                <w:b/>
                <w:bCs/>
                <w:sz w:val="18"/>
                <w:szCs w:val="18"/>
              </w:rPr>
              <w:t>5.00)</w:t>
            </w:r>
          </w:p>
        </w:tc>
        <w:tc>
          <w:tcPr>
            <w:tcW w:w="2251" w:type="dxa"/>
            <w:gridSpan w:val="3"/>
            <w:tcBorders>
              <w:top w:val="single" w:sz="12" w:space="0" w:color="000000" w:themeColor="text1"/>
              <w:left w:val="single" w:sz="12" w:space="0" w:color="000000" w:themeColor="text1"/>
              <w:bottom w:val="single" w:sz="12" w:space="0" w:color="BFBFBF"/>
              <w:right w:val="single" w:sz="12" w:space="0" w:color="000000" w:themeColor="text1"/>
            </w:tcBorders>
            <w:vAlign w:val="center"/>
          </w:tcPr>
          <w:p w14:paraId="080D651C" w14:textId="56DCAB55" w:rsidR="000E1689" w:rsidRPr="00390B9E" w:rsidRDefault="000E1689" w:rsidP="000E1689">
            <w:pPr>
              <w:jc w:val="center"/>
              <w:rPr>
                <w:rFonts w:eastAsiaTheme="minorHAnsi"/>
                <w:b/>
                <w:bCs/>
                <w:sz w:val="18"/>
                <w:szCs w:val="18"/>
              </w:rPr>
            </w:pPr>
            <w:r w:rsidRPr="00390B9E">
              <w:rPr>
                <w:rFonts w:eastAsiaTheme="minorHAnsi"/>
                <w:b/>
                <w:bCs/>
                <w:sz w:val="18"/>
                <w:szCs w:val="18"/>
              </w:rPr>
              <w:t>B (</w:t>
            </w:r>
            <w:r w:rsidR="00064006">
              <w:rPr>
                <w:rFonts w:eastAsiaTheme="minorHAnsi"/>
                <w:b/>
                <w:bCs/>
                <w:sz w:val="18"/>
                <w:szCs w:val="18"/>
              </w:rPr>
              <w:t>8</w:t>
            </w:r>
            <w:r w:rsidRPr="00390B9E">
              <w:rPr>
                <w:rFonts w:eastAsiaTheme="minorHAnsi"/>
                <w:b/>
                <w:bCs/>
                <w:sz w:val="18"/>
                <w:szCs w:val="18"/>
              </w:rPr>
              <w:t xml:space="preserve">4.99 ~ </w:t>
            </w:r>
            <w:r w:rsidR="001032AD">
              <w:rPr>
                <w:rFonts w:eastAsiaTheme="minorHAnsi"/>
                <w:b/>
                <w:bCs/>
                <w:sz w:val="18"/>
                <w:szCs w:val="18"/>
              </w:rPr>
              <w:t>7</w:t>
            </w:r>
            <w:r w:rsidRPr="00390B9E">
              <w:rPr>
                <w:rFonts w:eastAsiaTheme="minorHAnsi"/>
                <w:b/>
                <w:bCs/>
                <w:sz w:val="18"/>
                <w:szCs w:val="18"/>
              </w:rPr>
              <w:t>0.00)</w:t>
            </w:r>
          </w:p>
        </w:tc>
        <w:tc>
          <w:tcPr>
            <w:tcW w:w="2249" w:type="dxa"/>
            <w:gridSpan w:val="3"/>
            <w:tcBorders>
              <w:top w:val="single" w:sz="12" w:space="0" w:color="000000" w:themeColor="text1"/>
              <w:left w:val="single" w:sz="12" w:space="0" w:color="000000" w:themeColor="text1"/>
              <w:bottom w:val="single" w:sz="12" w:space="0" w:color="BFBFBF"/>
              <w:right w:val="single" w:sz="12" w:space="0" w:color="000000" w:themeColor="text1"/>
            </w:tcBorders>
            <w:vAlign w:val="center"/>
          </w:tcPr>
          <w:p w14:paraId="3059B264" w14:textId="236BA4A4" w:rsidR="000E1689" w:rsidRPr="00390B9E" w:rsidRDefault="000E1689" w:rsidP="000E1689">
            <w:pPr>
              <w:jc w:val="center"/>
              <w:rPr>
                <w:rFonts w:eastAsiaTheme="minorHAnsi"/>
                <w:b/>
                <w:bCs/>
                <w:sz w:val="18"/>
                <w:szCs w:val="18"/>
              </w:rPr>
            </w:pPr>
            <w:r w:rsidRPr="00390B9E">
              <w:rPr>
                <w:rFonts w:eastAsiaTheme="minorHAnsi"/>
                <w:b/>
                <w:bCs/>
                <w:sz w:val="18"/>
                <w:szCs w:val="18"/>
              </w:rPr>
              <w:t>C (</w:t>
            </w:r>
            <w:r w:rsidR="001032AD">
              <w:rPr>
                <w:rFonts w:eastAsiaTheme="minorHAnsi"/>
                <w:b/>
                <w:bCs/>
                <w:sz w:val="18"/>
                <w:szCs w:val="18"/>
              </w:rPr>
              <w:t>6</w:t>
            </w:r>
            <w:r w:rsidRPr="00390B9E">
              <w:rPr>
                <w:rFonts w:eastAsiaTheme="minorHAnsi"/>
                <w:b/>
                <w:bCs/>
                <w:sz w:val="18"/>
                <w:szCs w:val="18"/>
              </w:rPr>
              <w:t xml:space="preserve">9.99 ~ </w:t>
            </w:r>
            <w:r w:rsidR="001032AD">
              <w:rPr>
                <w:rFonts w:eastAsiaTheme="minorHAnsi"/>
                <w:b/>
                <w:bCs/>
                <w:sz w:val="18"/>
                <w:szCs w:val="18"/>
              </w:rPr>
              <w:t>5</w:t>
            </w:r>
            <w:r w:rsidRPr="00390B9E">
              <w:rPr>
                <w:rFonts w:eastAsiaTheme="minorHAnsi"/>
                <w:b/>
                <w:bCs/>
                <w:sz w:val="18"/>
                <w:szCs w:val="18"/>
              </w:rPr>
              <w:t>5.00)</w:t>
            </w:r>
          </w:p>
        </w:tc>
        <w:tc>
          <w:tcPr>
            <w:tcW w:w="2251" w:type="dxa"/>
            <w:gridSpan w:val="3"/>
            <w:tcBorders>
              <w:top w:val="single" w:sz="12" w:space="0" w:color="000000" w:themeColor="text1"/>
              <w:left w:val="single" w:sz="12" w:space="0" w:color="000000" w:themeColor="text1"/>
              <w:bottom w:val="single" w:sz="12" w:space="0" w:color="BFBFBF"/>
              <w:right w:val="single" w:sz="12" w:space="0" w:color="000000" w:themeColor="text1"/>
            </w:tcBorders>
            <w:vAlign w:val="center"/>
          </w:tcPr>
          <w:p w14:paraId="42E328A1" w14:textId="1DFDD5B7" w:rsidR="000E1689" w:rsidRPr="00390B9E" w:rsidRDefault="000E1689" w:rsidP="000E1689">
            <w:pPr>
              <w:jc w:val="center"/>
              <w:rPr>
                <w:rFonts w:eastAsiaTheme="minorHAnsi"/>
                <w:b/>
                <w:bCs/>
                <w:sz w:val="18"/>
                <w:szCs w:val="18"/>
              </w:rPr>
            </w:pPr>
            <w:r w:rsidRPr="00390B9E">
              <w:rPr>
                <w:rFonts w:eastAsiaTheme="minorHAnsi"/>
                <w:b/>
                <w:bCs/>
                <w:sz w:val="18"/>
                <w:szCs w:val="18"/>
              </w:rPr>
              <w:t>D (</w:t>
            </w:r>
            <w:r w:rsidR="001032AD">
              <w:rPr>
                <w:rFonts w:eastAsiaTheme="minorHAnsi"/>
                <w:b/>
                <w:bCs/>
                <w:sz w:val="18"/>
                <w:szCs w:val="18"/>
              </w:rPr>
              <w:t>5</w:t>
            </w:r>
            <w:r w:rsidRPr="00390B9E">
              <w:rPr>
                <w:rFonts w:eastAsiaTheme="minorHAnsi"/>
                <w:b/>
                <w:bCs/>
                <w:sz w:val="18"/>
                <w:szCs w:val="18"/>
              </w:rPr>
              <w:t xml:space="preserve">4.99 ~ </w:t>
            </w:r>
            <w:r w:rsidR="001032AD">
              <w:rPr>
                <w:rFonts w:eastAsiaTheme="minorHAnsi"/>
                <w:b/>
                <w:bCs/>
                <w:sz w:val="18"/>
                <w:szCs w:val="18"/>
              </w:rPr>
              <w:t>4</w:t>
            </w:r>
            <w:r w:rsidRPr="00390B9E">
              <w:rPr>
                <w:rFonts w:eastAsiaTheme="minorHAnsi"/>
                <w:b/>
                <w:bCs/>
                <w:sz w:val="18"/>
                <w:szCs w:val="18"/>
              </w:rPr>
              <w:t>0.00)</w:t>
            </w:r>
          </w:p>
        </w:tc>
        <w:tc>
          <w:tcPr>
            <w:tcW w:w="750" w:type="dxa"/>
            <w:vMerge w:val="restart"/>
            <w:tcBorders>
              <w:top w:val="single" w:sz="12" w:space="0" w:color="000000" w:themeColor="text1"/>
              <w:left w:val="single" w:sz="12" w:space="0" w:color="000000" w:themeColor="text1"/>
              <w:bottom w:val="single" w:sz="12" w:space="0" w:color="BFBFBF"/>
              <w:right w:val="single" w:sz="12" w:space="0" w:color="000000" w:themeColor="text1"/>
            </w:tcBorders>
            <w:vAlign w:val="center"/>
          </w:tcPr>
          <w:p w14:paraId="1F9A8BFF" w14:textId="75D48264" w:rsidR="000E1689" w:rsidRPr="00390B9E" w:rsidRDefault="000E1689" w:rsidP="000E1689">
            <w:pPr>
              <w:jc w:val="center"/>
              <w:rPr>
                <w:rFonts w:eastAsiaTheme="minorHAnsi"/>
                <w:b/>
                <w:bCs/>
                <w:sz w:val="18"/>
                <w:szCs w:val="18"/>
              </w:rPr>
            </w:pPr>
            <w:r w:rsidRPr="00390B9E">
              <w:rPr>
                <w:rFonts w:eastAsiaTheme="minorHAnsi"/>
                <w:b/>
                <w:bCs/>
                <w:sz w:val="18"/>
                <w:szCs w:val="18"/>
              </w:rPr>
              <w:t>F</w:t>
            </w:r>
          </w:p>
        </w:tc>
      </w:tr>
      <w:tr w:rsidR="000E1689" w14:paraId="6AE495CA" w14:textId="77777777" w:rsidTr="00390B9E">
        <w:trPr>
          <w:trHeight w:val="298"/>
          <w:jc w:val="center"/>
        </w:trPr>
        <w:tc>
          <w:tcPr>
            <w:tcW w:w="750" w:type="dxa"/>
            <w:tcBorders>
              <w:top w:val="single" w:sz="12" w:space="0" w:color="BFBFBF"/>
              <w:left w:val="single" w:sz="12" w:space="0" w:color="000000" w:themeColor="text1"/>
              <w:bottom w:val="single" w:sz="12" w:space="0" w:color="000000" w:themeColor="text1"/>
            </w:tcBorders>
            <w:vAlign w:val="center"/>
          </w:tcPr>
          <w:p w14:paraId="2A8440B9" w14:textId="7E4BF665" w:rsidR="000E1689" w:rsidRPr="00390B9E" w:rsidRDefault="000E1689" w:rsidP="000E1689">
            <w:pPr>
              <w:jc w:val="center"/>
              <w:rPr>
                <w:rFonts w:eastAsiaTheme="minorHAnsi"/>
                <w:b/>
                <w:bCs/>
                <w:sz w:val="18"/>
                <w:szCs w:val="18"/>
              </w:rPr>
            </w:pPr>
            <w:r w:rsidRPr="00390B9E">
              <w:rPr>
                <w:rFonts w:eastAsiaTheme="minorHAnsi"/>
                <w:b/>
                <w:bCs/>
                <w:sz w:val="18"/>
                <w:szCs w:val="18"/>
              </w:rPr>
              <w:t>A+</w:t>
            </w:r>
          </w:p>
        </w:tc>
        <w:tc>
          <w:tcPr>
            <w:tcW w:w="750" w:type="dxa"/>
            <w:tcBorders>
              <w:top w:val="single" w:sz="12" w:space="0" w:color="BFBFBF"/>
              <w:bottom w:val="single" w:sz="12" w:space="0" w:color="000000" w:themeColor="text1"/>
            </w:tcBorders>
            <w:vAlign w:val="center"/>
          </w:tcPr>
          <w:p w14:paraId="2EB3D166" w14:textId="6A569BB2" w:rsidR="000E1689" w:rsidRPr="00390B9E" w:rsidRDefault="000E1689" w:rsidP="000E1689">
            <w:pPr>
              <w:jc w:val="center"/>
              <w:rPr>
                <w:rFonts w:eastAsiaTheme="minorHAnsi"/>
                <w:b/>
                <w:bCs/>
                <w:sz w:val="18"/>
                <w:szCs w:val="18"/>
              </w:rPr>
            </w:pPr>
            <w:r w:rsidRPr="00390B9E">
              <w:rPr>
                <w:rFonts w:eastAsiaTheme="minorHAnsi"/>
                <w:b/>
                <w:bCs/>
                <w:sz w:val="18"/>
                <w:szCs w:val="18"/>
              </w:rPr>
              <w:t>A0</w:t>
            </w:r>
          </w:p>
        </w:tc>
        <w:tc>
          <w:tcPr>
            <w:tcW w:w="750" w:type="dxa"/>
            <w:tcBorders>
              <w:top w:val="single" w:sz="12" w:space="0" w:color="BFBFBF"/>
              <w:bottom w:val="single" w:sz="12" w:space="0" w:color="000000" w:themeColor="text1"/>
              <w:right w:val="single" w:sz="12" w:space="0" w:color="000000" w:themeColor="text1"/>
            </w:tcBorders>
            <w:vAlign w:val="center"/>
          </w:tcPr>
          <w:p w14:paraId="437507E0" w14:textId="6AB19D51" w:rsidR="000E1689" w:rsidRPr="00390B9E" w:rsidRDefault="000E1689" w:rsidP="000E1689">
            <w:pPr>
              <w:jc w:val="center"/>
              <w:rPr>
                <w:rFonts w:eastAsiaTheme="minorHAnsi"/>
                <w:b/>
                <w:bCs/>
                <w:sz w:val="18"/>
                <w:szCs w:val="18"/>
              </w:rPr>
            </w:pPr>
            <w:r w:rsidRPr="00390B9E">
              <w:rPr>
                <w:rFonts w:eastAsiaTheme="minorHAnsi"/>
                <w:b/>
                <w:bCs/>
                <w:sz w:val="18"/>
                <w:szCs w:val="18"/>
              </w:rPr>
              <w:t>A-</w:t>
            </w:r>
          </w:p>
        </w:tc>
        <w:tc>
          <w:tcPr>
            <w:tcW w:w="750" w:type="dxa"/>
            <w:tcBorders>
              <w:top w:val="single" w:sz="12" w:space="0" w:color="BFBFBF"/>
              <w:left w:val="single" w:sz="12" w:space="0" w:color="000000" w:themeColor="text1"/>
              <w:bottom w:val="single" w:sz="12" w:space="0" w:color="000000" w:themeColor="text1"/>
            </w:tcBorders>
            <w:vAlign w:val="center"/>
          </w:tcPr>
          <w:p w14:paraId="7BBC03B3" w14:textId="34F8EF24" w:rsidR="000E1689" w:rsidRPr="00390B9E" w:rsidRDefault="000E1689" w:rsidP="000E1689">
            <w:pPr>
              <w:jc w:val="center"/>
              <w:rPr>
                <w:rFonts w:eastAsiaTheme="minorHAnsi"/>
                <w:b/>
                <w:bCs/>
                <w:sz w:val="18"/>
                <w:szCs w:val="18"/>
              </w:rPr>
            </w:pPr>
            <w:r w:rsidRPr="00390B9E">
              <w:rPr>
                <w:rFonts w:eastAsiaTheme="minorHAnsi"/>
                <w:b/>
                <w:bCs/>
                <w:sz w:val="18"/>
                <w:szCs w:val="18"/>
              </w:rPr>
              <w:t>B+</w:t>
            </w:r>
          </w:p>
        </w:tc>
        <w:tc>
          <w:tcPr>
            <w:tcW w:w="750" w:type="dxa"/>
            <w:tcBorders>
              <w:top w:val="single" w:sz="12" w:space="0" w:color="BFBFBF"/>
              <w:bottom w:val="single" w:sz="12" w:space="0" w:color="000000" w:themeColor="text1"/>
            </w:tcBorders>
            <w:vAlign w:val="center"/>
          </w:tcPr>
          <w:p w14:paraId="76E6D65F" w14:textId="535BFF0A" w:rsidR="000E1689" w:rsidRPr="00390B9E" w:rsidRDefault="000E1689" w:rsidP="000E1689">
            <w:pPr>
              <w:jc w:val="center"/>
              <w:rPr>
                <w:rFonts w:eastAsiaTheme="minorHAnsi"/>
                <w:b/>
                <w:bCs/>
                <w:sz w:val="18"/>
                <w:szCs w:val="18"/>
              </w:rPr>
            </w:pPr>
            <w:r w:rsidRPr="00390B9E">
              <w:rPr>
                <w:rFonts w:eastAsiaTheme="minorHAnsi"/>
                <w:b/>
                <w:bCs/>
                <w:sz w:val="18"/>
                <w:szCs w:val="18"/>
              </w:rPr>
              <w:t>B0</w:t>
            </w:r>
          </w:p>
        </w:tc>
        <w:tc>
          <w:tcPr>
            <w:tcW w:w="750" w:type="dxa"/>
            <w:tcBorders>
              <w:top w:val="single" w:sz="12" w:space="0" w:color="BFBFBF"/>
              <w:bottom w:val="single" w:sz="12" w:space="0" w:color="000000" w:themeColor="text1"/>
              <w:right w:val="single" w:sz="12" w:space="0" w:color="000000" w:themeColor="text1"/>
            </w:tcBorders>
            <w:vAlign w:val="center"/>
          </w:tcPr>
          <w:p w14:paraId="10BAED61" w14:textId="3045DCEA" w:rsidR="000E1689" w:rsidRPr="00390B9E" w:rsidRDefault="000E1689" w:rsidP="000E1689">
            <w:pPr>
              <w:jc w:val="center"/>
              <w:rPr>
                <w:rFonts w:eastAsiaTheme="minorHAnsi"/>
                <w:b/>
                <w:bCs/>
                <w:sz w:val="18"/>
                <w:szCs w:val="18"/>
              </w:rPr>
            </w:pPr>
            <w:r w:rsidRPr="00390B9E">
              <w:rPr>
                <w:rFonts w:eastAsiaTheme="minorHAnsi"/>
                <w:b/>
                <w:bCs/>
                <w:sz w:val="18"/>
                <w:szCs w:val="18"/>
              </w:rPr>
              <w:t>B-</w:t>
            </w:r>
          </w:p>
        </w:tc>
        <w:tc>
          <w:tcPr>
            <w:tcW w:w="749" w:type="dxa"/>
            <w:tcBorders>
              <w:top w:val="single" w:sz="12" w:space="0" w:color="BFBFBF"/>
              <w:left w:val="single" w:sz="12" w:space="0" w:color="000000" w:themeColor="text1"/>
              <w:bottom w:val="single" w:sz="12" w:space="0" w:color="000000" w:themeColor="text1"/>
            </w:tcBorders>
            <w:vAlign w:val="center"/>
          </w:tcPr>
          <w:p w14:paraId="6E31673F" w14:textId="350D4639" w:rsidR="000E1689" w:rsidRPr="00390B9E" w:rsidRDefault="000E1689" w:rsidP="000E1689">
            <w:pPr>
              <w:jc w:val="center"/>
              <w:rPr>
                <w:rFonts w:eastAsiaTheme="minorHAnsi"/>
                <w:b/>
                <w:bCs/>
                <w:sz w:val="18"/>
                <w:szCs w:val="18"/>
              </w:rPr>
            </w:pPr>
            <w:r w:rsidRPr="00390B9E">
              <w:rPr>
                <w:rFonts w:eastAsiaTheme="minorHAnsi"/>
                <w:b/>
                <w:bCs/>
                <w:sz w:val="18"/>
                <w:szCs w:val="18"/>
              </w:rPr>
              <w:t>C+</w:t>
            </w:r>
          </w:p>
        </w:tc>
        <w:tc>
          <w:tcPr>
            <w:tcW w:w="749" w:type="dxa"/>
            <w:tcBorders>
              <w:top w:val="single" w:sz="12" w:space="0" w:color="BFBFBF"/>
              <w:bottom w:val="single" w:sz="12" w:space="0" w:color="000000" w:themeColor="text1"/>
            </w:tcBorders>
            <w:vAlign w:val="center"/>
          </w:tcPr>
          <w:p w14:paraId="7852C0E3" w14:textId="4B272110" w:rsidR="000E1689" w:rsidRPr="00390B9E" w:rsidRDefault="000E1689" w:rsidP="000E1689">
            <w:pPr>
              <w:jc w:val="center"/>
              <w:rPr>
                <w:rFonts w:eastAsiaTheme="minorHAnsi"/>
                <w:b/>
                <w:bCs/>
                <w:sz w:val="18"/>
                <w:szCs w:val="18"/>
              </w:rPr>
            </w:pPr>
            <w:r w:rsidRPr="00390B9E">
              <w:rPr>
                <w:rFonts w:eastAsiaTheme="minorHAnsi"/>
                <w:b/>
                <w:bCs/>
                <w:sz w:val="18"/>
                <w:szCs w:val="18"/>
              </w:rPr>
              <w:t>C0</w:t>
            </w:r>
          </w:p>
        </w:tc>
        <w:tc>
          <w:tcPr>
            <w:tcW w:w="749" w:type="dxa"/>
            <w:tcBorders>
              <w:top w:val="single" w:sz="12" w:space="0" w:color="BFBFBF"/>
              <w:bottom w:val="single" w:sz="12" w:space="0" w:color="000000" w:themeColor="text1"/>
              <w:right w:val="single" w:sz="12" w:space="0" w:color="000000" w:themeColor="text1"/>
            </w:tcBorders>
            <w:vAlign w:val="center"/>
          </w:tcPr>
          <w:p w14:paraId="19BEBEFA" w14:textId="36F76627" w:rsidR="000E1689" w:rsidRPr="00390B9E" w:rsidRDefault="000E1689" w:rsidP="000E1689">
            <w:pPr>
              <w:jc w:val="center"/>
              <w:rPr>
                <w:rFonts w:eastAsiaTheme="minorHAnsi"/>
                <w:b/>
                <w:bCs/>
                <w:sz w:val="18"/>
                <w:szCs w:val="18"/>
              </w:rPr>
            </w:pPr>
            <w:r w:rsidRPr="00390B9E">
              <w:rPr>
                <w:rFonts w:eastAsiaTheme="minorHAnsi"/>
                <w:b/>
                <w:bCs/>
                <w:sz w:val="18"/>
                <w:szCs w:val="18"/>
              </w:rPr>
              <w:t>C-</w:t>
            </w:r>
          </w:p>
        </w:tc>
        <w:tc>
          <w:tcPr>
            <w:tcW w:w="750" w:type="dxa"/>
            <w:tcBorders>
              <w:top w:val="single" w:sz="12" w:space="0" w:color="BFBFBF"/>
              <w:left w:val="single" w:sz="12" w:space="0" w:color="000000" w:themeColor="text1"/>
              <w:bottom w:val="single" w:sz="12" w:space="0" w:color="000000" w:themeColor="text1"/>
            </w:tcBorders>
            <w:vAlign w:val="center"/>
          </w:tcPr>
          <w:p w14:paraId="45B12FB2" w14:textId="1CE58007" w:rsidR="000E1689" w:rsidRPr="00390B9E" w:rsidRDefault="000E1689" w:rsidP="000E1689">
            <w:pPr>
              <w:jc w:val="center"/>
              <w:rPr>
                <w:rFonts w:eastAsiaTheme="minorHAnsi"/>
                <w:b/>
                <w:bCs/>
                <w:sz w:val="18"/>
                <w:szCs w:val="18"/>
              </w:rPr>
            </w:pPr>
            <w:r w:rsidRPr="00390B9E">
              <w:rPr>
                <w:rFonts w:eastAsiaTheme="minorHAnsi"/>
                <w:b/>
                <w:bCs/>
                <w:sz w:val="18"/>
                <w:szCs w:val="18"/>
              </w:rPr>
              <w:t>D+</w:t>
            </w:r>
          </w:p>
        </w:tc>
        <w:tc>
          <w:tcPr>
            <w:tcW w:w="750" w:type="dxa"/>
            <w:tcBorders>
              <w:top w:val="single" w:sz="12" w:space="0" w:color="BFBFBF"/>
              <w:bottom w:val="single" w:sz="12" w:space="0" w:color="000000" w:themeColor="text1"/>
            </w:tcBorders>
            <w:vAlign w:val="center"/>
          </w:tcPr>
          <w:p w14:paraId="397FA651" w14:textId="18C516EC" w:rsidR="000E1689" w:rsidRPr="00390B9E" w:rsidRDefault="000E1689" w:rsidP="000E1689">
            <w:pPr>
              <w:jc w:val="center"/>
              <w:rPr>
                <w:rFonts w:eastAsiaTheme="minorHAnsi"/>
                <w:b/>
                <w:bCs/>
                <w:sz w:val="18"/>
                <w:szCs w:val="18"/>
              </w:rPr>
            </w:pPr>
            <w:r w:rsidRPr="00390B9E">
              <w:rPr>
                <w:rFonts w:eastAsiaTheme="minorHAnsi"/>
                <w:b/>
                <w:bCs/>
                <w:sz w:val="18"/>
                <w:szCs w:val="18"/>
              </w:rPr>
              <w:t>D0</w:t>
            </w:r>
          </w:p>
        </w:tc>
        <w:tc>
          <w:tcPr>
            <w:tcW w:w="750" w:type="dxa"/>
            <w:tcBorders>
              <w:top w:val="single" w:sz="12" w:space="0" w:color="BFBFBF"/>
              <w:bottom w:val="single" w:sz="12" w:space="0" w:color="000000" w:themeColor="text1"/>
              <w:right w:val="single" w:sz="12" w:space="0" w:color="000000" w:themeColor="text1"/>
            </w:tcBorders>
            <w:vAlign w:val="center"/>
          </w:tcPr>
          <w:p w14:paraId="711C456B" w14:textId="7EED3B2E" w:rsidR="000E1689" w:rsidRPr="00390B9E" w:rsidRDefault="000E1689" w:rsidP="000E1689">
            <w:pPr>
              <w:jc w:val="center"/>
              <w:rPr>
                <w:rFonts w:eastAsiaTheme="minorHAnsi"/>
                <w:b/>
                <w:bCs/>
                <w:sz w:val="18"/>
                <w:szCs w:val="18"/>
              </w:rPr>
            </w:pPr>
            <w:r w:rsidRPr="00390B9E">
              <w:rPr>
                <w:rFonts w:eastAsiaTheme="minorHAnsi"/>
                <w:b/>
                <w:bCs/>
                <w:sz w:val="18"/>
                <w:szCs w:val="18"/>
              </w:rPr>
              <w:t>D-</w:t>
            </w:r>
          </w:p>
        </w:tc>
        <w:tc>
          <w:tcPr>
            <w:tcW w:w="750" w:type="dxa"/>
            <w:vMerge/>
            <w:tcBorders>
              <w:top w:val="single" w:sz="12" w:space="0" w:color="BFBFBF"/>
              <w:left w:val="single" w:sz="12" w:space="0" w:color="000000" w:themeColor="text1"/>
              <w:bottom w:val="single" w:sz="12" w:space="0" w:color="000000" w:themeColor="text1"/>
              <w:right w:val="single" w:sz="12" w:space="0" w:color="000000" w:themeColor="text1"/>
            </w:tcBorders>
            <w:vAlign w:val="center"/>
          </w:tcPr>
          <w:p w14:paraId="64A00B76" w14:textId="77777777" w:rsidR="000E1689" w:rsidRPr="00390B9E" w:rsidRDefault="000E1689" w:rsidP="000E1689">
            <w:pPr>
              <w:jc w:val="center"/>
              <w:rPr>
                <w:rFonts w:eastAsiaTheme="minorHAnsi"/>
                <w:b/>
                <w:bCs/>
                <w:sz w:val="18"/>
                <w:szCs w:val="18"/>
              </w:rPr>
            </w:pPr>
          </w:p>
        </w:tc>
      </w:tr>
      <w:tr w:rsidR="00390B9E" w14:paraId="6C733697" w14:textId="77777777" w:rsidTr="00390B9E">
        <w:trPr>
          <w:trHeight w:val="872"/>
          <w:jc w:val="center"/>
        </w:trPr>
        <w:tc>
          <w:tcPr>
            <w:tcW w:w="750" w:type="dxa"/>
            <w:tcBorders>
              <w:top w:val="single" w:sz="12" w:space="0" w:color="000000" w:themeColor="text1"/>
              <w:left w:val="single" w:sz="12" w:space="0" w:color="000000" w:themeColor="text1"/>
              <w:bottom w:val="single" w:sz="12" w:space="0" w:color="000000" w:themeColor="text1"/>
            </w:tcBorders>
            <w:vAlign w:val="center"/>
          </w:tcPr>
          <w:p w14:paraId="5E53641C" w14:textId="79F7090A" w:rsidR="000E1689" w:rsidRPr="000E1689" w:rsidRDefault="00390B9E" w:rsidP="000E1689">
            <w:pPr>
              <w:jc w:val="center"/>
              <w:rPr>
                <w:rFonts w:eastAsiaTheme="minorHAnsi"/>
                <w:sz w:val="18"/>
                <w:szCs w:val="18"/>
              </w:rPr>
            </w:pPr>
            <w:r>
              <w:rPr>
                <w:rFonts w:eastAsiaTheme="minorHAnsi"/>
                <w:sz w:val="18"/>
                <w:szCs w:val="18"/>
              </w:rPr>
              <w:t>100.00</w:t>
            </w:r>
            <w:r>
              <w:rPr>
                <w:rFonts w:eastAsiaTheme="minorHAnsi"/>
                <w:sz w:val="18"/>
                <w:szCs w:val="18"/>
              </w:rPr>
              <w:br/>
              <w:t>~</w:t>
            </w:r>
            <w:r>
              <w:rPr>
                <w:rFonts w:eastAsiaTheme="minorHAnsi"/>
                <w:sz w:val="18"/>
                <w:szCs w:val="18"/>
              </w:rPr>
              <w:br/>
              <w:t>95.00</w:t>
            </w:r>
          </w:p>
        </w:tc>
        <w:tc>
          <w:tcPr>
            <w:tcW w:w="750" w:type="dxa"/>
            <w:tcBorders>
              <w:top w:val="single" w:sz="12" w:space="0" w:color="000000" w:themeColor="text1"/>
              <w:bottom w:val="single" w:sz="12" w:space="0" w:color="000000" w:themeColor="text1"/>
            </w:tcBorders>
            <w:vAlign w:val="center"/>
          </w:tcPr>
          <w:p w14:paraId="40347E6F" w14:textId="60FCE8E1" w:rsidR="00390B9E" w:rsidRPr="000E1689" w:rsidRDefault="00390B9E" w:rsidP="00390B9E">
            <w:pPr>
              <w:jc w:val="center"/>
              <w:rPr>
                <w:rFonts w:eastAsiaTheme="minorHAnsi"/>
                <w:sz w:val="18"/>
                <w:szCs w:val="18"/>
              </w:rPr>
            </w:pPr>
            <w:r>
              <w:rPr>
                <w:rFonts w:eastAsiaTheme="minorHAnsi"/>
                <w:sz w:val="18"/>
                <w:szCs w:val="18"/>
              </w:rPr>
              <w:t>94.99</w:t>
            </w:r>
            <w:r>
              <w:rPr>
                <w:rFonts w:eastAsiaTheme="minorHAnsi"/>
                <w:sz w:val="18"/>
                <w:szCs w:val="18"/>
              </w:rPr>
              <w:br/>
              <w:t>~</w:t>
            </w:r>
            <w:r>
              <w:rPr>
                <w:rFonts w:eastAsiaTheme="minorHAnsi"/>
                <w:sz w:val="18"/>
                <w:szCs w:val="18"/>
              </w:rPr>
              <w:br/>
            </w:r>
            <w:r w:rsidR="00064006">
              <w:rPr>
                <w:rFonts w:eastAsiaTheme="minorHAnsi"/>
                <w:sz w:val="18"/>
                <w:szCs w:val="18"/>
              </w:rPr>
              <w:t>90</w:t>
            </w:r>
            <w:r>
              <w:rPr>
                <w:rFonts w:eastAsiaTheme="minorHAnsi"/>
                <w:sz w:val="18"/>
                <w:szCs w:val="18"/>
              </w:rPr>
              <w:t>.00</w:t>
            </w:r>
          </w:p>
        </w:tc>
        <w:tc>
          <w:tcPr>
            <w:tcW w:w="750" w:type="dxa"/>
            <w:tcBorders>
              <w:top w:val="single" w:sz="12" w:space="0" w:color="000000" w:themeColor="text1"/>
              <w:bottom w:val="single" w:sz="12" w:space="0" w:color="000000" w:themeColor="text1"/>
              <w:right w:val="single" w:sz="12" w:space="0" w:color="000000" w:themeColor="text1"/>
            </w:tcBorders>
            <w:vAlign w:val="center"/>
          </w:tcPr>
          <w:p w14:paraId="38E33042" w14:textId="02DCD1C8" w:rsidR="000E1689" w:rsidRPr="000E1689" w:rsidRDefault="00390B9E" w:rsidP="000E1689">
            <w:pPr>
              <w:jc w:val="center"/>
              <w:rPr>
                <w:rFonts w:eastAsiaTheme="minorHAnsi"/>
                <w:sz w:val="18"/>
                <w:szCs w:val="18"/>
              </w:rPr>
            </w:pPr>
            <w:r>
              <w:rPr>
                <w:rFonts w:eastAsiaTheme="minorHAnsi"/>
                <w:sz w:val="18"/>
                <w:szCs w:val="18"/>
              </w:rPr>
              <w:t>8</w:t>
            </w:r>
            <w:r w:rsidR="00064006">
              <w:rPr>
                <w:rFonts w:eastAsiaTheme="minorHAnsi"/>
                <w:sz w:val="18"/>
                <w:szCs w:val="18"/>
              </w:rPr>
              <w:t>9</w:t>
            </w:r>
            <w:r>
              <w:rPr>
                <w:rFonts w:eastAsiaTheme="minorHAnsi"/>
                <w:sz w:val="18"/>
                <w:szCs w:val="18"/>
              </w:rPr>
              <w:t>.99</w:t>
            </w:r>
            <w:r>
              <w:rPr>
                <w:rFonts w:eastAsiaTheme="minorHAnsi"/>
                <w:sz w:val="18"/>
                <w:szCs w:val="18"/>
              </w:rPr>
              <w:br/>
              <w:t>~</w:t>
            </w:r>
            <w:r>
              <w:rPr>
                <w:rFonts w:eastAsiaTheme="minorHAnsi"/>
                <w:sz w:val="18"/>
                <w:szCs w:val="18"/>
              </w:rPr>
              <w:br/>
            </w:r>
            <w:r w:rsidR="00064006">
              <w:rPr>
                <w:rFonts w:eastAsiaTheme="minorHAnsi"/>
                <w:sz w:val="18"/>
                <w:szCs w:val="18"/>
              </w:rPr>
              <w:t>8</w:t>
            </w:r>
            <w:r>
              <w:rPr>
                <w:rFonts w:eastAsiaTheme="minorHAnsi"/>
                <w:sz w:val="18"/>
                <w:szCs w:val="18"/>
              </w:rPr>
              <w:t>5.00</w:t>
            </w:r>
          </w:p>
        </w:tc>
        <w:tc>
          <w:tcPr>
            <w:tcW w:w="750" w:type="dxa"/>
            <w:tcBorders>
              <w:top w:val="single" w:sz="12" w:space="0" w:color="000000" w:themeColor="text1"/>
              <w:left w:val="single" w:sz="12" w:space="0" w:color="000000" w:themeColor="text1"/>
            </w:tcBorders>
            <w:vAlign w:val="center"/>
          </w:tcPr>
          <w:p w14:paraId="7EBF15D6" w14:textId="16D51B77" w:rsidR="000E1689" w:rsidRPr="000E1689" w:rsidRDefault="00064006" w:rsidP="000E1689">
            <w:pPr>
              <w:jc w:val="center"/>
              <w:rPr>
                <w:rFonts w:eastAsiaTheme="minorHAnsi"/>
                <w:sz w:val="18"/>
                <w:szCs w:val="18"/>
              </w:rPr>
            </w:pPr>
            <w:r>
              <w:rPr>
                <w:rFonts w:eastAsiaTheme="minorHAnsi"/>
                <w:sz w:val="18"/>
                <w:szCs w:val="18"/>
              </w:rPr>
              <w:t>8</w:t>
            </w:r>
            <w:r w:rsidR="00390B9E">
              <w:rPr>
                <w:rFonts w:eastAsiaTheme="minorHAnsi"/>
                <w:sz w:val="18"/>
                <w:szCs w:val="18"/>
              </w:rPr>
              <w:t>4.99</w:t>
            </w:r>
            <w:r w:rsidR="00390B9E">
              <w:rPr>
                <w:rFonts w:eastAsiaTheme="minorHAnsi"/>
                <w:sz w:val="18"/>
                <w:szCs w:val="18"/>
              </w:rPr>
              <w:br/>
              <w:t>~</w:t>
            </w:r>
            <w:r w:rsidR="00390B9E">
              <w:rPr>
                <w:rFonts w:eastAsiaTheme="minorHAnsi"/>
                <w:sz w:val="18"/>
                <w:szCs w:val="18"/>
              </w:rPr>
              <w:br/>
            </w:r>
            <w:r>
              <w:rPr>
                <w:rFonts w:eastAsiaTheme="minorHAnsi"/>
                <w:sz w:val="18"/>
                <w:szCs w:val="18"/>
              </w:rPr>
              <w:t>8</w:t>
            </w:r>
            <w:r w:rsidR="00390B9E">
              <w:rPr>
                <w:rFonts w:eastAsiaTheme="minorHAnsi"/>
                <w:sz w:val="18"/>
                <w:szCs w:val="18"/>
              </w:rPr>
              <w:t>0.00</w:t>
            </w:r>
          </w:p>
        </w:tc>
        <w:tc>
          <w:tcPr>
            <w:tcW w:w="750" w:type="dxa"/>
            <w:tcBorders>
              <w:top w:val="single" w:sz="12" w:space="0" w:color="000000" w:themeColor="text1"/>
            </w:tcBorders>
            <w:vAlign w:val="center"/>
          </w:tcPr>
          <w:p w14:paraId="03B5A5FC" w14:textId="5A40051A" w:rsidR="000E1689" w:rsidRPr="000E1689" w:rsidRDefault="00064006" w:rsidP="000E1689">
            <w:pPr>
              <w:jc w:val="center"/>
              <w:rPr>
                <w:rFonts w:eastAsiaTheme="minorHAnsi"/>
                <w:sz w:val="18"/>
                <w:szCs w:val="18"/>
              </w:rPr>
            </w:pPr>
            <w:r>
              <w:rPr>
                <w:rFonts w:eastAsiaTheme="minorHAnsi"/>
                <w:sz w:val="18"/>
                <w:szCs w:val="18"/>
              </w:rPr>
              <w:t>7</w:t>
            </w:r>
            <w:r w:rsidR="00390B9E">
              <w:rPr>
                <w:rFonts w:eastAsiaTheme="minorHAnsi"/>
                <w:sz w:val="18"/>
                <w:szCs w:val="18"/>
              </w:rPr>
              <w:t>9.99</w:t>
            </w:r>
            <w:r w:rsidR="00390B9E">
              <w:rPr>
                <w:rFonts w:eastAsiaTheme="minorHAnsi"/>
                <w:sz w:val="18"/>
                <w:szCs w:val="18"/>
              </w:rPr>
              <w:br/>
              <w:t>~</w:t>
            </w:r>
            <w:r w:rsidR="00390B9E">
              <w:rPr>
                <w:rFonts w:eastAsiaTheme="minorHAnsi"/>
                <w:sz w:val="18"/>
                <w:szCs w:val="18"/>
              </w:rPr>
              <w:br/>
            </w:r>
            <w:r>
              <w:rPr>
                <w:rFonts w:eastAsiaTheme="minorHAnsi"/>
                <w:sz w:val="18"/>
                <w:szCs w:val="18"/>
              </w:rPr>
              <w:t>7</w:t>
            </w:r>
            <w:r w:rsidR="00390B9E">
              <w:rPr>
                <w:rFonts w:eastAsiaTheme="minorHAnsi"/>
                <w:sz w:val="18"/>
                <w:szCs w:val="18"/>
              </w:rPr>
              <w:t>5.00</w:t>
            </w:r>
          </w:p>
        </w:tc>
        <w:tc>
          <w:tcPr>
            <w:tcW w:w="750" w:type="dxa"/>
            <w:tcBorders>
              <w:top w:val="single" w:sz="12" w:space="0" w:color="000000" w:themeColor="text1"/>
              <w:right w:val="single" w:sz="12" w:space="0" w:color="000000" w:themeColor="text1"/>
            </w:tcBorders>
            <w:vAlign w:val="center"/>
          </w:tcPr>
          <w:p w14:paraId="6AAD75F5" w14:textId="64141106" w:rsidR="000E1689" w:rsidRPr="000E1689" w:rsidRDefault="00064006" w:rsidP="000E1689">
            <w:pPr>
              <w:jc w:val="center"/>
              <w:rPr>
                <w:rFonts w:eastAsiaTheme="minorHAnsi"/>
                <w:sz w:val="18"/>
                <w:szCs w:val="18"/>
              </w:rPr>
            </w:pPr>
            <w:r>
              <w:rPr>
                <w:rFonts w:eastAsiaTheme="minorHAnsi"/>
                <w:sz w:val="18"/>
                <w:szCs w:val="18"/>
              </w:rPr>
              <w:t>7</w:t>
            </w:r>
            <w:r w:rsidR="00390B9E">
              <w:rPr>
                <w:rFonts w:eastAsiaTheme="minorHAnsi"/>
                <w:sz w:val="18"/>
                <w:szCs w:val="18"/>
              </w:rPr>
              <w:t>4.99</w:t>
            </w:r>
            <w:r w:rsidR="00390B9E">
              <w:rPr>
                <w:rFonts w:eastAsiaTheme="minorHAnsi"/>
                <w:sz w:val="18"/>
                <w:szCs w:val="18"/>
              </w:rPr>
              <w:br/>
              <w:t>~</w:t>
            </w:r>
            <w:r w:rsidR="00390B9E">
              <w:rPr>
                <w:rFonts w:eastAsiaTheme="minorHAnsi"/>
                <w:sz w:val="18"/>
                <w:szCs w:val="18"/>
              </w:rPr>
              <w:br/>
            </w:r>
            <w:r>
              <w:rPr>
                <w:rFonts w:eastAsiaTheme="minorHAnsi"/>
                <w:sz w:val="18"/>
                <w:szCs w:val="18"/>
              </w:rPr>
              <w:t>7</w:t>
            </w:r>
            <w:r w:rsidR="00390B9E">
              <w:rPr>
                <w:rFonts w:eastAsiaTheme="minorHAnsi"/>
                <w:sz w:val="18"/>
                <w:szCs w:val="18"/>
              </w:rPr>
              <w:t>0.00</w:t>
            </w:r>
          </w:p>
        </w:tc>
        <w:tc>
          <w:tcPr>
            <w:tcW w:w="749" w:type="dxa"/>
            <w:tcBorders>
              <w:top w:val="single" w:sz="12" w:space="0" w:color="000000" w:themeColor="text1"/>
              <w:left w:val="single" w:sz="12" w:space="0" w:color="000000" w:themeColor="text1"/>
              <w:bottom w:val="single" w:sz="12" w:space="0" w:color="000000" w:themeColor="text1"/>
            </w:tcBorders>
            <w:vAlign w:val="center"/>
          </w:tcPr>
          <w:p w14:paraId="1B9327CD" w14:textId="39E86EE9" w:rsidR="000E1689" w:rsidRPr="000E1689" w:rsidRDefault="00064006" w:rsidP="000E1689">
            <w:pPr>
              <w:jc w:val="center"/>
              <w:rPr>
                <w:rFonts w:eastAsiaTheme="minorHAnsi"/>
                <w:sz w:val="18"/>
                <w:szCs w:val="18"/>
              </w:rPr>
            </w:pPr>
            <w:r>
              <w:rPr>
                <w:rFonts w:eastAsiaTheme="minorHAnsi"/>
                <w:sz w:val="18"/>
                <w:szCs w:val="18"/>
              </w:rPr>
              <w:t>6</w:t>
            </w:r>
            <w:r w:rsidR="00390B9E">
              <w:rPr>
                <w:rFonts w:eastAsiaTheme="minorHAnsi"/>
                <w:sz w:val="18"/>
                <w:szCs w:val="18"/>
              </w:rPr>
              <w:t>9.99</w:t>
            </w:r>
            <w:r w:rsidR="00390B9E">
              <w:rPr>
                <w:rFonts w:eastAsiaTheme="minorHAnsi"/>
                <w:sz w:val="18"/>
                <w:szCs w:val="18"/>
              </w:rPr>
              <w:br/>
              <w:t>~</w:t>
            </w:r>
            <w:r w:rsidR="00390B9E">
              <w:rPr>
                <w:rFonts w:eastAsiaTheme="minorHAnsi"/>
                <w:sz w:val="18"/>
                <w:szCs w:val="18"/>
              </w:rPr>
              <w:br/>
            </w:r>
            <w:r>
              <w:rPr>
                <w:rFonts w:eastAsiaTheme="minorHAnsi"/>
                <w:sz w:val="18"/>
                <w:szCs w:val="18"/>
              </w:rPr>
              <w:t>6</w:t>
            </w:r>
            <w:r w:rsidR="00390B9E">
              <w:rPr>
                <w:rFonts w:eastAsiaTheme="minorHAnsi"/>
                <w:sz w:val="18"/>
                <w:szCs w:val="18"/>
              </w:rPr>
              <w:t>5.00</w:t>
            </w:r>
          </w:p>
        </w:tc>
        <w:tc>
          <w:tcPr>
            <w:tcW w:w="749" w:type="dxa"/>
            <w:tcBorders>
              <w:top w:val="single" w:sz="12" w:space="0" w:color="000000" w:themeColor="text1"/>
              <w:bottom w:val="single" w:sz="12" w:space="0" w:color="000000" w:themeColor="text1"/>
            </w:tcBorders>
            <w:vAlign w:val="center"/>
          </w:tcPr>
          <w:p w14:paraId="776A973F" w14:textId="383263AC" w:rsidR="000E1689" w:rsidRPr="000E1689" w:rsidRDefault="00064006" w:rsidP="000E1689">
            <w:pPr>
              <w:jc w:val="center"/>
              <w:rPr>
                <w:rFonts w:eastAsiaTheme="minorHAnsi"/>
                <w:sz w:val="18"/>
                <w:szCs w:val="18"/>
              </w:rPr>
            </w:pPr>
            <w:r>
              <w:rPr>
                <w:rFonts w:eastAsiaTheme="minorHAnsi"/>
                <w:sz w:val="18"/>
                <w:szCs w:val="18"/>
              </w:rPr>
              <w:t>6</w:t>
            </w:r>
            <w:r w:rsidR="00390B9E">
              <w:rPr>
                <w:rFonts w:eastAsiaTheme="minorHAnsi"/>
                <w:sz w:val="18"/>
                <w:szCs w:val="18"/>
              </w:rPr>
              <w:t>4.99</w:t>
            </w:r>
            <w:r w:rsidR="00390B9E">
              <w:rPr>
                <w:rFonts w:eastAsiaTheme="minorHAnsi"/>
                <w:sz w:val="18"/>
                <w:szCs w:val="18"/>
              </w:rPr>
              <w:br/>
              <w:t>~</w:t>
            </w:r>
            <w:r w:rsidR="00390B9E">
              <w:rPr>
                <w:rFonts w:eastAsiaTheme="minorHAnsi"/>
                <w:sz w:val="18"/>
                <w:szCs w:val="18"/>
              </w:rPr>
              <w:br/>
            </w:r>
            <w:r>
              <w:rPr>
                <w:rFonts w:eastAsiaTheme="minorHAnsi"/>
                <w:sz w:val="18"/>
                <w:szCs w:val="18"/>
              </w:rPr>
              <w:t>6</w:t>
            </w:r>
            <w:r w:rsidR="00390B9E">
              <w:rPr>
                <w:rFonts w:eastAsiaTheme="minorHAnsi"/>
                <w:sz w:val="18"/>
                <w:szCs w:val="18"/>
              </w:rPr>
              <w:t>0.00</w:t>
            </w:r>
          </w:p>
        </w:tc>
        <w:tc>
          <w:tcPr>
            <w:tcW w:w="749" w:type="dxa"/>
            <w:tcBorders>
              <w:top w:val="single" w:sz="12" w:space="0" w:color="000000" w:themeColor="text1"/>
              <w:bottom w:val="single" w:sz="12" w:space="0" w:color="000000" w:themeColor="text1"/>
              <w:right w:val="single" w:sz="12" w:space="0" w:color="000000" w:themeColor="text1"/>
            </w:tcBorders>
            <w:vAlign w:val="center"/>
          </w:tcPr>
          <w:p w14:paraId="4F39396E" w14:textId="239C3371" w:rsidR="000E1689" w:rsidRPr="000E1689" w:rsidRDefault="00064006" w:rsidP="000E1689">
            <w:pPr>
              <w:jc w:val="center"/>
              <w:rPr>
                <w:rFonts w:eastAsiaTheme="minorHAnsi"/>
                <w:sz w:val="18"/>
                <w:szCs w:val="18"/>
              </w:rPr>
            </w:pPr>
            <w:r>
              <w:rPr>
                <w:rFonts w:eastAsiaTheme="minorHAnsi"/>
                <w:sz w:val="18"/>
                <w:szCs w:val="18"/>
              </w:rPr>
              <w:t>5</w:t>
            </w:r>
            <w:r w:rsidR="00390B9E">
              <w:rPr>
                <w:rFonts w:eastAsiaTheme="minorHAnsi"/>
                <w:sz w:val="18"/>
                <w:szCs w:val="18"/>
              </w:rPr>
              <w:t>9.99</w:t>
            </w:r>
            <w:r w:rsidR="00390B9E">
              <w:rPr>
                <w:rFonts w:eastAsiaTheme="minorHAnsi"/>
                <w:sz w:val="18"/>
                <w:szCs w:val="18"/>
              </w:rPr>
              <w:br/>
              <w:t>~</w:t>
            </w:r>
            <w:r w:rsidR="00390B9E">
              <w:rPr>
                <w:rFonts w:eastAsiaTheme="minorHAnsi"/>
                <w:sz w:val="18"/>
                <w:szCs w:val="18"/>
              </w:rPr>
              <w:br/>
            </w:r>
            <w:r>
              <w:rPr>
                <w:rFonts w:eastAsiaTheme="minorHAnsi"/>
                <w:sz w:val="18"/>
                <w:szCs w:val="18"/>
              </w:rPr>
              <w:t>5</w:t>
            </w:r>
            <w:r w:rsidR="00390B9E">
              <w:rPr>
                <w:rFonts w:eastAsiaTheme="minorHAnsi"/>
                <w:sz w:val="18"/>
                <w:szCs w:val="18"/>
              </w:rPr>
              <w:t>5.00</w:t>
            </w:r>
          </w:p>
        </w:tc>
        <w:tc>
          <w:tcPr>
            <w:tcW w:w="750" w:type="dxa"/>
            <w:tcBorders>
              <w:top w:val="single" w:sz="12" w:space="0" w:color="000000" w:themeColor="text1"/>
              <w:left w:val="single" w:sz="12" w:space="0" w:color="000000" w:themeColor="text1"/>
            </w:tcBorders>
            <w:vAlign w:val="center"/>
          </w:tcPr>
          <w:p w14:paraId="615D203A" w14:textId="73F7A06F" w:rsidR="000E1689" w:rsidRPr="000E1689" w:rsidRDefault="00064006" w:rsidP="000E1689">
            <w:pPr>
              <w:jc w:val="center"/>
              <w:rPr>
                <w:rFonts w:eastAsiaTheme="minorHAnsi"/>
                <w:sz w:val="18"/>
                <w:szCs w:val="18"/>
              </w:rPr>
            </w:pPr>
            <w:r>
              <w:rPr>
                <w:rFonts w:eastAsiaTheme="minorHAnsi"/>
                <w:sz w:val="18"/>
                <w:szCs w:val="18"/>
              </w:rPr>
              <w:t>5</w:t>
            </w:r>
            <w:r w:rsidR="00390B9E">
              <w:rPr>
                <w:rFonts w:eastAsiaTheme="minorHAnsi"/>
                <w:sz w:val="18"/>
                <w:szCs w:val="18"/>
              </w:rPr>
              <w:t>4.99</w:t>
            </w:r>
            <w:r w:rsidR="00390B9E">
              <w:rPr>
                <w:rFonts w:eastAsiaTheme="minorHAnsi"/>
                <w:sz w:val="18"/>
                <w:szCs w:val="18"/>
              </w:rPr>
              <w:br/>
              <w:t>~</w:t>
            </w:r>
            <w:r w:rsidR="00390B9E">
              <w:rPr>
                <w:rFonts w:eastAsiaTheme="minorHAnsi"/>
                <w:sz w:val="18"/>
                <w:szCs w:val="18"/>
              </w:rPr>
              <w:br/>
            </w:r>
            <w:r>
              <w:rPr>
                <w:rFonts w:eastAsiaTheme="minorHAnsi"/>
                <w:sz w:val="18"/>
                <w:szCs w:val="18"/>
              </w:rPr>
              <w:t>5</w:t>
            </w:r>
            <w:r w:rsidR="00390B9E">
              <w:rPr>
                <w:rFonts w:eastAsiaTheme="minorHAnsi"/>
                <w:sz w:val="18"/>
                <w:szCs w:val="18"/>
              </w:rPr>
              <w:t>0.00</w:t>
            </w:r>
          </w:p>
        </w:tc>
        <w:tc>
          <w:tcPr>
            <w:tcW w:w="750" w:type="dxa"/>
            <w:tcBorders>
              <w:top w:val="single" w:sz="12" w:space="0" w:color="000000" w:themeColor="text1"/>
            </w:tcBorders>
            <w:vAlign w:val="center"/>
          </w:tcPr>
          <w:p w14:paraId="4CAA4728" w14:textId="2D64CD2B" w:rsidR="000E1689" w:rsidRPr="000E1689" w:rsidRDefault="00064006" w:rsidP="000E1689">
            <w:pPr>
              <w:jc w:val="center"/>
              <w:rPr>
                <w:rFonts w:eastAsiaTheme="minorHAnsi"/>
                <w:sz w:val="18"/>
                <w:szCs w:val="18"/>
              </w:rPr>
            </w:pPr>
            <w:r>
              <w:rPr>
                <w:rFonts w:eastAsiaTheme="minorHAnsi"/>
                <w:sz w:val="18"/>
                <w:szCs w:val="18"/>
              </w:rPr>
              <w:t>4</w:t>
            </w:r>
            <w:r w:rsidR="00390B9E">
              <w:rPr>
                <w:rFonts w:eastAsiaTheme="minorHAnsi"/>
                <w:sz w:val="18"/>
                <w:szCs w:val="18"/>
              </w:rPr>
              <w:t>9.99</w:t>
            </w:r>
            <w:r w:rsidR="00390B9E">
              <w:rPr>
                <w:rFonts w:eastAsiaTheme="minorHAnsi"/>
                <w:sz w:val="18"/>
                <w:szCs w:val="18"/>
              </w:rPr>
              <w:br/>
              <w:t>~</w:t>
            </w:r>
            <w:r w:rsidR="00390B9E">
              <w:rPr>
                <w:rFonts w:eastAsiaTheme="minorHAnsi"/>
                <w:sz w:val="18"/>
                <w:szCs w:val="18"/>
              </w:rPr>
              <w:br/>
            </w:r>
            <w:r>
              <w:rPr>
                <w:rFonts w:eastAsiaTheme="minorHAnsi"/>
                <w:sz w:val="18"/>
                <w:szCs w:val="18"/>
              </w:rPr>
              <w:t>4</w:t>
            </w:r>
            <w:r w:rsidR="00390B9E">
              <w:rPr>
                <w:rFonts w:eastAsiaTheme="minorHAnsi"/>
                <w:sz w:val="18"/>
                <w:szCs w:val="18"/>
              </w:rPr>
              <w:t>5.00</w:t>
            </w:r>
          </w:p>
        </w:tc>
        <w:tc>
          <w:tcPr>
            <w:tcW w:w="750" w:type="dxa"/>
            <w:tcBorders>
              <w:top w:val="single" w:sz="12" w:space="0" w:color="000000" w:themeColor="text1"/>
              <w:right w:val="single" w:sz="12" w:space="0" w:color="000000" w:themeColor="text1"/>
            </w:tcBorders>
            <w:vAlign w:val="center"/>
          </w:tcPr>
          <w:p w14:paraId="3B78AD90" w14:textId="65DE299C" w:rsidR="000E1689" w:rsidRPr="000E1689" w:rsidRDefault="00064006" w:rsidP="000E1689">
            <w:pPr>
              <w:jc w:val="center"/>
              <w:rPr>
                <w:rFonts w:eastAsiaTheme="minorHAnsi"/>
                <w:sz w:val="18"/>
                <w:szCs w:val="18"/>
              </w:rPr>
            </w:pPr>
            <w:r>
              <w:rPr>
                <w:rFonts w:eastAsiaTheme="minorHAnsi"/>
                <w:sz w:val="18"/>
                <w:szCs w:val="18"/>
              </w:rPr>
              <w:t>4</w:t>
            </w:r>
            <w:r w:rsidR="00390B9E">
              <w:rPr>
                <w:rFonts w:eastAsiaTheme="minorHAnsi"/>
                <w:sz w:val="18"/>
                <w:szCs w:val="18"/>
              </w:rPr>
              <w:t>4.99</w:t>
            </w:r>
            <w:r w:rsidR="00390B9E">
              <w:rPr>
                <w:rFonts w:eastAsiaTheme="minorHAnsi"/>
                <w:sz w:val="18"/>
                <w:szCs w:val="18"/>
              </w:rPr>
              <w:br/>
              <w:t>~</w:t>
            </w:r>
            <w:r w:rsidR="00390B9E">
              <w:rPr>
                <w:rFonts w:eastAsiaTheme="minorHAnsi"/>
                <w:sz w:val="18"/>
                <w:szCs w:val="18"/>
              </w:rPr>
              <w:br/>
            </w:r>
            <w:r>
              <w:rPr>
                <w:rFonts w:eastAsiaTheme="minorHAnsi"/>
                <w:sz w:val="18"/>
                <w:szCs w:val="18"/>
              </w:rPr>
              <w:t>4</w:t>
            </w:r>
            <w:r w:rsidR="00390B9E">
              <w:rPr>
                <w:rFonts w:eastAsiaTheme="minorHAnsi"/>
                <w:sz w:val="18"/>
                <w:szCs w:val="18"/>
              </w:rPr>
              <w:t>0.00</w:t>
            </w:r>
          </w:p>
        </w:tc>
        <w:tc>
          <w:tcPr>
            <w:tcW w:w="7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A73399" w14:textId="71EBF22F" w:rsidR="000E1689" w:rsidRPr="000E1689" w:rsidRDefault="00064006" w:rsidP="000E1689">
            <w:pPr>
              <w:jc w:val="center"/>
              <w:rPr>
                <w:rFonts w:eastAsiaTheme="minorHAnsi"/>
                <w:sz w:val="18"/>
                <w:szCs w:val="18"/>
              </w:rPr>
            </w:pPr>
            <w:r>
              <w:rPr>
                <w:rFonts w:eastAsiaTheme="minorHAnsi"/>
                <w:sz w:val="18"/>
                <w:szCs w:val="18"/>
              </w:rPr>
              <w:t>3</w:t>
            </w:r>
            <w:r w:rsidR="00390B9E">
              <w:rPr>
                <w:rFonts w:eastAsiaTheme="minorHAnsi"/>
                <w:sz w:val="18"/>
                <w:szCs w:val="18"/>
              </w:rPr>
              <w:t>9.99</w:t>
            </w:r>
            <w:r w:rsidR="00390B9E">
              <w:rPr>
                <w:rFonts w:eastAsiaTheme="minorHAnsi"/>
                <w:sz w:val="18"/>
                <w:szCs w:val="18"/>
              </w:rPr>
              <w:br/>
              <w:t>~</w:t>
            </w:r>
            <w:r w:rsidR="00390B9E">
              <w:rPr>
                <w:rFonts w:eastAsiaTheme="minorHAnsi"/>
                <w:sz w:val="18"/>
                <w:szCs w:val="18"/>
              </w:rPr>
              <w:br/>
              <w:t>0</w:t>
            </w:r>
          </w:p>
        </w:tc>
      </w:tr>
    </w:tbl>
    <w:p w14:paraId="2CE18190" w14:textId="77777777" w:rsidR="00390B9E" w:rsidRDefault="00390B9E" w:rsidP="00652D50">
      <w:pPr>
        <w:pStyle w:val="ab"/>
        <w:spacing w:after="0" w:line="240" w:lineRule="auto"/>
        <w:ind w:leftChars="0" w:left="440"/>
        <w:rPr>
          <w:rFonts w:eastAsiaTheme="minorHAnsi"/>
          <w:szCs w:val="20"/>
        </w:rPr>
      </w:pPr>
    </w:p>
    <w:p w14:paraId="652BBFCE" w14:textId="4205770F" w:rsidR="00071E9E" w:rsidRPr="000E1689" w:rsidRDefault="004F52D1" w:rsidP="000E1689">
      <w:pPr>
        <w:pStyle w:val="ab"/>
        <w:numPr>
          <w:ilvl w:val="0"/>
          <w:numId w:val="14"/>
        </w:numPr>
        <w:spacing w:after="0" w:line="240" w:lineRule="auto"/>
        <w:ind w:leftChars="0"/>
        <w:rPr>
          <w:rFonts w:eastAsiaTheme="minorHAnsi"/>
          <w:szCs w:val="20"/>
        </w:rPr>
      </w:pPr>
      <w:r w:rsidRPr="000E1689">
        <w:rPr>
          <w:rFonts w:eastAsiaTheme="minorHAnsi"/>
          <w:szCs w:val="20"/>
        </w:rPr>
        <w:t xml:space="preserve">The course will follow an </w:t>
      </w:r>
      <w:r w:rsidR="00064006">
        <w:rPr>
          <w:rFonts w:eastAsiaTheme="minorHAnsi"/>
          <w:szCs w:val="20"/>
        </w:rPr>
        <w:t xml:space="preserve">approximated </w:t>
      </w:r>
      <w:r w:rsidRPr="000E1689">
        <w:rPr>
          <w:rFonts w:eastAsiaTheme="minorHAnsi"/>
          <w:szCs w:val="20"/>
        </w:rPr>
        <w:t>absolute grading (</w:t>
      </w:r>
      <w:r w:rsidR="00064006">
        <w:rPr>
          <w:rFonts w:eastAsiaTheme="minorHAnsi"/>
          <w:szCs w:val="20"/>
        </w:rPr>
        <w:t xml:space="preserve">approximated </w:t>
      </w:r>
      <w:r w:rsidRPr="000E1689">
        <w:rPr>
          <w:rFonts w:eastAsiaTheme="minorHAnsi"/>
          <w:szCs w:val="20"/>
        </w:rPr>
        <w:t>criterion-referenced grading) system. Grades will be assigned based on the over evaluation points that each student achieves.</w:t>
      </w:r>
    </w:p>
    <w:p w14:paraId="2CCA1EEF" w14:textId="492BF39D" w:rsidR="004F52D1" w:rsidRPr="000E1689" w:rsidRDefault="004F52D1" w:rsidP="000E1689">
      <w:pPr>
        <w:pStyle w:val="ab"/>
        <w:numPr>
          <w:ilvl w:val="0"/>
          <w:numId w:val="14"/>
        </w:numPr>
        <w:spacing w:line="240" w:lineRule="auto"/>
        <w:ind w:leftChars="0"/>
        <w:rPr>
          <w:rFonts w:eastAsiaTheme="minorHAnsi"/>
          <w:szCs w:val="20"/>
        </w:rPr>
      </w:pPr>
      <w:r w:rsidRPr="000E1689">
        <w:rPr>
          <w:rFonts w:eastAsiaTheme="minorHAnsi"/>
          <w:szCs w:val="20"/>
        </w:rPr>
        <w:t>Students with outstanding academic achievement may be recommended for the Academic Excellence Award and the Principal's Award, and their performance is recorded under the core competencies in the Subject Details. However, students with poor academic attitude or poor attendance will be excluded from consideration</w:t>
      </w:r>
      <w:r w:rsidR="00652D50">
        <w:rPr>
          <w:rFonts w:eastAsiaTheme="minorHAnsi"/>
          <w:szCs w:val="20"/>
        </w:rPr>
        <w:t xml:space="preserve"> regardless of the achievement</w:t>
      </w:r>
      <w:r w:rsidRPr="000E1689">
        <w:rPr>
          <w:rFonts w:eastAsiaTheme="minorHAnsi"/>
          <w:szCs w:val="20"/>
        </w:rPr>
        <w:t>.</w:t>
      </w:r>
    </w:p>
    <w:tbl>
      <w:tblPr>
        <w:tblStyle w:val="ac"/>
        <w:tblW w:w="0" w:type="auto"/>
        <w:tblLook w:val="04A0" w:firstRow="1" w:lastRow="0" w:firstColumn="1" w:lastColumn="0" w:noHBand="0" w:noVBand="1"/>
      </w:tblPr>
      <w:tblGrid>
        <w:gridCol w:w="10436"/>
      </w:tblGrid>
      <w:tr w:rsidR="008607B9" w:rsidRPr="000E1689" w14:paraId="005D9E3E" w14:textId="77777777" w:rsidTr="00103834">
        <w:tc>
          <w:tcPr>
            <w:tcW w:w="10436" w:type="dxa"/>
            <w:tcBorders>
              <w:top w:val="single" w:sz="12" w:space="0" w:color="auto"/>
              <w:left w:val="single" w:sz="12" w:space="0" w:color="auto"/>
              <w:bottom w:val="single" w:sz="12" w:space="0" w:color="auto"/>
              <w:right w:val="single" w:sz="12" w:space="0" w:color="auto"/>
            </w:tcBorders>
          </w:tcPr>
          <w:p w14:paraId="221F2FB5" w14:textId="7F316AB2" w:rsidR="008607B9" w:rsidRPr="000E1689" w:rsidRDefault="008607B9" w:rsidP="000E1689">
            <w:pPr>
              <w:pStyle w:val="ab"/>
              <w:numPr>
                <w:ilvl w:val="0"/>
                <w:numId w:val="15"/>
              </w:numPr>
              <w:ind w:leftChars="0"/>
              <w:rPr>
                <w:rFonts w:eastAsiaTheme="minorHAnsi"/>
                <w:szCs w:val="20"/>
              </w:rPr>
            </w:pPr>
            <w:r w:rsidRPr="000E1689">
              <w:rPr>
                <w:rFonts w:eastAsiaTheme="minorHAnsi"/>
                <w:szCs w:val="20"/>
              </w:rPr>
              <w:t>Attendance for at least three-quarters of the total class hours is required to earn credit. An excessive number of excused or medical absences may result in a F</w:t>
            </w:r>
            <w:r w:rsidR="003F7FA8" w:rsidRPr="000E1689">
              <w:rPr>
                <w:rFonts w:eastAsiaTheme="minorHAnsi"/>
                <w:szCs w:val="20"/>
              </w:rPr>
              <w:t>AIL</w:t>
            </w:r>
            <w:r w:rsidRPr="000E1689">
              <w:rPr>
                <w:rFonts w:eastAsiaTheme="minorHAnsi"/>
                <w:szCs w:val="20"/>
              </w:rPr>
              <w:t xml:space="preserve"> grade for the course, in accordance with the Korea Science Academy Regulations.</w:t>
            </w:r>
          </w:p>
          <w:p w14:paraId="1C066A28" w14:textId="0492F5B2" w:rsidR="008607B9" w:rsidRPr="000E1689" w:rsidRDefault="008607B9" w:rsidP="000E1689">
            <w:pPr>
              <w:pStyle w:val="ab"/>
              <w:numPr>
                <w:ilvl w:val="0"/>
                <w:numId w:val="15"/>
              </w:numPr>
              <w:ind w:leftChars="0"/>
              <w:rPr>
                <w:rFonts w:eastAsiaTheme="minorHAnsi"/>
                <w:szCs w:val="20"/>
              </w:rPr>
            </w:pPr>
            <w:r w:rsidRPr="000E1689">
              <w:rPr>
                <w:rFonts w:eastAsiaTheme="minorHAnsi"/>
                <w:szCs w:val="20"/>
              </w:rPr>
              <w:t>For PASS/FAIL courses, if the instructor determines that a specific evaluation component is insufficient, an additional assessment may be conducted.</w:t>
            </w:r>
          </w:p>
          <w:p w14:paraId="28B9ADC7" w14:textId="38A61F67" w:rsidR="00A82626" w:rsidRPr="000E1689" w:rsidRDefault="00A82626" w:rsidP="000E1689">
            <w:pPr>
              <w:pStyle w:val="ab"/>
              <w:numPr>
                <w:ilvl w:val="0"/>
                <w:numId w:val="15"/>
              </w:numPr>
              <w:ind w:leftChars="0"/>
              <w:rPr>
                <w:rFonts w:eastAsiaTheme="minorHAnsi"/>
                <w:szCs w:val="20"/>
              </w:rPr>
            </w:pPr>
            <w:r w:rsidRPr="000E1689">
              <w:rPr>
                <w:rFonts w:eastAsiaTheme="minorHAnsi"/>
                <w:szCs w:val="20"/>
              </w:rPr>
              <w:t>The method for calculating the baseline score used to award credit to students with absences will be determined by the committee within the Department of Chemistry and Biology at the Korea Science Academy.</w:t>
            </w:r>
          </w:p>
          <w:p w14:paraId="431B10BB" w14:textId="5F842EE2" w:rsidR="008607B9" w:rsidRPr="000E1689" w:rsidRDefault="00A82626" w:rsidP="000E1689">
            <w:pPr>
              <w:pStyle w:val="ab"/>
              <w:numPr>
                <w:ilvl w:val="0"/>
                <w:numId w:val="15"/>
              </w:numPr>
              <w:ind w:leftChars="0"/>
              <w:rPr>
                <w:rFonts w:eastAsiaTheme="minorHAnsi"/>
                <w:szCs w:val="20"/>
              </w:rPr>
            </w:pPr>
            <w:r w:rsidRPr="000E1689">
              <w:rPr>
                <w:rFonts w:eastAsiaTheme="minorHAnsi"/>
                <w:szCs w:val="20"/>
              </w:rPr>
              <w:t>If the baseline score cannot be calculated, the grading method will be determined by the committee within the Department of Chemistry and Biology at the Korea Science Academy.</w:t>
            </w:r>
          </w:p>
        </w:tc>
      </w:tr>
    </w:tbl>
    <w:p w14:paraId="729B78C8" w14:textId="77777777" w:rsidR="00ED5A62" w:rsidRDefault="00ED5A62" w:rsidP="000E1689">
      <w:pPr>
        <w:spacing w:after="0" w:line="240" w:lineRule="auto"/>
        <w:rPr>
          <w:rFonts w:eastAsiaTheme="minorHAnsi"/>
          <w:szCs w:val="20"/>
        </w:rPr>
      </w:pPr>
    </w:p>
    <w:p w14:paraId="49BCECDB" w14:textId="67827E64" w:rsidR="00071E9E" w:rsidRPr="000E1689" w:rsidRDefault="00A82626" w:rsidP="000E1689">
      <w:pPr>
        <w:spacing w:after="0" w:line="240" w:lineRule="auto"/>
        <w:rPr>
          <w:rFonts w:eastAsiaTheme="minorHAnsi"/>
          <w:b/>
          <w:bCs/>
          <w:sz w:val="24"/>
          <w:szCs w:val="24"/>
        </w:rPr>
      </w:pPr>
      <w:r w:rsidRPr="000E1689">
        <w:rPr>
          <w:rFonts w:eastAsiaTheme="minorHAnsi" w:hint="eastAsia"/>
          <w:b/>
          <w:bCs/>
          <w:sz w:val="24"/>
          <w:szCs w:val="24"/>
        </w:rPr>
        <w:lastRenderedPageBreak/>
        <w:t xml:space="preserve">7. </w:t>
      </w:r>
      <w:r w:rsidRPr="000E1689">
        <w:rPr>
          <w:rFonts w:eastAsiaTheme="minorHAnsi"/>
          <w:b/>
          <w:bCs/>
          <w:sz w:val="24"/>
          <w:szCs w:val="24"/>
        </w:rPr>
        <w:t>Weekly Plans</w:t>
      </w:r>
    </w:p>
    <w:tbl>
      <w:tblPr>
        <w:tblOverlap w:val="never"/>
        <w:tblW w:w="10431"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44"/>
        <w:gridCol w:w="6803"/>
        <w:gridCol w:w="1984"/>
      </w:tblGrid>
      <w:tr w:rsidR="00853D7A" w:rsidRPr="000E1689" w14:paraId="64E55B42" w14:textId="77777777" w:rsidTr="00A23AED">
        <w:trPr>
          <w:trHeight w:val="397"/>
        </w:trPr>
        <w:tc>
          <w:tcPr>
            <w:tcW w:w="1644" w:type="dxa"/>
            <w:tcBorders>
              <w:bottom w:val="single" w:sz="12" w:space="0" w:color="auto"/>
            </w:tcBorders>
            <w:tcMar>
              <w:top w:w="28" w:type="dxa"/>
              <w:left w:w="28" w:type="dxa"/>
              <w:bottom w:w="28" w:type="dxa"/>
              <w:right w:w="28" w:type="dxa"/>
            </w:tcMar>
            <w:vAlign w:val="center"/>
          </w:tcPr>
          <w:p w14:paraId="0E756E05" w14:textId="77777777" w:rsidR="00853D7A" w:rsidRPr="000E1689" w:rsidRDefault="00853D7A" w:rsidP="000E1689">
            <w:pPr>
              <w:wordWrap/>
              <w:spacing w:after="0" w:line="240" w:lineRule="auto"/>
              <w:jc w:val="center"/>
              <w:rPr>
                <w:rFonts w:eastAsiaTheme="minorHAnsi"/>
                <w:b/>
                <w:szCs w:val="20"/>
              </w:rPr>
            </w:pPr>
            <w:r w:rsidRPr="000E1689">
              <w:rPr>
                <w:rFonts w:eastAsiaTheme="minorHAnsi"/>
                <w:b/>
                <w:spacing w:val="-18"/>
                <w:szCs w:val="20"/>
              </w:rPr>
              <w:t>Week (period)</w:t>
            </w:r>
          </w:p>
        </w:tc>
        <w:tc>
          <w:tcPr>
            <w:tcW w:w="6803" w:type="dxa"/>
            <w:tcBorders>
              <w:bottom w:val="single" w:sz="12" w:space="0" w:color="auto"/>
            </w:tcBorders>
            <w:tcMar>
              <w:top w:w="28" w:type="dxa"/>
              <w:left w:w="28" w:type="dxa"/>
              <w:bottom w:w="28" w:type="dxa"/>
              <w:right w:w="28" w:type="dxa"/>
            </w:tcMar>
            <w:vAlign w:val="center"/>
          </w:tcPr>
          <w:p w14:paraId="4A0A66E5" w14:textId="77777777" w:rsidR="00853D7A" w:rsidRPr="000E1689" w:rsidRDefault="00853D7A" w:rsidP="000E1689">
            <w:pPr>
              <w:wordWrap/>
              <w:spacing w:after="0" w:line="240" w:lineRule="auto"/>
              <w:jc w:val="center"/>
              <w:rPr>
                <w:rFonts w:eastAsiaTheme="minorHAnsi"/>
                <w:b/>
                <w:szCs w:val="20"/>
              </w:rPr>
            </w:pPr>
            <w:r w:rsidRPr="000E1689">
              <w:rPr>
                <w:rFonts w:eastAsiaTheme="minorHAnsi"/>
                <w:b/>
                <w:szCs w:val="20"/>
              </w:rPr>
              <w:t>Topic and Contents</w:t>
            </w:r>
          </w:p>
        </w:tc>
        <w:tc>
          <w:tcPr>
            <w:tcW w:w="1984" w:type="dxa"/>
            <w:tcBorders>
              <w:bottom w:val="single" w:sz="12" w:space="0" w:color="auto"/>
            </w:tcBorders>
            <w:tcMar>
              <w:top w:w="28" w:type="dxa"/>
              <w:left w:w="28" w:type="dxa"/>
              <w:bottom w:w="28" w:type="dxa"/>
              <w:right w:w="28" w:type="dxa"/>
            </w:tcMar>
            <w:vAlign w:val="center"/>
          </w:tcPr>
          <w:p w14:paraId="0C1A380F" w14:textId="4EE1B5BD" w:rsidR="00853D7A" w:rsidRPr="000E1689" w:rsidRDefault="00853D7A" w:rsidP="000E1689">
            <w:pPr>
              <w:wordWrap/>
              <w:spacing w:after="0" w:line="240" w:lineRule="auto"/>
              <w:jc w:val="center"/>
              <w:rPr>
                <w:rFonts w:eastAsiaTheme="minorHAnsi"/>
                <w:b/>
                <w:szCs w:val="20"/>
              </w:rPr>
            </w:pPr>
            <w:r w:rsidRPr="000E1689">
              <w:rPr>
                <w:rFonts w:eastAsiaTheme="minorHAnsi"/>
                <w:b/>
                <w:szCs w:val="20"/>
              </w:rPr>
              <w:t>Notes</w:t>
            </w:r>
          </w:p>
        </w:tc>
      </w:tr>
      <w:tr w:rsidR="00853D7A" w:rsidRPr="000E1689" w14:paraId="69D35804"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4DEADB93" w14:textId="77777777" w:rsidR="00853D7A" w:rsidRPr="000E1689" w:rsidRDefault="00853D7A" w:rsidP="000E1689">
            <w:pPr>
              <w:wordWrap/>
              <w:spacing w:after="0" w:line="240" w:lineRule="auto"/>
              <w:jc w:val="center"/>
              <w:rPr>
                <w:rFonts w:eastAsiaTheme="minorHAnsi"/>
                <w:szCs w:val="20"/>
              </w:rPr>
            </w:pPr>
            <w:r w:rsidRPr="000E1689">
              <w:rPr>
                <w:rFonts w:eastAsiaTheme="minorHAnsi"/>
                <w:b/>
                <w:szCs w:val="20"/>
              </w:rPr>
              <w:t>Week 1</w:t>
            </w:r>
          </w:p>
          <w:p w14:paraId="45F6861F" w14:textId="77777777" w:rsidR="00853D7A" w:rsidRPr="000E1689" w:rsidRDefault="00853D7A"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2.</w:t>
            </w:r>
            <w:proofErr w:type="gramStart"/>
            <w:r w:rsidRPr="000E1689">
              <w:rPr>
                <w:rFonts w:asciiTheme="minorHAnsi" w:eastAsiaTheme="minorHAnsi" w:hAnsiTheme="minorHAnsi"/>
                <w:shd w:val="clear" w:color="000000" w:fill="auto"/>
              </w:rPr>
              <w:t>23.~</w:t>
            </w:r>
            <w:proofErr w:type="gramEnd"/>
            <w:r w:rsidRPr="000E1689">
              <w:rPr>
                <w:rFonts w:asciiTheme="minorHAnsi" w:eastAsiaTheme="minorHAnsi" w:hAnsiTheme="minorHAnsi"/>
                <w:shd w:val="clear" w:color="000000" w:fill="auto"/>
              </w:rPr>
              <w:t>3.1.</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1D84266F" w14:textId="141D6244" w:rsidR="00945D39" w:rsidRPr="009B1875" w:rsidRDefault="00A72D3B" w:rsidP="000E1689">
            <w:pPr>
              <w:wordWrap/>
              <w:spacing w:after="0" w:line="240" w:lineRule="auto"/>
              <w:rPr>
                <w:rFonts w:eastAsiaTheme="minorHAnsi"/>
                <w:color w:val="000000"/>
                <w:szCs w:val="20"/>
              </w:rPr>
            </w:pPr>
            <w:proofErr w:type="gramStart"/>
            <w:r w:rsidRPr="00A72D3B">
              <w:rPr>
                <w:rFonts w:eastAsiaTheme="minorHAnsi"/>
                <w:color w:val="000000"/>
                <w:szCs w:val="20"/>
              </w:rPr>
              <w:t>Orientation :</w:t>
            </w:r>
            <w:proofErr w:type="gramEnd"/>
            <w:r w:rsidRPr="00A72D3B">
              <w:rPr>
                <w:rFonts w:eastAsiaTheme="minorHAnsi"/>
                <w:color w:val="000000"/>
                <w:szCs w:val="20"/>
              </w:rPr>
              <w:t xml:space="preserve"> Introduction, Lab Schedule, Method of Evaluation, and Safety Guideline of Chemistry Lab</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71C33BA0" w14:textId="325FA0FA" w:rsidR="00853D7A" w:rsidRPr="000E1689" w:rsidRDefault="00DD3B08"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r>
              <w:rPr>
                <w:rFonts w:eastAsiaTheme="minorHAnsi"/>
                <w:bCs/>
                <w:color w:val="000000"/>
                <w:szCs w:val="20"/>
              </w:rPr>
              <w:t>Lab safety activity</w:t>
            </w:r>
          </w:p>
        </w:tc>
      </w:tr>
      <w:tr w:rsidR="00853D7A" w:rsidRPr="000E1689" w14:paraId="4EABC20A"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6BE48B0F" w14:textId="77777777" w:rsidR="00853D7A" w:rsidRPr="000E1689" w:rsidRDefault="00853D7A"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39B7B716" w14:textId="2A67209E" w:rsidR="00853D7A" w:rsidRPr="009B1875"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sidRPr="00A72D3B">
              <w:rPr>
                <w:rFonts w:eastAsiaTheme="minorHAnsi" w:cs="굴림"/>
                <w:color w:val="000000" w:themeColor="text1"/>
                <w:kern w:val="0"/>
                <w:szCs w:val="20"/>
              </w:rPr>
              <w:t>Subject</w:t>
            </w:r>
            <w:r>
              <w:rPr>
                <w:rFonts w:eastAsiaTheme="minorHAnsi" w:cs="굴림"/>
                <w:color w:val="000000" w:themeColor="text1"/>
                <w:kern w:val="0"/>
                <w:szCs w:val="20"/>
              </w:rPr>
              <w:t>ive</w:t>
            </w:r>
            <w:r w:rsidRPr="00A72D3B">
              <w:rPr>
                <w:rFonts w:eastAsiaTheme="minorHAnsi" w:cs="굴림"/>
                <w:color w:val="000000" w:themeColor="text1"/>
                <w:kern w:val="0"/>
                <w:szCs w:val="20"/>
              </w:rPr>
              <w:t xml:space="preserve"> </w:t>
            </w:r>
            <w:r>
              <w:rPr>
                <w:rFonts w:eastAsiaTheme="minorHAnsi" w:cs="굴림"/>
                <w:color w:val="000000" w:themeColor="text1"/>
                <w:kern w:val="0"/>
                <w:szCs w:val="20"/>
              </w:rPr>
              <w:t>C</w:t>
            </w:r>
            <w:r w:rsidRPr="00A72D3B">
              <w:rPr>
                <w:rFonts w:eastAsiaTheme="minorHAnsi" w:cs="굴림"/>
                <w:color w:val="000000" w:themeColor="text1"/>
                <w:kern w:val="0"/>
                <w:szCs w:val="20"/>
              </w:rPr>
              <w:t xml:space="preserve">omprehension, Scientific </w:t>
            </w:r>
            <w:r>
              <w:rPr>
                <w:rFonts w:eastAsiaTheme="minorHAnsi" w:cs="굴림"/>
                <w:color w:val="000000" w:themeColor="text1"/>
                <w:kern w:val="0"/>
                <w:szCs w:val="20"/>
              </w:rPr>
              <w:t>T</w:t>
            </w:r>
            <w:r w:rsidRPr="00A72D3B">
              <w:rPr>
                <w:rFonts w:eastAsiaTheme="minorHAnsi" w:cs="굴림"/>
                <w:color w:val="000000" w:themeColor="text1"/>
                <w:kern w:val="0"/>
                <w:szCs w:val="20"/>
              </w:rPr>
              <w:t xml:space="preserve">hinking, Teamwork, Communication </w:t>
            </w:r>
            <w:r>
              <w:rPr>
                <w:rFonts w:eastAsiaTheme="minorHAnsi" w:cs="굴림"/>
                <w:color w:val="000000" w:themeColor="text1"/>
                <w:kern w:val="0"/>
                <w:szCs w:val="20"/>
              </w:rPr>
              <w:t>S</w:t>
            </w:r>
            <w:r w:rsidRPr="00A72D3B">
              <w:rPr>
                <w:rFonts w:eastAsiaTheme="minorHAnsi" w:cs="굴림"/>
                <w:color w:val="000000" w:themeColor="text1"/>
                <w:kern w:val="0"/>
                <w:szCs w:val="20"/>
              </w:rPr>
              <w:t>kills</w:t>
            </w:r>
          </w:p>
        </w:tc>
        <w:tc>
          <w:tcPr>
            <w:tcW w:w="1984" w:type="dxa"/>
            <w:vMerge/>
            <w:tcBorders>
              <w:top w:val="single" w:sz="2" w:space="0" w:color="000000"/>
              <w:bottom w:val="single" w:sz="12" w:space="0" w:color="auto"/>
            </w:tcBorders>
            <w:vAlign w:val="center"/>
          </w:tcPr>
          <w:p w14:paraId="57F78B67" w14:textId="77777777" w:rsidR="00853D7A" w:rsidRPr="000E1689" w:rsidRDefault="00853D7A" w:rsidP="000E1689">
            <w:pPr>
              <w:spacing w:after="0" w:line="240" w:lineRule="auto"/>
              <w:jc w:val="center"/>
              <w:rPr>
                <w:rFonts w:eastAsiaTheme="minorHAnsi"/>
                <w:szCs w:val="20"/>
              </w:rPr>
            </w:pPr>
          </w:p>
        </w:tc>
      </w:tr>
      <w:tr w:rsidR="00945D39" w:rsidRPr="000E1689" w14:paraId="27DEE9DF"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2E3FC862"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2</w:t>
            </w:r>
          </w:p>
          <w:p w14:paraId="5FF72DC4"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3.</w:t>
            </w:r>
            <w:proofErr w:type="gramStart"/>
            <w:r w:rsidRPr="000E1689">
              <w:rPr>
                <w:rFonts w:asciiTheme="minorHAnsi" w:eastAsiaTheme="minorHAnsi" w:hAnsiTheme="minorHAnsi"/>
                <w:shd w:val="clear" w:color="000000" w:fill="auto"/>
              </w:rPr>
              <w:t>2.~</w:t>
            </w:r>
            <w:proofErr w:type="gramEnd"/>
            <w:r w:rsidRPr="000E1689">
              <w:rPr>
                <w:rFonts w:asciiTheme="minorHAnsi" w:eastAsiaTheme="minorHAnsi" w:hAnsiTheme="minorHAnsi"/>
                <w:shd w:val="clear" w:color="000000" w:fill="auto"/>
              </w:rPr>
              <w:t>3.8.</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28A3B410" w14:textId="08F5F72C" w:rsidR="00945D39" w:rsidRPr="009B1875" w:rsidRDefault="00A72D3B" w:rsidP="000E1689">
            <w:pPr>
              <w:wordWrap/>
              <w:spacing w:after="0" w:line="240" w:lineRule="auto"/>
              <w:rPr>
                <w:rFonts w:eastAsiaTheme="minorHAnsi"/>
                <w:color w:val="000000"/>
                <w:szCs w:val="20"/>
              </w:rPr>
            </w:pPr>
            <w:r>
              <w:rPr>
                <w:rFonts w:eastAsiaTheme="minorHAnsi"/>
                <w:color w:val="000000"/>
                <w:szCs w:val="20"/>
              </w:rPr>
              <w:t>Laboratory Techniques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511BB1FA" w14:textId="63F3CD4A" w:rsidR="00DD3B08" w:rsidRDefault="00DD3B08" w:rsidP="000E1689">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color w:val="000000" w:themeColor="text1"/>
                <w:shd w:val="clear" w:color="000000" w:fill="auto"/>
              </w:rPr>
            </w:pPr>
            <w:r>
              <w:rPr>
                <w:rFonts w:asciiTheme="minorHAnsi" w:eastAsiaTheme="minorHAnsi" w:hAnsiTheme="minorHAnsi"/>
                <w:color w:val="000000" w:themeColor="text1"/>
                <w:shd w:val="clear" w:color="000000" w:fill="auto"/>
              </w:rPr>
              <w:t>Peer Evaluation</w:t>
            </w:r>
          </w:p>
          <w:p w14:paraId="6918EAFF" w14:textId="77777777" w:rsidR="00DD3B08" w:rsidRPr="00DD3B08" w:rsidRDefault="00DD3B08" w:rsidP="000E1689">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color w:val="000000" w:themeColor="text1"/>
                <w:shd w:val="clear" w:color="000000" w:fill="auto"/>
              </w:rPr>
            </w:pPr>
          </w:p>
          <w:p w14:paraId="2B3F86F5" w14:textId="740DD119" w:rsidR="00945D39" w:rsidRPr="000E1689" w:rsidRDefault="00945D39" w:rsidP="000E1689">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rPr>
            </w:pPr>
            <w:r w:rsidRPr="000E1689">
              <w:rPr>
                <w:rFonts w:asciiTheme="minorHAnsi" w:eastAsiaTheme="minorHAnsi" w:hAnsiTheme="minorHAnsi"/>
                <w:b/>
                <w:bCs/>
                <w:color w:val="FF0000"/>
                <w:shd w:val="clear" w:color="000000" w:fill="auto"/>
              </w:rPr>
              <w:t>3.2.</w:t>
            </w:r>
          </w:p>
          <w:p w14:paraId="3F2920DF" w14:textId="77777777" w:rsidR="00945D39" w:rsidRPr="000E1689" w:rsidRDefault="00945D39"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
                <w:color w:val="000000"/>
                <w:szCs w:val="20"/>
              </w:rPr>
            </w:pPr>
            <w:r w:rsidRPr="000E1689">
              <w:rPr>
                <w:rFonts w:eastAsiaTheme="minorHAnsi"/>
                <w:b/>
                <w:bCs/>
                <w:color w:val="FF0000"/>
                <w:szCs w:val="20"/>
              </w:rPr>
              <w:t>Substitute Holiday</w:t>
            </w:r>
          </w:p>
        </w:tc>
      </w:tr>
      <w:tr w:rsidR="00945D39" w:rsidRPr="000E1689" w14:paraId="0FB93866"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2DBEE834"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0FDEE4B7" w14:textId="77FA80B4" w:rsidR="00945D39" w:rsidRPr="009B1875"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sidRPr="00A72D3B">
              <w:rPr>
                <w:rFonts w:eastAsiaTheme="minorHAnsi" w:cs="굴림"/>
                <w:color w:val="000000" w:themeColor="text1"/>
                <w:kern w:val="0"/>
                <w:szCs w:val="20"/>
              </w:rPr>
              <w:t>Subject</w:t>
            </w:r>
            <w:r>
              <w:rPr>
                <w:rFonts w:eastAsiaTheme="minorHAnsi" w:cs="굴림"/>
                <w:color w:val="000000" w:themeColor="text1"/>
                <w:kern w:val="0"/>
                <w:szCs w:val="20"/>
              </w:rPr>
              <w:t>ive</w:t>
            </w:r>
            <w:r w:rsidRPr="00A72D3B">
              <w:rPr>
                <w:rFonts w:eastAsiaTheme="minorHAnsi" w:cs="굴림"/>
                <w:color w:val="000000" w:themeColor="text1"/>
                <w:kern w:val="0"/>
                <w:szCs w:val="20"/>
              </w:rPr>
              <w:t xml:space="preserve"> </w:t>
            </w:r>
            <w:r>
              <w:rPr>
                <w:rFonts w:eastAsiaTheme="minorHAnsi" w:cs="굴림"/>
                <w:color w:val="000000" w:themeColor="text1"/>
                <w:kern w:val="0"/>
                <w:szCs w:val="20"/>
              </w:rPr>
              <w:t>C</w:t>
            </w:r>
            <w:r w:rsidRPr="00A72D3B">
              <w:rPr>
                <w:rFonts w:eastAsiaTheme="minorHAnsi" w:cs="굴림"/>
                <w:color w:val="000000" w:themeColor="text1"/>
                <w:kern w:val="0"/>
                <w:szCs w:val="20"/>
              </w:rPr>
              <w:t xml:space="preserve">omprehension, Scientific </w:t>
            </w:r>
            <w:r>
              <w:rPr>
                <w:rFonts w:eastAsiaTheme="minorHAnsi" w:cs="굴림"/>
                <w:color w:val="000000" w:themeColor="text1"/>
                <w:kern w:val="0"/>
                <w:szCs w:val="20"/>
              </w:rPr>
              <w:t>T</w:t>
            </w:r>
            <w:r w:rsidRPr="00A72D3B">
              <w:rPr>
                <w:rFonts w:eastAsiaTheme="minorHAnsi" w:cs="굴림"/>
                <w:color w:val="000000" w:themeColor="text1"/>
                <w:kern w:val="0"/>
                <w:szCs w:val="20"/>
              </w:rPr>
              <w:t xml:space="preserve">hinking, Communication </w:t>
            </w:r>
            <w:r>
              <w:rPr>
                <w:rFonts w:eastAsiaTheme="minorHAnsi" w:cs="굴림"/>
                <w:color w:val="000000" w:themeColor="text1"/>
                <w:kern w:val="0"/>
                <w:szCs w:val="20"/>
              </w:rPr>
              <w:t>S</w:t>
            </w:r>
            <w:r w:rsidRPr="00A72D3B">
              <w:rPr>
                <w:rFonts w:eastAsiaTheme="minorHAnsi" w:cs="굴림"/>
                <w:color w:val="000000" w:themeColor="text1"/>
                <w:kern w:val="0"/>
                <w:szCs w:val="20"/>
              </w:rPr>
              <w:t>kills</w:t>
            </w:r>
          </w:p>
        </w:tc>
        <w:tc>
          <w:tcPr>
            <w:tcW w:w="1984" w:type="dxa"/>
            <w:vMerge/>
            <w:tcBorders>
              <w:top w:val="single" w:sz="2" w:space="0" w:color="000000"/>
              <w:bottom w:val="single" w:sz="12" w:space="0" w:color="auto"/>
            </w:tcBorders>
            <w:vAlign w:val="center"/>
          </w:tcPr>
          <w:p w14:paraId="74F90171" w14:textId="77777777" w:rsidR="00945D39" w:rsidRPr="000E1689" w:rsidRDefault="00945D39" w:rsidP="000E1689">
            <w:pPr>
              <w:spacing w:after="0" w:line="240" w:lineRule="auto"/>
              <w:jc w:val="center"/>
              <w:rPr>
                <w:rFonts w:eastAsiaTheme="minorHAnsi"/>
                <w:szCs w:val="20"/>
              </w:rPr>
            </w:pPr>
          </w:p>
        </w:tc>
      </w:tr>
      <w:tr w:rsidR="00945D39" w:rsidRPr="000E1689" w14:paraId="633CE6D8"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4FB56D8E"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3</w:t>
            </w:r>
          </w:p>
          <w:p w14:paraId="7E38CBE1"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3.</w:t>
            </w:r>
            <w:proofErr w:type="gramStart"/>
            <w:r w:rsidRPr="000E1689">
              <w:rPr>
                <w:rFonts w:asciiTheme="minorHAnsi" w:eastAsiaTheme="minorHAnsi" w:hAnsiTheme="minorHAnsi"/>
                <w:shd w:val="clear" w:color="000000" w:fill="auto"/>
              </w:rPr>
              <w:t>9.~</w:t>
            </w:r>
            <w:proofErr w:type="gramEnd"/>
            <w:r w:rsidRPr="000E1689">
              <w:rPr>
                <w:rFonts w:asciiTheme="minorHAnsi" w:eastAsiaTheme="minorHAnsi" w:hAnsiTheme="minorHAnsi"/>
                <w:shd w:val="clear" w:color="000000" w:fill="auto"/>
              </w:rPr>
              <w:t>3.15.</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63F27B22" w14:textId="0178F885" w:rsidR="00945D39" w:rsidRPr="009B1875" w:rsidRDefault="00A72D3B" w:rsidP="000E1689">
            <w:pPr>
              <w:wordWrap/>
              <w:spacing w:after="0" w:line="240" w:lineRule="auto"/>
              <w:rPr>
                <w:rFonts w:eastAsiaTheme="minorHAnsi"/>
                <w:color w:val="000000"/>
                <w:spacing w:val="-10"/>
                <w:szCs w:val="20"/>
              </w:rPr>
            </w:pPr>
            <w:r w:rsidRPr="00A72D3B">
              <w:rPr>
                <w:rFonts w:eastAsiaTheme="minorHAnsi"/>
                <w:color w:val="000000"/>
                <w:szCs w:val="20"/>
              </w:rPr>
              <w:t>Periodic Table and Periodic Law (Exp</w:t>
            </w:r>
            <w:r>
              <w:rPr>
                <w:rFonts w:eastAsiaTheme="minorHAnsi"/>
                <w:color w:val="000000"/>
                <w:szCs w:val="20"/>
              </w:rPr>
              <w:t>.</w:t>
            </w:r>
            <w:r w:rsidRPr="00A72D3B">
              <w:rPr>
                <w:rFonts w:eastAsiaTheme="minorHAnsi"/>
                <w:color w:val="000000"/>
                <w:szCs w:val="20"/>
              </w:rPr>
              <w:t xml:space="preserve"> 11)</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686AC60E" w14:textId="1A297472" w:rsidR="00945D39" w:rsidRPr="000E1689" w:rsidRDefault="00945D39"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p>
        </w:tc>
      </w:tr>
      <w:tr w:rsidR="00945D39" w:rsidRPr="000E1689" w14:paraId="7B49C155"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3270CB8E"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2C3DCD52" w14:textId="19A4ABD9" w:rsidR="00945D39" w:rsidRPr="009B1875"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zCs w:val="20"/>
              </w:rPr>
              <w:t>Subjective Comprehension, Scientific Thinking, Teamwork, Ability to Explore, Creativity</w:t>
            </w:r>
          </w:p>
        </w:tc>
        <w:tc>
          <w:tcPr>
            <w:tcW w:w="1984" w:type="dxa"/>
            <w:vMerge/>
            <w:tcBorders>
              <w:top w:val="single" w:sz="2" w:space="0" w:color="000000"/>
              <w:bottom w:val="single" w:sz="12" w:space="0" w:color="auto"/>
            </w:tcBorders>
            <w:vAlign w:val="center"/>
          </w:tcPr>
          <w:p w14:paraId="59FA883F" w14:textId="77777777" w:rsidR="00945D39" w:rsidRPr="000E1689" w:rsidRDefault="00945D39" w:rsidP="000E1689">
            <w:pPr>
              <w:spacing w:after="0" w:line="240" w:lineRule="auto"/>
              <w:jc w:val="center"/>
              <w:rPr>
                <w:rFonts w:eastAsiaTheme="minorHAnsi"/>
                <w:bCs/>
                <w:szCs w:val="20"/>
              </w:rPr>
            </w:pPr>
          </w:p>
        </w:tc>
      </w:tr>
      <w:tr w:rsidR="00945D39" w:rsidRPr="000E1689" w14:paraId="7D744A28"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578AE206"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4</w:t>
            </w:r>
          </w:p>
          <w:p w14:paraId="060DDBAC"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3.</w:t>
            </w:r>
            <w:proofErr w:type="gramStart"/>
            <w:r w:rsidRPr="000E1689">
              <w:rPr>
                <w:rFonts w:asciiTheme="minorHAnsi" w:eastAsiaTheme="minorHAnsi" w:hAnsiTheme="minorHAnsi"/>
                <w:shd w:val="clear" w:color="000000" w:fill="auto"/>
              </w:rPr>
              <w:t>16.~</w:t>
            </w:r>
            <w:proofErr w:type="gramEnd"/>
            <w:r w:rsidRPr="000E1689">
              <w:rPr>
                <w:rFonts w:asciiTheme="minorHAnsi" w:eastAsiaTheme="minorHAnsi" w:hAnsiTheme="minorHAnsi"/>
                <w:shd w:val="clear" w:color="000000" w:fill="auto"/>
              </w:rPr>
              <w:t>3.22.</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5CB100A4" w14:textId="07D49586" w:rsidR="00945D39" w:rsidRPr="009B1875" w:rsidRDefault="00A72D3B" w:rsidP="000E1689">
            <w:pPr>
              <w:wordWrap/>
              <w:spacing w:after="0" w:line="240" w:lineRule="auto"/>
              <w:rPr>
                <w:rFonts w:eastAsiaTheme="minorHAnsi"/>
                <w:color w:val="000000"/>
                <w:szCs w:val="20"/>
              </w:rPr>
            </w:pPr>
            <w:r>
              <w:rPr>
                <w:rFonts w:eastAsiaTheme="minorHAnsi"/>
                <w:color w:val="000000"/>
                <w:szCs w:val="20"/>
              </w:rPr>
              <w:t>Analysis of Atomic Line Spectra using Lab Junior (Exp. Dry Lab 3)</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0D728566" w14:textId="3783B7A2" w:rsidR="00DD3B08" w:rsidRPr="000E1689" w:rsidRDefault="00DD3B08" w:rsidP="00DD3B0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r>
              <w:rPr>
                <w:rFonts w:eastAsiaTheme="minorHAnsi"/>
                <w:bCs/>
                <w:color w:val="000000"/>
                <w:szCs w:val="20"/>
              </w:rPr>
              <w:t xml:space="preserve">Laptop required for installing </w:t>
            </w:r>
            <w:proofErr w:type="spellStart"/>
            <w:r>
              <w:rPr>
                <w:rFonts w:eastAsiaTheme="minorHAnsi"/>
                <w:bCs/>
                <w:color w:val="000000"/>
                <w:szCs w:val="20"/>
              </w:rPr>
              <w:t>LabJunior</w:t>
            </w:r>
            <w:proofErr w:type="spellEnd"/>
          </w:p>
        </w:tc>
      </w:tr>
      <w:tr w:rsidR="00945D39" w:rsidRPr="000E1689" w14:paraId="507CC0E3"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714DD1E5"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517A37A6" w14:textId="596EAAE7" w:rsidR="00945D39" w:rsidRPr="009B1875"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zCs w:val="20"/>
              </w:rPr>
              <w:t>Subjective Comprehension, Scientific Thinking, Teamwork, Ability to Explore, Creativity</w:t>
            </w:r>
          </w:p>
        </w:tc>
        <w:tc>
          <w:tcPr>
            <w:tcW w:w="1984" w:type="dxa"/>
            <w:vMerge/>
            <w:tcBorders>
              <w:top w:val="single" w:sz="2" w:space="0" w:color="000000"/>
              <w:bottom w:val="single" w:sz="12" w:space="0" w:color="auto"/>
            </w:tcBorders>
            <w:vAlign w:val="center"/>
          </w:tcPr>
          <w:p w14:paraId="58B5C614" w14:textId="77777777" w:rsidR="00945D39" w:rsidRPr="000E1689" w:rsidRDefault="00945D39" w:rsidP="000E1689">
            <w:pPr>
              <w:spacing w:after="0" w:line="240" w:lineRule="auto"/>
              <w:jc w:val="center"/>
              <w:rPr>
                <w:rFonts w:eastAsiaTheme="minorHAnsi"/>
                <w:bCs/>
                <w:szCs w:val="20"/>
              </w:rPr>
            </w:pPr>
          </w:p>
        </w:tc>
      </w:tr>
      <w:tr w:rsidR="00945D39" w:rsidRPr="000E1689" w14:paraId="394D4BA3" w14:textId="77777777" w:rsidTr="00DD3B08">
        <w:trPr>
          <w:trHeight w:val="1138"/>
        </w:trPr>
        <w:tc>
          <w:tcPr>
            <w:tcW w:w="1644" w:type="dxa"/>
            <w:tcBorders>
              <w:top w:val="single" w:sz="12" w:space="0" w:color="auto"/>
              <w:bottom w:val="single" w:sz="2" w:space="0" w:color="000000"/>
            </w:tcBorders>
            <w:tcMar>
              <w:top w:w="28" w:type="dxa"/>
              <w:left w:w="28" w:type="dxa"/>
              <w:bottom w:w="28" w:type="dxa"/>
              <w:right w:w="28" w:type="dxa"/>
            </w:tcMar>
            <w:vAlign w:val="center"/>
          </w:tcPr>
          <w:p w14:paraId="5D009337"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5</w:t>
            </w:r>
          </w:p>
          <w:p w14:paraId="7A1C7B25"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3.</w:t>
            </w:r>
            <w:proofErr w:type="gramStart"/>
            <w:r w:rsidRPr="000E1689">
              <w:rPr>
                <w:rFonts w:asciiTheme="minorHAnsi" w:eastAsiaTheme="minorHAnsi" w:hAnsiTheme="minorHAnsi"/>
                <w:shd w:val="clear" w:color="000000" w:fill="auto"/>
              </w:rPr>
              <w:t>23.~</w:t>
            </w:r>
            <w:proofErr w:type="gramEnd"/>
            <w:r w:rsidRPr="000E1689">
              <w:rPr>
                <w:rFonts w:asciiTheme="minorHAnsi" w:eastAsiaTheme="minorHAnsi" w:hAnsiTheme="minorHAnsi"/>
                <w:shd w:val="clear" w:color="000000" w:fill="auto"/>
              </w:rPr>
              <w:t>3.29.</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31AD364D" w14:textId="27932C61" w:rsidR="00945D39" w:rsidRPr="000E1689" w:rsidRDefault="00A72D3B" w:rsidP="000E1689">
            <w:pPr>
              <w:wordWrap/>
              <w:spacing w:after="0" w:line="240" w:lineRule="auto"/>
              <w:rPr>
                <w:rFonts w:eastAsiaTheme="minorHAnsi"/>
                <w:color w:val="000000"/>
                <w:szCs w:val="20"/>
              </w:rPr>
            </w:pPr>
            <w:r>
              <w:rPr>
                <w:rFonts w:eastAsiaTheme="minorHAnsi"/>
                <w:color w:val="000000"/>
                <w:szCs w:val="20"/>
              </w:rPr>
              <w:t>Introduction to Computational Chemistry</w:t>
            </w:r>
            <w:r>
              <w:rPr>
                <w:rFonts w:eastAsiaTheme="minorHAnsi"/>
                <w:color w:val="000000"/>
                <w:szCs w:val="20"/>
              </w:rPr>
              <w:br/>
              <w:t>(Propose a topic for the project)</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56392BCD" w14:textId="77777777" w:rsidR="00DD3B08" w:rsidRDefault="00DD3B08" w:rsidP="00DD3B0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
                <w:color w:val="000000"/>
                <w:szCs w:val="20"/>
              </w:rPr>
            </w:pPr>
            <w:r w:rsidRPr="00DD3B08">
              <w:rPr>
                <w:rFonts w:eastAsiaTheme="minorHAnsi"/>
                <w:b/>
                <w:color w:val="000000"/>
                <w:szCs w:val="20"/>
              </w:rPr>
              <w:t>The project proposal d</w:t>
            </w:r>
            <w:r>
              <w:rPr>
                <w:rFonts w:eastAsiaTheme="minorHAnsi"/>
                <w:b/>
                <w:color w:val="000000"/>
                <w:szCs w:val="20"/>
              </w:rPr>
              <w:t>eadline</w:t>
            </w:r>
          </w:p>
          <w:p w14:paraId="260D555E" w14:textId="77777777" w:rsidR="00DD3B08" w:rsidRDefault="00DD3B08" w:rsidP="00DD3B0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
                <w:color w:val="000000"/>
                <w:szCs w:val="20"/>
              </w:rPr>
            </w:pPr>
          </w:p>
          <w:p w14:paraId="5D08E530" w14:textId="67C25A41" w:rsidR="00DD3B08" w:rsidRPr="00DD3B08" w:rsidRDefault="00DD3B08" w:rsidP="00DD3B0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
                <w:color w:val="000000"/>
                <w:szCs w:val="20"/>
              </w:rPr>
            </w:pPr>
            <w:r>
              <w:rPr>
                <w:rFonts w:eastAsiaTheme="minorHAnsi"/>
                <w:bCs/>
                <w:color w:val="000000"/>
                <w:szCs w:val="20"/>
              </w:rPr>
              <w:t>Laptop required for installing DFT Programs</w:t>
            </w:r>
          </w:p>
        </w:tc>
      </w:tr>
      <w:tr w:rsidR="00945D39" w:rsidRPr="000E1689" w14:paraId="1ECF8C50"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655B86F3"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03551736" w14:textId="20C72BF0" w:rsidR="00945D39" w:rsidRPr="000E1689"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zCs w:val="20"/>
              </w:rPr>
              <w:t>Subjective Comprehension, Scientific Thinking, Teamwork, Ability to Explore, Creativity</w:t>
            </w:r>
          </w:p>
        </w:tc>
        <w:tc>
          <w:tcPr>
            <w:tcW w:w="1984" w:type="dxa"/>
            <w:vMerge/>
            <w:tcBorders>
              <w:top w:val="single" w:sz="2" w:space="0" w:color="000000"/>
              <w:bottom w:val="single" w:sz="12" w:space="0" w:color="auto"/>
            </w:tcBorders>
            <w:vAlign w:val="center"/>
          </w:tcPr>
          <w:p w14:paraId="72681A8D" w14:textId="77777777" w:rsidR="00945D39" w:rsidRPr="000E1689" w:rsidRDefault="00945D39" w:rsidP="000E1689">
            <w:pPr>
              <w:spacing w:after="0" w:line="240" w:lineRule="auto"/>
              <w:jc w:val="center"/>
              <w:rPr>
                <w:rFonts w:eastAsiaTheme="minorHAnsi"/>
                <w:bCs/>
                <w:szCs w:val="20"/>
              </w:rPr>
            </w:pPr>
          </w:p>
        </w:tc>
      </w:tr>
      <w:tr w:rsidR="00945D39" w:rsidRPr="000E1689" w14:paraId="4332F796"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1B46917C"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6</w:t>
            </w:r>
          </w:p>
          <w:p w14:paraId="7D481344"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3.</w:t>
            </w:r>
            <w:proofErr w:type="gramStart"/>
            <w:r w:rsidRPr="000E1689">
              <w:rPr>
                <w:rFonts w:asciiTheme="minorHAnsi" w:eastAsiaTheme="minorHAnsi" w:hAnsiTheme="minorHAnsi"/>
                <w:shd w:val="clear" w:color="000000" w:fill="auto"/>
              </w:rPr>
              <w:t>30.~</w:t>
            </w:r>
            <w:proofErr w:type="gramEnd"/>
            <w:r w:rsidRPr="000E1689">
              <w:rPr>
                <w:rFonts w:asciiTheme="minorHAnsi" w:eastAsiaTheme="minorHAnsi" w:hAnsiTheme="minorHAnsi"/>
                <w:shd w:val="clear" w:color="000000" w:fill="auto"/>
              </w:rPr>
              <w:t>4.5.</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51181402" w14:textId="73BA02B7" w:rsidR="00945D39" w:rsidRPr="000E1689" w:rsidRDefault="00A72D3B" w:rsidP="000E1689">
            <w:pPr>
              <w:wordWrap/>
              <w:spacing w:after="0" w:line="240" w:lineRule="auto"/>
              <w:rPr>
                <w:rFonts w:eastAsiaTheme="minorHAnsi"/>
                <w:color w:val="000000"/>
                <w:szCs w:val="20"/>
              </w:rPr>
            </w:pPr>
            <w:r>
              <w:rPr>
                <w:rFonts w:eastAsiaTheme="minorHAnsi"/>
                <w:color w:val="000000"/>
                <w:szCs w:val="20"/>
              </w:rPr>
              <w:t>Computational Chemistry Project</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23C477C1" w14:textId="77A09B1E" w:rsidR="00945D39" w:rsidRPr="000E1689" w:rsidRDefault="00DD3B08"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r>
              <w:rPr>
                <w:rFonts w:eastAsiaTheme="minorHAnsi"/>
                <w:bCs/>
                <w:color w:val="000000"/>
                <w:szCs w:val="20"/>
              </w:rPr>
              <w:t>Laptop required</w:t>
            </w:r>
          </w:p>
        </w:tc>
      </w:tr>
      <w:tr w:rsidR="00945D39" w:rsidRPr="000E1689" w14:paraId="3E5118C7"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1551127B"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623EBC1E" w14:textId="13ED6A09" w:rsidR="00945D39" w:rsidRPr="000E1689"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Pr>
                <w:rFonts w:eastAsiaTheme="minorHAnsi"/>
                <w:color w:val="000000"/>
                <w:szCs w:val="20"/>
              </w:rPr>
              <w:t>Subjective Comprehension, Scientific Thinking, Teamwork, Ability to Explore, Creativity</w:t>
            </w:r>
          </w:p>
        </w:tc>
        <w:tc>
          <w:tcPr>
            <w:tcW w:w="1984" w:type="dxa"/>
            <w:vMerge/>
            <w:tcBorders>
              <w:top w:val="single" w:sz="2" w:space="0" w:color="000000"/>
              <w:bottom w:val="single" w:sz="12" w:space="0" w:color="auto"/>
            </w:tcBorders>
            <w:vAlign w:val="center"/>
          </w:tcPr>
          <w:p w14:paraId="1BC3B706" w14:textId="77777777" w:rsidR="00945D39" w:rsidRPr="000E1689" w:rsidRDefault="00945D39" w:rsidP="000E1689">
            <w:pPr>
              <w:spacing w:after="0" w:line="240" w:lineRule="auto"/>
              <w:jc w:val="center"/>
              <w:rPr>
                <w:rFonts w:eastAsiaTheme="minorHAnsi"/>
                <w:bCs/>
                <w:szCs w:val="20"/>
              </w:rPr>
            </w:pPr>
          </w:p>
        </w:tc>
      </w:tr>
      <w:tr w:rsidR="00945D39" w:rsidRPr="000E1689" w14:paraId="59BFEB63"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48305B97"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7</w:t>
            </w:r>
          </w:p>
          <w:p w14:paraId="02368CC5"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4.</w:t>
            </w:r>
            <w:proofErr w:type="gramStart"/>
            <w:r w:rsidRPr="000E1689">
              <w:rPr>
                <w:rFonts w:asciiTheme="minorHAnsi" w:eastAsiaTheme="minorHAnsi" w:hAnsiTheme="minorHAnsi"/>
                <w:shd w:val="clear" w:color="000000" w:fill="auto"/>
              </w:rPr>
              <w:t>6.~</w:t>
            </w:r>
            <w:proofErr w:type="gramEnd"/>
            <w:r w:rsidRPr="000E1689">
              <w:rPr>
                <w:rFonts w:asciiTheme="minorHAnsi" w:eastAsiaTheme="minorHAnsi" w:hAnsiTheme="minorHAnsi"/>
                <w:shd w:val="clear" w:color="000000" w:fill="auto"/>
              </w:rPr>
              <w:t>4.12.</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01C31E0A" w14:textId="1A99600F" w:rsidR="00945D39" w:rsidRPr="000E1689" w:rsidRDefault="00A72D3B" w:rsidP="000E1689">
            <w:pPr>
              <w:wordWrap/>
              <w:spacing w:after="0" w:line="240" w:lineRule="auto"/>
              <w:rPr>
                <w:rFonts w:eastAsiaTheme="minorHAnsi"/>
                <w:color w:val="000000"/>
                <w:szCs w:val="20"/>
              </w:rPr>
            </w:pPr>
            <w:r>
              <w:rPr>
                <w:rFonts w:eastAsiaTheme="minorHAnsi"/>
                <w:color w:val="000000"/>
                <w:szCs w:val="20"/>
              </w:rPr>
              <w:t>Computational Chemistry Project</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35640927" w14:textId="0A9279AB" w:rsidR="00ED5A62" w:rsidRPr="000E1689" w:rsidRDefault="00DD3B08" w:rsidP="000E1689">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Cs/>
              </w:rPr>
            </w:pPr>
            <w:r>
              <w:rPr>
                <w:rFonts w:asciiTheme="minorHAnsi" w:eastAsiaTheme="minorHAnsi" w:hAnsiTheme="minorHAnsi"/>
                <w:bCs/>
              </w:rPr>
              <w:t>Laptop required</w:t>
            </w:r>
          </w:p>
        </w:tc>
      </w:tr>
      <w:tr w:rsidR="00945D39" w:rsidRPr="000E1689" w14:paraId="474402A3"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32B61F70" w14:textId="77777777" w:rsidR="00945D39" w:rsidRPr="000E1689" w:rsidRDefault="00945D39" w:rsidP="000E1689">
            <w:pPr>
              <w:pStyle w:val="1"/>
              <w:wordWrap/>
              <w:spacing w:line="240" w:lineRule="auto"/>
              <w:jc w:val="center"/>
              <w:rPr>
                <w:rFonts w:asciiTheme="minorHAnsi" w:eastAsiaTheme="minorHAnsi"/>
                <w:szCs w:val="20"/>
              </w:rPr>
            </w:pPr>
            <w:r w:rsidRPr="000E1689">
              <w:rPr>
                <w:rFonts w:asciiTheme="minorHAnsi"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0FE0E9CD" w14:textId="16099890" w:rsidR="00945D39" w:rsidRPr="000E1689"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Pr>
                <w:rFonts w:eastAsiaTheme="minorHAnsi"/>
                <w:color w:val="000000"/>
                <w:szCs w:val="20"/>
              </w:rPr>
              <w:t>Subjective Comprehension, Scientific Thinking, Teamwork, Ability to Explore, Creativity</w:t>
            </w:r>
          </w:p>
        </w:tc>
        <w:tc>
          <w:tcPr>
            <w:tcW w:w="1984" w:type="dxa"/>
            <w:vMerge/>
            <w:tcBorders>
              <w:top w:val="single" w:sz="2" w:space="0" w:color="000000"/>
              <w:bottom w:val="single" w:sz="12" w:space="0" w:color="auto"/>
            </w:tcBorders>
            <w:vAlign w:val="center"/>
          </w:tcPr>
          <w:p w14:paraId="42761658" w14:textId="77777777" w:rsidR="00945D39" w:rsidRPr="000E1689" w:rsidRDefault="00945D39" w:rsidP="000E1689">
            <w:pPr>
              <w:spacing w:after="0" w:line="240" w:lineRule="auto"/>
              <w:jc w:val="center"/>
              <w:rPr>
                <w:rFonts w:eastAsiaTheme="minorHAnsi"/>
                <w:szCs w:val="20"/>
              </w:rPr>
            </w:pPr>
          </w:p>
        </w:tc>
      </w:tr>
      <w:tr w:rsidR="00945D39" w:rsidRPr="000E1689" w14:paraId="3DC330CE" w14:textId="77777777" w:rsidTr="00A23AED">
        <w:trPr>
          <w:trHeight w:val="283"/>
        </w:trPr>
        <w:tc>
          <w:tcPr>
            <w:tcW w:w="1644" w:type="dxa"/>
            <w:tcBorders>
              <w:top w:val="single" w:sz="12" w:space="0" w:color="auto"/>
            </w:tcBorders>
            <w:shd w:val="clear" w:color="auto" w:fill="FAF3DB"/>
            <w:tcMar>
              <w:top w:w="28" w:type="dxa"/>
              <w:left w:w="28" w:type="dxa"/>
              <w:bottom w:w="28" w:type="dxa"/>
              <w:right w:w="28" w:type="dxa"/>
            </w:tcMar>
            <w:vAlign w:val="center"/>
          </w:tcPr>
          <w:p w14:paraId="17260ACC"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8</w:t>
            </w:r>
          </w:p>
          <w:p w14:paraId="2978F6F2"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rPr>
              <w:t>4.</w:t>
            </w:r>
            <w:proofErr w:type="gramStart"/>
            <w:r w:rsidRPr="000E1689">
              <w:rPr>
                <w:rFonts w:asciiTheme="minorHAnsi" w:eastAsiaTheme="minorHAnsi" w:hAnsiTheme="minorHAnsi"/>
              </w:rPr>
              <w:t>13.~</w:t>
            </w:r>
            <w:proofErr w:type="gramEnd"/>
            <w:r w:rsidRPr="000E1689">
              <w:rPr>
                <w:rFonts w:asciiTheme="minorHAnsi" w:eastAsiaTheme="minorHAnsi" w:hAnsiTheme="minorHAnsi"/>
              </w:rPr>
              <w:t>4.19.</w:t>
            </w:r>
          </w:p>
        </w:tc>
        <w:tc>
          <w:tcPr>
            <w:tcW w:w="6803" w:type="dxa"/>
            <w:tcBorders>
              <w:top w:val="single" w:sz="12" w:space="0" w:color="auto"/>
            </w:tcBorders>
            <w:shd w:val="clear" w:color="auto" w:fill="FAF3DB"/>
            <w:tcMar>
              <w:top w:w="28" w:type="dxa"/>
              <w:left w:w="28" w:type="dxa"/>
              <w:bottom w:w="28" w:type="dxa"/>
              <w:right w:w="28" w:type="dxa"/>
            </w:tcMar>
            <w:vAlign w:val="center"/>
          </w:tcPr>
          <w:p w14:paraId="20A67CA8" w14:textId="60E8781F" w:rsidR="00945D39" w:rsidRPr="000E1689" w:rsidRDefault="00945D39" w:rsidP="000E1689">
            <w:pPr>
              <w:pStyle w:val="a4"/>
              <w:wordWrap/>
              <w:spacing w:line="240" w:lineRule="auto"/>
              <w:ind w:firstLine="100"/>
              <w:jc w:val="center"/>
              <w:rPr>
                <w:rFonts w:asciiTheme="minorHAnsi" w:eastAsiaTheme="minorHAnsi" w:hAnsiTheme="minorHAnsi"/>
                <w:b/>
                <w:bCs/>
              </w:rPr>
            </w:pPr>
            <w:r w:rsidRPr="000E1689">
              <w:rPr>
                <w:rFonts w:asciiTheme="minorHAnsi" w:eastAsiaTheme="minorHAnsi" w:hAnsiTheme="minorHAnsi"/>
                <w:b/>
                <w:bCs/>
              </w:rPr>
              <w:t>Midterm Exams (4.</w:t>
            </w:r>
            <w:proofErr w:type="gramStart"/>
            <w:r w:rsidRPr="000E1689">
              <w:rPr>
                <w:rFonts w:asciiTheme="minorHAnsi" w:eastAsiaTheme="minorHAnsi" w:hAnsiTheme="minorHAnsi"/>
                <w:b/>
                <w:bCs/>
              </w:rPr>
              <w:t>14.~</w:t>
            </w:r>
            <w:proofErr w:type="gramEnd"/>
            <w:r w:rsidRPr="000E1689">
              <w:rPr>
                <w:rFonts w:asciiTheme="minorHAnsi" w:eastAsiaTheme="minorHAnsi" w:hAnsiTheme="minorHAnsi"/>
                <w:b/>
                <w:bCs/>
              </w:rPr>
              <w:t>4.17.)</w:t>
            </w:r>
          </w:p>
        </w:tc>
        <w:tc>
          <w:tcPr>
            <w:tcW w:w="1984" w:type="dxa"/>
            <w:tcBorders>
              <w:top w:val="single" w:sz="12" w:space="0" w:color="auto"/>
            </w:tcBorders>
            <w:shd w:val="clear" w:color="auto" w:fill="FAF3DB"/>
            <w:tcMar>
              <w:top w:w="28" w:type="dxa"/>
              <w:left w:w="28" w:type="dxa"/>
              <w:bottom w:w="28" w:type="dxa"/>
              <w:right w:w="28" w:type="dxa"/>
            </w:tcMar>
            <w:vAlign w:val="center"/>
          </w:tcPr>
          <w:p w14:paraId="2E08EB3C" w14:textId="77777777" w:rsidR="00945D39" w:rsidRPr="000E1689" w:rsidRDefault="00945D39" w:rsidP="000E1689">
            <w:pPr>
              <w:pStyle w:val="a4"/>
              <w:wordWrap/>
              <w:spacing w:line="240" w:lineRule="auto"/>
              <w:ind w:firstLine="100"/>
              <w:jc w:val="center"/>
              <w:rPr>
                <w:rFonts w:asciiTheme="minorHAnsi" w:eastAsiaTheme="minorHAnsi" w:hAnsiTheme="minorHAnsi"/>
                <w:b/>
                <w:bCs/>
                <w:color w:val="FF0000"/>
              </w:rPr>
            </w:pPr>
            <w:r w:rsidRPr="000E1689">
              <w:rPr>
                <w:rFonts w:asciiTheme="minorHAnsi" w:eastAsiaTheme="minorHAnsi" w:hAnsiTheme="minorHAnsi" w:hint="eastAsia"/>
                <w:b/>
                <w:bCs/>
                <w:color w:val="FF0000"/>
              </w:rPr>
              <w:t>4</w:t>
            </w:r>
            <w:r w:rsidRPr="000E1689">
              <w:rPr>
                <w:rFonts w:asciiTheme="minorHAnsi" w:eastAsiaTheme="minorHAnsi" w:hAnsiTheme="minorHAnsi"/>
                <w:b/>
                <w:bCs/>
                <w:color w:val="FF0000"/>
              </w:rPr>
              <w:t>.13.</w:t>
            </w:r>
          </w:p>
          <w:p w14:paraId="27352B19" w14:textId="77777777" w:rsidR="00945D39" w:rsidRPr="000E1689" w:rsidRDefault="00945D39" w:rsidP="000E1689">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right="91"/>
              <w:jc w:val="center"/>
              <w:rPr>
                <w:rFonts w:asciiTheme="minorHAnsi" w:eastAsiaTheme="minorHAnsi" w:hAnsiTheme="minorHAnsi"/>
                <w:b/>
                <w:bCs/>
                <w:color w:val="FF0000"/>
                <w:shd w:val="clear" w:color="000000" w:fill="auto"/>
              </w:rPr>
            </w:pPr>
            <w:r w:rsidRPr="000E1689">
              <w:rPr>
                <w:rFonts w:asciiTheme="minorHAnsi" w:eastAsiaTheme="minorHAnsi" w:hAnsiTheme="minorHAnsi" w:hint="eastAsia"/>
                <w:b/>
                <w:bCs/>
                <w:color w:val="FF0000"/>
              </w:rPr>
              <w:t>R</w:t>
            </w:r>
            <w:r w:rsidRPr="000E1689">
              <w:rPr>
                <w:rFonts w:asciiTheme="minorHAnsi" w:eastAsiaTheme="minorHAnsi" w:hAnsiTheme="minorHAnsi"/>
                <w:b/>
                <w:bCs/>
                <w:color w:val="FF0000"/>
              </w:rPr>
              <w:t>egular Classes</w:t>
            </w:r>
          </w:p>
        </w:tc>
      </w:tr>
    </w:tbl>
    <w:p w14:paraId="6FD77555" w14:textId="77777777" w:rsidR="00071E9E" w:rsidRPr="000E1689" w:rsidRDefault="00071E9E" w:rsidP="000E1689">
      <w:pPr>
        <w:spacing w:after="0" w:line="240" w:lineRule="auto"/>
        <w:rPr>
          <w:rFonts w:eastAsiaTheme="minorHAnsi"/>
          <w:szCs w:val="20"/>
        </w:rPr>
      </w:pPr>
    </w:p>
    <w:tbl>
      <w:tblPr>
        <w:tblOverlap w:val="never"/>
        <w:tblW w:w="10431"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44"/>
        <w:gridCol w:w="6803"/>
        <w:gridCol w:w="1984"/>
      </w:tblGrid>
      <w:tr w:rsidR="00ED5A62" w:rsidRPr="000E1689" w14:paraId="214B8F91"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0BA72E0D"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9</w:t>
            </w:r>
          </w:p>
          <w:p w14:paraId="279E55E8"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4.</w:t>
            </w:r>
            <w:proofErr w:type="gramStart"/>
            <w:r w:rsidRPr="000E1689">
              <w:rPr>
                <w:rFonts w:asciiTheme="minorHAnsi" w:eastAsiaTheme="minorHAnsi" w:hAnsiTheme="minorHAnsi"/>
                <w:shd w:val="clear" w:color="000000" w:fill="auto"/>
              </w:rPr>
              <w:t>20.~</w:t>
            </w:r>
            <w:proofErr w:type="gramEnd"/>
            <w:r w:rsidRPr="000E1689">
              <w:rPr>
                <w:rFonts w:asciiTheme="minorHAnsi" w:eastAsiaTheme="minorHAnsi" w:hAnsiTheme="minorHAnsi"/>
                <w:shd w:val="clear" w:color="000000" w:fill="auto"/>
              </w:rPr>
              <w:t>4.26.</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00526D11" w14:textId="75A212DB" w:rsidR="00ED5A62" w:rsidRPr="000E1689" w:rsidRDefault="00A72D3B" w:rsidP="000E1689">
            <w:pPr>
              <w:wordWrap/>
              <w:spacing w:after="0" w:line="240" w:lineRule="auto"/>
              <w:rPr>
                <w:rFonts w:eastAsiaTheme="minorHAnsi"/>
                <w:szCs w:val="20"/>
              </w:rPr>
            </w:pPr>
            <w:r>
              <w:rPr>
                <w:rFonts w:eastAsiaTheme="minorHAnsi"/>
                <w:szCs w:val="20"/>
              </w:rPr>
              <w:t>Presentation for the Computational Chemistry Project</w:t>
            </w:r>
          </w:p>
        </w:tc>
        <w:tc>
          <w:tcPr>
            <w:tcW w:w="1984" w:type="dxa"/>
            <w:vMerge w:val="restart"/>
            <w:tcBorders>
              <w:top w:val="single" w:sz="12" w:space="0" w:color="auto"/>
            </w:tcBorders>
            <w:tcMar>
              <w:top w:w="28" w:type="dxa"/>
              <w:left w:w="28" w:type="dxa"/>
              <w:bottom w:w="28" w:type="dxa"/>
              <w:right w:w="28" w:type="dxa"/>
            </w:tcMar>
            <w:vAlign w:val="center"/>
          </w:tcPr>
          <w:p w14:paraId="752ED919" w14:textId="610C33B3" w:rsidR="00ED5A62" w:rsidRPr="000E1689" w:rsidRDefault="00DD3B08" w:rsidP="000E1689">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rPr>
            </w:pPr>
            <w:r>
              <w:rPr>
                <w:rFonts w:asciiTheme="minorHAnsi" w:eastAsiaTheme="minorHAnsi" w:hAnsiTheme="minorHAnsi"/>
              </w:rPr>
              <w:t>Laptop required</w:t>
            </w:r>
            <w:r>
              <w:rPr>
                <w:rFonts w:asciiTheme="minorHAnsi" w:eastAsiaTheme="minorHAnsi" w:hAnsiTheme="minorHAnsi"/>
              </w:rPr>
              <w:br/>
            </w:r>
            <w:r>
              <w:rPr>
                <w:rFonts w:asciiTheme="minorHAnsi" w:eastAsiaTheme="minorHAnsi" w:hAnsiTheme="minorHAnsi"/>
              </w:rPr>
              <w:br/>
              <w:t>Peer evaluation</w:t>
            </w:r>
          </w:p>
        </w:tc>
      </w:tr>
      <w:tr w:rsidR="00ED5A62" w:rsidRPr="000E1689" w14:paraId="40B3D183"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7957CA41" w14:textId="723B34D7" w:rsidR="00ED5A62" w:rsidRPr="000E1689" w:rsidRDefault="00ED5A62" w:rsidP="000E1689">
            <w:pPr>
              <w:wordWrap/>
              <w:spacing w:after="0" w:line="240" w:lineRule="auto"/>
              <w:jc w:val="center"/>
              <w:rPr>
                <w:rFonts w:eastAsiaTheme="minorHAnsi"/>
                <w:b/>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37F715DA" w14:textId="69FF9C40" w:rsidR="00ED5A62" w:rsidRPr="000E1689" w:rsidRDefault="00A72D3B" w:rsidP="000E1689">
            <w:pPr>
              <w:wordWrap/>
              <w:spacing w:after="0" w:line="240" w:lineRule="auto"/>
              <w:rPr>
                <w:rFonts w:eastAsiaTheme="minorHAnsi"/>
                <w:szCs w:val="20"/>
              </w:rPr>
            </w:pPr>
            <w:r>
              <w:rPr>
                <w:rFonts w:eastAsiaTheme="minorHAnsi"/>
                <w:szCs w:val="20"/>
              </w:rPr>
              <w:t>Scientific Thinking, Teamwork, Ability to Explore, Creativity</w:t>
            </w:r>
          </w:p>
        </w:tc>
        <w:tc>
          <w:tcPr>
            <w:tcW w:w="1984" w:type="dxa"/>
            <w:vMerge/>
            <w:tcBorders>
              <w:bottom w:val="single" w:sz="12" w:space="0" w:color="auto"/>
            </w:tcBorders>
            <w:tcMar>
              <w:top w:w="28" w:type="dxa"/>
              <w:left w:w="28" w:type="dxa"/>
              <w:bottom w:w="28" w:type="dxa"/>
              <w:right w:w="28" w:type="dxa"/>
            </w:tcMar>
            <w:vAlign w:val="center"/>
          </w:tcPr>
          <w:p w14:paraId="1D0E17CD" w14:textId="77777777" w:rsidR="00ED5A62" w:rsidRPr="000E1689" w:rsidRDefault="00ED5A62" w:rsidP="000E1689">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rPr>
            </w:pPr>
          </w:p>
        </w:tc>
      </w:tr>
      <w:tr w:rsidR="00ED5A62" w:rsidRPr="000E1689" w14:paraId="2B4EE854"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6ACF7CB9"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lastRenderedPageBreak/>
              <w:t>Week 10</w:t>
            </w:r>
          </w:p>
          <w:p w14:paraId="34F0B740"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4.</w:t>
            </w:r>
            <w:proofErr w:type="gramStart"/>
            <w:r w:rsidRPr="000E1689">
              <w:rPr>
                <w:rFonts w:asciiTheme="minorHAnsi" w:eastAsiaTheme="minorHAnsi" w:hAnsiTheme="minorHAnsi"/>
                <w:shd w:val="clear" w:color="000000" w:fill="auto"/>
              </w:rPr>
              <w:t>27.~</w:t>
            </w:r>
            <w:proofErr w:type="gramEnd"/>
            <w:r w:rsidRPr="000E1689">
              <w:rPr>
                <w:rFonts w:asciiTheme="minorHAnsi" w:eastAsiaTheme="minorHAnsi" w:hAnsiTheme="minorHAnsi"/>
                <w:shd w:val="clear" w:color="000000" w:fill="auto"/>
              </w:rPr>
              <w:t>5.3.</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11B2D743" w14:textId="078B58A6" w:rsidR="00ED5A62" w:rsidRPr="000E1689" w:rsidRDefault="00A72D3B" w:rsidP="000E1689">
            <w:pPr>
              <w:wordWrap/>
              <w:spacing w:after="0" w:line="240" w:lineRule="auto"/>
              <w:rPr>
                <w:rFonts w:eastAsiaTheme="minorHAnsi"/>
                <w:color w:val="000000"/>
                <w:szCs w:val="20"/>
              </w:rPr>
            </w:pPr>
            <w:r>
              <w:rPr>
                <w:rFonts w:eastAsiaTheme="minorHAnsi"/>
                <w:color w:val="000000"/>
                <w:szCs w:val="20"/>
              </w:rPr>
              <w:t>Transition Metal Complexes: Synthesis and UV-Vis Analysis (Exp. 36)</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39DE47E4" w14:textId="77777777" w:rsidR="00DD3B08" w:rsidRDefault="00DD3B08" w:rsidP="00DD3B0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
                <w:bCs/>
                <w:color w:val="000000"/>
                <w:szCs w:val="20"/>
              </w:rPr>
            </w:pPr>
            <w:r w:rsidRPr="00DD3B08">
              <w:rPr>
                <w:rFonts w:eastAsiaTheme="minorHAnsi"/>
                <w:b/>
                <w:bCs/>
                <w:color w:val="000000"/>
                <w:szCs w:val="20"/>
              </w:rPr>
              <w:t>The project report deadline</w:t>
            </w:r>
          </w:p>
          <w:p w14:paraId="14688B2F" w14:textId="53281EC6" w:rsidR="00DD3B08" w:rsidRDefault="00DD3B08" w:rsidP="00DD3B0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p>
          <w:p w14:paraId="14F8E3FC" w14:textId="4F8F8442" w:rsidR="00DD3B08" w:rsidRPr="00DD3B08" w:rsidRDefault="00DD3B08" w:rsidP="00DD3B0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r>
              <w:rPr>
                <w:rFonts w:eastAsiaTheme="minorHAnsi"/>
                <w:color w:val="000000"/>
                <w:szCs w:val="20"/>
              </w:rPr>
              <w:t xml:space="preserve">Laptop required for installing </w:t>
            </w:r>
            <w:proofErr w:type="spellStart"/>
            <w:r>
              <w:rPr>
                <w:rFonts w:eastAsiaTheme="minorHAnsi"/>
                <w:color w:val="000000"/>
                <w:szCs w:val="20"/>
              </w:rPr>
              <w:t>LabJunior</w:t>
            </w:r>
            <w:proofErr w:type="spellEnd"/>
          </w:p>
        </w:tc>
      </w:tr>
      <w:tr w:rsidR="00ED5A62" w:rsidRPr="000E1689" w14:paraId="19891B8E"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0D33B7AF"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141A6DE6" w14:textId="03C54E74" w:rsidR="00ED5A62" w:rsidRPr="000E1689"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Pr>
                <w:rFonts w:eastAsiaTheme="minorHAnsi"/>
                <w:color w:val="000000"/>
                <w:szCs w:val="20"/>
              </w:rPr>
              <w:t>Subjective Comprehension, Scientific Thinking, Teamwork, Ability to Explore, Creativity</w:t>
            </w:r>
          </w:p>
        </w:tc>
        <w:tc>
          <w:tcPr>
            <w:tcW w:w="1984" w:type="dxa"/>
            <w:vMerge/>
            <w:tcBorders>
              <w:top w:val="single" w:sz="2" w:space="0" w:color="000000"/>
              <w:bottom w:val="single" w:sz="12" w:space="0" w:color="auto"/>
            </w:tcBorders>
            <w:vAlign w:val="center"/>
          </w:tcPr>
          <w:p w14:paraId="54F6C24E" w14:textId="77777777" w:rsidR="00ED5A62" w:rsidRPr="000E1689" w:rsidRDefault="00ED5A62" w:rsidP="000E1689">
            <w:pPr>
              <w:spacing w:after="0" w:line="240" w:lineRule="auto"/>
              <w:jc w:val="center"/>
              <w:rPr>
                <w:rFonts w:eastAsiaTheme="minorHAnsi"/>
                <w:szCs w:val="20"/>
              </w:rPr>
            </w:pPr>
          </w:p>
        </w:tc>
      </w:tr>
      <w:tr w:rsidR="00ED5A62" w:rsidRPr="000E1689" w14:paraId="064710B5"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3BF2DBAC"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11</w:t>
            </w:r>
          </w:p>
          <w:p w14:paraId="6EE21B17"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5.</w:t>
            </w:r>
            <w:proofErr w:type="gramStart"/>
            <w:r w:rsidRPr="000E1689">
              <w:rPr>
                <w:rFonts w:asciiTheme="minorHAnsi" w:eastAsiaTheme="minorHAnsi" w:hAnsiTheme="minorHAnsi"/>
                <w:shd w:val="clear" w:color="000000" w:fill="auto"/>
              </w:rPr>
              <w:t>4.~</w:t>
            </w:r>
            <w:proofErr w:type="gramEnd"/>
            <w:r w:rsidRPr="000E1689">
              <w:rPr>
                <w:rFonts w:asciiTheme="minorHAnsi" w:eastAsiaTheme="minorHAnsi" w:hAnsiTheme="minorHAnsi"/>
                <w:shd w:val="clear" w:color="000000" w:fill="auto"/>
              </w:rPr>
              <w:t>5.10.</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733637BD" w14:textId="2C05E32B" w:rsidR="00ED5A62" w:rsidRPr="000E1689" w:rsidRDefault="00A72D3B" w:rsidP="000E1689">
            <w:pPr>
              <w:wordWrap/>
              <w:spacing w:after="0" w:line="240" w:lineRule="auto"/>
              <w:rPr>
                <w:rFonts w:eastAsiaTheme="minorHAnsi"/>
                <w:color w:val="000000"/>
                <w:spacing w:val="-10"/>
                <w:szCs w:val="20"/>
              </w:rPr>
            </w:pPr>
            <w:r>
              <w:rPr>
                <w:rFonts w:eastAsiaTheme="minorHAnsi"/>
                <w:color w:val="000000"/>
                <w:spacing w:val="-10"/>
                <w:szCs w:val="20"/>
              </w:rPr>
              <w:t>A Carbonate Analysis; Molar Volume of Carbon Dioxide (Exp. 13)</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02054D91" w14:textId="2902F0DE" w:rsidR="00ED5A62" w:rsidRPr="000E1689" w:rsidRDefault="00ED5A62" w:rsidP="000E1689">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rPr>
            </w:pPr>
            <w:r w:rsidRPr="000E1689">
              <w:rPr>
                <w:rFonts w:asciiTheme="minorHAnsi" w:eastAsiaTheme="minorHAnsi" w:hAnsiTheme="minorHAnsi"/>
                <w:b/>
                <w:bCs/>
                <w:color w:val="FF0000"/>
                <w:shd w:val="clear" w:color="000000" w:fill="auto"/>
              </w:rPr>
              <w:t>5.5.</w:t>
            </w:r>
          </w:p>
          <w:p w14:paraId="207D698D" w14:textId="77777777" w:rsidR="00ED5A62" w:rsidRPr="000E1689" w:rsidRDefault="00ED5A62" w:rsidP="000E1689">
            <w:pPr>
              <w:spacing w:after="0" w:line="240" w:lineRule="auto"/>
              <w:jc w:val="center"/>
              <w:rPr>
                <w:rFonts w:eastAsiaTheme="minorHAnsi"/>
                <w:b/>
                <w:bCs/>
                <w:color w:val="FF0000"/>
                <w:szCs w:val="20"/>
              </w:rPr>
            </w:pPr>
            <w:r w:rsidRPr="000E1689">
              <w:rPr>
                <w:rFonts w:eastAsiaTheme="minorHAnsi"/>
                <w:b/>
                <w:bCs/>
                <w:color w:val="FF0000"/>
                <w:szCs w:val="20"/>
              </w:rPr>
              <w:t>Children's Day</w:t>
            </w:r>
          </w:p>
        </w:tc>
      </w:tr>
      <w:tr w:rsidR="00ED5A62" w:rsidRPr="000E1689" w14:paraId="0E06833D"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6F58A8FF"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37583626" w14:textId="435F732F" w:rsidR="00ED5A62" w:rsidRPr="000E1689"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zCs w:val="20"/>
              </w:rPr>
              <w:t>Subjective Comprehension, Scientific Thinking, Teamwork, Ability to Explore, Creativity</w:t>
            </w:r>
          </w:p>
        </w:tc>
        <w:tc>
          <w:tcPr>
            <w:tcW w:w="1984" w:type="dxa"/>
            <w:vMerge/>
            <w:tcBorders>
              <w:top w:val="single" w:sz="2" w:space="0" w:color="000000"/>
              <w:bottom w:val="single" w:sz="12" w:space="0" w:color="auto"/>
            </w:tcBorders>
            <w:vAlign w:val="center"/>
          </w:tcPr>
          <w:p w14:paraId="4E221EDA" w14:textId="77777777" w:rsidR="00ED5A62" w:rsidRPr="000E1689" w:rsidRDefault="00ED5A62" w:rsidP="000E1689">
            <w:pPr>
              <w:spacing w:after="0" w:line="240" w:lineRule="auto"/>
              <w:jc w:val="center"/>
              <w:rPr>
                <w:rFonts w:eastAsiaTheme="minorHAnsi"/>
                <w:szCs w:val="20"/>
              </w:rPr>
            </w:pPr>
          </w:p>
        </w:tc>
      </w:tr>
      <w:tr w:rsidR="00ED5A62" w:rsidRPr="000E1689" w14:paraId="720C131D"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2AE5802C"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12</w:t>
            </w:r>
          </w:p>
          <w:p w14:paraId="4172D6A0"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5.</w:t>
            </w:r>
            <w:proofErr w:type="gramStart"/>
            <w:r w:rsidRPr="000E1689">
              <w:rPr>
                <w:rFonts w:asciiTheme="minorHAnsi" w:eastAsiaTheme="minorHAnsi" w:hAnsiTheme="minorHAnsi"/>
                <w:shd w:val="clear" w:color="000000" w:fill="auto"/>
              </w:rPr>
              <w:t>11.~</w:t>
            </w:r>
            <w:proofErr w:type="gramEnd"/>
            <w:r w:rsidRPr="000E1689">
              <w:rPr>
                <w:rFonts w:asciiTheme="minorHAnsi" w:eastAsiaTheme="minorHAnsi" w:hAnsiTheme="minorHAnsi"/>
                <w:shd w:val="clear" w:color="000000" w:fill="auto"/>
              </w:rPr>
              <w:t>5.17.</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6DA08C44" w14:textId="6F81414B" w:rsidR="00ED5A62" w:rsidRPr="000E1689" w:rsidRDefault="00A72D3B" w:rsidP="000E1689">
            <w:pPr>
              <w:wordWrap/>
              <w:spacing w:after="0" w:line="240" w:lineRule="auto"/>
              <w:rPr>
                <w:rFonts w:eastAsiaTheme="minorHAnsi"/>
                <w:color w:val="000000"/>
                <w:szCs w:val="20"/>
              </w:rPr>
            </w:pPr>
            <w:r>
              <w:rPr>
                <w:rFonts w:eastAsiaTheme="minorHAnsi"/>
                <w:color w:val="000000"/>
                <w:szCs w:val="20"/>
              </w:rPr>
              <w:t>Synthesis of Potassium Alum (Exp. 15)</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43320C3B" w14:textId="44173C95"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p>
        </w:tc>
      </w:tr>
      <w:tr w:rsidR="00ED5A62" w:rsidRPr="000E1689" w14:paraId="7643EDA0"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54463E03"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25C5EA4F" w14:textId="3FD2B102" w:rsidR="00ED5A62" w:rsidRPr="000E1689"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zCs w:val="20"/>
              </w:rPr>
              <w:t>Subjective Comprehension, Scientific Thinking, Teamwork, Ability to Explore, Creativity</w:t>
            </w:r>
          </w:p>
        </w:tc>
        <w:tc>
          <w:tcPr>
            <w:tcW w:w="1984" w:type="dxa"/>
            <w:vMerge/>
            <w:tcBorders>
              <w:top w:val="single" w:sz="2" w:space="0" w:color="000000"/>
              <w:bottom w:val="single" w:sz="12" w:space="0" w:color="auto"/>
            </w:tcBorders>
            <w:vAlign w:val="center"/>
          </w:tcPr>
          <w:p w14:paraId="34BA9DC9" w14:textId="77777777" w:rsidR="00ED5A62" w:rsidRPr="000E1689" w:rsidRDefault="00ED5A62" w:rsidP="000E1689">
            <w:pPr>
              <w:spacing w:after="0" w:line="240" w:lineRule="auto"/>
              <w:jc w:val="center"/>
              <w:rPr>
                <w:rFonts w:eastAsiaTheme="minorHAnsi"/>
                <w:szCs w:val="20"/>
              </w:rPr>
            </w:pPr>
          </w:p>
        </w:tc>
      </w:tr>
      <w:tr w:rsidR="00ED5A62" w:rsidRPr="000E1689" w14:paraId="0F5CACF1"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27000983"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13</w:t>
            </w:r>
          </w:p>
          <w:p w14:paraId="4779C021"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5.</w:t>
            </w:r>
            <w:proofErr w:type="gramStart"/>
            <w:r w:rsidRPr="000E1689">
              <w:rPr>
                <w:rFonts w:asciiTheme="minorHAnsi" w:eastAsiaTheme="minorHAnsi" w:hAnsiTheme="minorHAnsi"/>
                <w:shd w:val="clear" w:color="000000" w:fill="auto"/>
              </w:rPr>
              <w:t>18.~</w:t>
            </w:r>
            <w:proofErr w:type="gramEnd"/>
            <w:r w:rsidRPr="000E1689">
              <w:rPr>
                <w:rFonts w:asciiTheme="minorHAnsi" w:eastAsiaTheme="minorHAnsi" w:hAnsiTheme="minorHAnsi"/>
                <w:shd w:val="clear" w:color="000000" w:fill="auto"/>
              </w:rPr>
              <w:t>5.24.</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24CC8E27" w14:textId="116F504F" w:rsidR="00ED5A62" w:rsidRPr="000E1689" w:rsidRDefault="00A72D3B" w:rsidP="000E1689">
            <w:pPr>
              <w:wordWrap/>
              <w:spacing w:after="0" w:line="240" w:lineRule="auto"/>
              <w:rPr>
                <w:rFonts w:eastAsiaTheme="minorHAnsi"/>
                <w:color w:val="000000"/>
                <w:szCs w:val="20"/>
              </w:rPr>
            </w:pPr>
            <w:r>
              <w:rPr>
                <w:rFonts w:eastAsiaTheme="minorHAnsi"/>
                <w:color w:val="000000"/>
                <w:szCs w:val="20"/>
              </w:rPr>
              <w:t xml:space="preserve">Aspirin Synthesis and Analysis by </w:t>
            </w:r>
            <w:r w:rsidRPr="00DD3B08">
              <w:rPr>
                <w:rFonts w:eastAsiaTheme="minorHAnsi"/>
                <w:color w:val="000000"/>
                <w:szCs w:val="20"/>
                <w:vertAlign w:val="superscript"/>
              </w:rPr>
              <w:t>1</w:t>
            </w:r>
            <w:r>
              <w:rPr>
                <w:rFonts w:eastAsiaTheme="minorHAnsi"/>
                <w:color w:val="000000"/>
                <w:szCs w:val="20"/>
              </w:rPr>
              <w:t>H-NMR Spectroscopy (Exp. 19)</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567631AD" w14:textId="4A7C001D"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p>
        </w:tc>
      </w:tr>
      <w:tr w:rsidR="00ED5A62" w:rsidRPr="000E1689" w14:paraId="721034BC"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71634D06"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098ED738" w14:textId="10DD78E4" w:rsidR="00ED5A62" w:rsidRPr="000E1689"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zCs w:val="20"/>
              </w:rPr>
              <w:t>Subjective Comprehension, Scientific Thinking, Teamwork, Ability to Explore, Creativity</w:t>
            </w:r>
          </w:p>
        </w:tc>
        <w:tc>
          <w:tcPr>
            <w:tcW w:w="1984" w:type="dxa"/>
            <w:vMerge/>
            <w:tcBorders>
              <w:top w:val="single" w:sz="2" w:space="0" w:color="000000"/>
              <w:bottom w:val="single" w:sz="12" w:space="0" w:color="auto"/>
            </w:tcBorders>
            <w:vAlign w:val="center"/>
          </w:tcPr>
          <w:p w14:paraId="47E3325F" w14:textId="77777777" w:rsidR="00ED5A62" w:rsidRPr="000E1689" w:rsidRDefault="00ED5A62" w:rsidP="000E1689">
            <w:pPr>
              <w:spacing w:after="0" w:line="240" w:lineRule="auto"/>
              <w:jc w:val="center"/>
              <w:rPr>
                <w:rFonts w:eastAsiaTheme="minorHAnsi"/>
                <w:szCs w:val="20"/>
              </w:rPr>
            </w:pPr>
          </w:p>
        </w:tc>
      </w:tr>
      <w:tr w:rsidR="00ED5A62" w:rsidRPr="000E1689" w14:paraId="2ED140AB"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72C40269"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14</w:t>
            </w:r>
          </w:p>
          <w:p w14:paraId="649D688F"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5.</w:t>
            </w:r>
            <w:proofErr w:type="gramStart"/>
            <w:r w:rsidRPr="000E1689">
              <w:rPr>
                <w:rFonts w:asciiTheme="minorHAnsi" w:eastAsiaTheme="minorHAnsi" w:hAnsiTheme="minorHAnsi"/>
                <w:shd w:val="clear" w:color="000000" w:fill="auto"/>
              </w:rPr>
              <w:t>25.~</w:t>
            </w:r>
            <w:proofErr w:type="gramEnd"/>
            <w:r w:rsidRPr="000E1689">
              <w:rPr>
                <w:rFonts w:asciiTheme="minorHAnsi" w:eastAsiaTheme="minorHAnsi" w:hAnsiTheme="minorHAnsi"/>
                <w:shd w:val="clear" w:color="000000" w:fill="auto"/>
              </w:rPr>
              <w:t>5.31.</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05C11DE1" w14:textId="1E09DAF8" w:rsidR="00ED5A62" w:rsidRPr="000E1689" w:rsidRDefault="00DD3B08" w:rsidP="000E1689">
            <w:pPr>
              <w:wordWrap/>
              <w:spacing w:after="0" w:line="240" w:lineRule="auto"/>
              <w:rPr>
                <w:rFonts w:eastAsiaTheme="minorHAnsi"/>
                <w:color w:val="000000"/>
                <w:szCs w:val="20"/>
              </w:rPr>
            </w:pPr>
            <w:r>
              <w:rPr>
                <w:rFonts w:eastAsiaTheme="minorHAnsi"/>
                <w:color w:val="000000"/>
                <w:szCs w:val="20"/>
              </w:rPr>
              <w:t>Analysis of HCl (gas phase) by IR Spectroscopy</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298F176D" w14:textId="47389DBD" w:rsidR="00DD3B08" w:rsidRDefault="00DD3B08" w:rsidP="003B3375">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color w:val="000000" w:themeColor="text1"/>
                <w:shd w:val="clear" w:color="000000" w:fill="auto"/>
              </w:rPr>
            </w:pPr>
            <w:r>
              <w:rPr>
                <w:rFonts w:asciiTheme="minorHAnsi" w:eastAsiaTheme="minorHAnsi" w:hAnsiTheme="minorHAnsi"/>
                <w:color w:val="000000" w:themeColor="text1"/>
                <w:shd w:val="clear" w:color="000000" w:fill="auto"/>
              </w:rPr>
              <w:t xml:space="preserve">Meet at </w:t>
            </w:r>
            <w:proofErr w:type="spellStart"/>
            <w:r>
              <w:rPr>
                <w:rFonts w:asciiTheme="minorHAnsi" w:eastAsiaTheme="minorHAnsi" w:hAnsiTheme="minorHAnsi"/>
                <w:color w:val="000000" w:themeColor="text1"/>
                <w:shd w:val="clear" w:color="000000" w:fill="auto"/>
              </w:rPr>
              <w:t>Changjo-gwan</w:t>
            </w:r>
            <w:proofErr w:type="spellEnd"/>
            <w:r>
              <w:rPr>
                <w:rFonts w:asciiTheme="minorHAnsi" w:eastAsiaTheme="minorHAnsi" w:hAnsiTheme="minorHAnsi"/>
                <w:color w:val="000000" w:themeColor="text1"/>
                <w:shd w:val="clear" w:color="000000" w:fill="auto"/>
              </w:rPr>
              <w:t xml:space="preserve"> 5605</w:t>
            </w:r>
          </w:p>
          <w:p w14:paraId="71826D36" w14:textId="77777777" w:rsidR="00DD3B08" w:rsidRPr="00DD3B08" w:rsidRDefault="00DD3B08" w:rsidP="00DD3B08">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color w:val="000000" w:themeColor="text1"/>
                <w:shd w:val="clear" w:color="000000" w:fill="auto"/>
              </w:rPr>
            </w:pPr>
          </w:p>
          <w:p w14:paraId="5CA3F1BD" w14:textId="4FD1CA18" w:rsidR="00ED5A62" w:rsidRPr="000E1689" w:rsidRDefault="00ED5A62" w:rsidP="000E1689">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rPr>
            </w:pPr>
            <w:r w:rsidRPr="000E1689">
              <w:rPr>
                <w:rFonts w:asciiTheme="minorHAnsi" w:eastAsiaTheme="minorHAnsi" w:hAnsiTheme="minorHAnsi"/>
                <w:b/>
                <w:bCs/>
                <w:color w:val="FF0000"/>
                <w:shd w:val="clear" w:color="000000" w:fill="auto"/>
              </w:rPr>
              <w:t>5.25.</w:t>
            </w:r>
          </w:p>
          <w:p w14:paraId="187DD7EC" w14:textId="77777777" w:rsidR="00ED5A62" w:rsidRPr="000E1689" w:rsidRDefault="00ED5A62" w:rsidP="000E1689">
            <w:pPr>
              <w:spacing w:after="0" w:line="240" w:lineRule="auto"/>
              <w:jc w:val="center"/>
              <w:rPr>
                <w:rFonts w:eastAsiaTheme="minorHAnsi"/>
                <w:b/>
                <w:bCs/>
                <w:color w:val="FF0000"/>
                <w:szCs w:val="20"/>
              </w:rPr>
            </w:pPr>
            <w:r w:rsidRPr="000E1689">
              <w:rPr>
                <w:rFonts w:eastAsiaTheme="minorHAnsi"/>
                <w:b/>
                <w:bCs/>
                <w:color w:val="FF0000"/>
                <w:szCs w:val="20"/>
              </w:rPr>
              <w:t>Substitute Holiday</w:t>
            </w:r>
          </w:p>
        </w:tc>
      </w:tr>
      <w:tr w:rsidR="00ED5A62" w:rsidRPr="000E1689" w14:paraId="4528CC85"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2CAAA1FC"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29150D6D" w14:textId="1B736A2B" w:rsidR="00ED5A62" w:rsidRPr="000E1689"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Pr>
                <w:rFonts w:eastAsiaTheme="minorHAnsi"/>
                <w:color w:val="000000"/>
                <w:szCs w:val="20"/>
              </w:rPr>
              <w:t>Subjective Comprehension, Scientific Thinking, Teamwork, Ability to Explore, Creativity</w:t>
            </w:r>
          </w:p>
        </w:tc>
        <w:tc>
          <w:tcPr>
            <w:tcW w:w="1984" w:type="dxa"/>
            <w:vMerge/>
            <w:tcBorders>
              <w:top w:val="single" w:sz="2" w:space="0" w:color="000000"/>
              <w:bottom w:val="single" w:sz="12" w:space="0" w:color="auto"/>
            </w:tcBorders>
            <w:vAlign w:val="center"/>
          </w:tcPr>
          <w:p w14:paraId="27B0D003" w14:textId="77777777" w:rsidR="00ED5A62" w:rsidRPr="000E1689" w:rsidRDefault="00ED5A62" w:rsidP="000E1689">
            <w:pPr>
              <w:spacing w:after="0" w:line="240" w:lineRule="auto"/>
              <w:jc w:val="center"/>
              <w:rPr>
                <w:rFonts w:eastAsiaTheme="minorHAnsi"/>
                <w:szCs w:val="20"/>
              </w:rPr>
            </w:pPr>
          </w:p>
        </w:tc>
      </w:tr>
      <w:tr w:rsidR="00ED5A62" w:rsidRPr="000E1689" w14:paraId="337E038E"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493AE474"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15</w:t>
            </w:r>
          </w:p>
          <w:p w14:paraId="735B23AF"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6.</w:t>
            </w:r>
            <w:proofErr w:type="gramStart"/>
            <w:r w:rsidRPr="000E1689">
              <w:rPr>
                <w:rFonts w:asciiTheme="minorHAnsi" w:eastAsiaTheme="minorHAnsi" w:hAnsiTheme="minorHAnsi"/>
                <w:shd w:val="clear" w:color="000000" w:fill="auto"/>
              </w:rPr>
              <w:t>1.~</w:t>
            </w:r>
            <w:proofErr w:type="gramEnd"/>
            <w:r w:rsidRPr="000E1689">
              <w:rPr>
                <w:rFonts w:asciiTheme="minorHAnsi" w:eastAsiaTheme="minorHAnsi" w:hAnsiTheme="minorHAnsi"/>
                <w:shd w:val="clear" w:color="000000" w:fill="auto"/>
              </w:rPr>
              <w:t>6.7.</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0A74DFD9" w14:textId="0028CAC9" w:rsidR="00ED5A62" w:rsidRPr="000E1689" w:rsidRDefault="00DD3B08" w:rsidP="000E1689">
            <w:pPr>
              <w:wordWrap/>
              <w:spacing w:after="0" w:line="240" w:lineRule="auto"/>
              <w:rPr>
                <w:rFonts w:eastAsiaTheme="minorHAnsi"/>
                <w:color w:val="000000"/>
                <w:szCs w:val="20"/>
              </w:rPr>
            </w:pPr>
            <w:r>
              <w:rPr>
                <w:rFonts w:eastAsiaTheme="minorHAnsi"/>
                <w:color w:val="000000"/>
                <w:szCs w:val="20"/>
              </w:rPr>
              <w:t>General Discussion: Class Improvements and Lab Cleaning</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40BC3145" w14:textId="49F5D350"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
                <w:bCs/>
                <w:color w:val="FF0000"/>
                <w:szCs w:val="20"/>
              </w:rPr>
            </w:pPr>
            <w:r w:rsidRPr="000E1689">
              <w:rPr>
                <w:rFonts w:eastAsiaTheme="minorHAnsi" w:hint="eastAsia"/>
                <w:b/>
                <w:bCs/>
                <w:color w:val="FF0000"/>
                <w:szCs w:val="20"/>
              </w:rPr>
              <w:t>6</w:t>
            </w:r>
            <w:r w:rsidRPr="000E1689">
              <w:rPr>
                <w:rFonts w:eastAsiaTheme="minorHAnsi"/>
                <w:b/>
                <w:bCs/>
                <w:color w:val="FF0000"/>
                <w:szCs w:val="20"/>
              </w:rPr>
              <w:t>.3.</w:t>
            </w:r>
          </w:p>
          <w:p w14:paraId="0EBAE8B4" w14:textId="77777777"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r w:rsidRPr="000E1689">
              <w:rPr>
                <w:rFonts w:eastAsiaTheme="minorHAnsi"/>
                <w:b/>
                <w:bCs/>
                <w:color w:val="FF0000"/>
                <w:szCs w:val="20"/>
              </w:rPr>
              <w:t>Local Election Day</w:t>
            </w:r>
          </w:p>
        </w:tc>
      </w:tr>
      <w:tr w:rsidR="00ED5A62" w:rsidRPr="000E1689" w14:paraId="45936E43"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045B20FA"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370CC7C0" w14:textId="0FC07C76" w:rsidR="00ED5A62" w:rsidRPr="000E1689" w:rsidRDefault="00A72D3B"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Pr>
                <w:rFonts w:eastAsiaTheme="minorHAnsi"/>
                <w:color w:val="000000"/>
                <w:spacing w:val="-4"/>
                <w:szCs w:val="20"/>
              </w:rPr>
              <w:t>Scientific Thinking, Teamwork, Communication Skills</w:t>
            </w:r>
          </w:p>
        </w:tc>
        <w:tc>
          <w:tcPr>
            <w:tcW w:w="1984" w:type="dxa"/>
            <w:vMerge/>
            <w:tcBorders>
              <w:top w:val="single" w:sz="2" w:space="0" w:color="000000"/>
              <w:bottom w:val="single" w:sz="12" w:space="0" w:color="auto"/>
            </w:tcBorders>
            <w:vAlign w:val="center"/>
          </w:tcPr>
          <w:p w14:paraId="0057DBAF" w14:textId="77777777" w:rsidR="00ED5A62" w:rsidRPr="000E1689" w:rsidRDefault="00ED5A62" w:rsidP="000E1689">
            <w:pPr>
              <w:spacing w:after="0" w:line="240" w:lineRule="auto"/>
              <w:jc w:val="center"/>
              <w:rPr>
                <w:rFonts w:eastAsiaTheme="minorHAnsi"/>
                <w:szCs w:val="20"/>
              </w:rPr>
            </w:pPr>
          </w:p>
        </w:tc>
      </w:tr>
      <w:tr w:rsidR="00ED5A62" w:rsidRPr="000E1689" w14:paraId="23916930" w14:textId="77777777" w:rsidTr="00A23AED">
        <w:trPr>
          <w:trHeight w:val="567"/>
        </w:trPr>
        <w:tc>
          <w:tcPr>
            <w:tcW w:w="1644" w:type="dxa"/>
            <w:tcBorders>
              <w:top w:val="single" w:sz="12" w:space="0" w:color="auto"/>
              <w:bottom w:val="single" w:sz="12" w:space="0" w:color="auto"/>
            </w:tcBorders>
            <w:tcMar>
              <w:top w:w="28" w:type="dxa"/>
              <w:left w:w="28" w:type="dxa"/>
              <w:bottom w:w="28" w:type="dxa"/>
              <w:right w:w="28" w:type="dxa"/>
            </w:tcMar>
            <w:vAlign w:val="center"/>
          </w:tcPr>
          <w:p w14:paraId="43F9E831"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16</w:t>
            </w:r>
          </w:p>
          <w:p w14:paraId="654D7E95"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6.</w:t>
            </w:r>
            <w:proofErr w:type="gramStart"/>
            <w:r w:rsidRPr="000E1689">
              <w:rPr>
                <w:rFonts w:asciiTheme="minorHAnsi" w:eastAsiaTheme="minorHAnsi" w:hAnsiTheme="minorHAnsi"/>
                <w:shd w:val="clear" w:color="000000" w:fill="auto"/>
              </w:rPr>
              <w:t>8.~</w:t>
            </w:r>
            <w:proofErr w:type="gramEnd"/>
            <w:r w:rsidRPr="000E1689">
              <w:rPr>
                <w:rFonts w:asciiTheme="minorHAnsi" w:eastAsiaTheme="minorHAnsi" w:hAnsiTheme="minorHAnsi"/>
                <w:shd w:val="clear" w:color="000000" w:fill="auto"/>
              </w:rPr>
              <w:t>6.14.</w:t>
            </w:r>
          </w:p>
        </w:tc>
        <w:tc>
          <w:tcPr>
            <w:tcW w:w="6803" w:type="dxa"/>
            <w:tcBorders>
              <w:top w:val="single" w:sz="12" w:space="0" w:color="auto"/>
              <w:bottom w:val="single" w:sz="12" w:space="0" w:color="auto"/>
            </w:tcBorders>
            <w:tcMar>
              <w:top w:w="28" w:type="dxa"/>
              <w:left w:w="28" w:type="dxa"/>
              <w:bottom w:w="28" w:type="dxa"/>
              <w:right w:w="28" w:type="dxa"/>
            </w:tcMar>
            <w:vAlign w:val="center"/>
          </w:tcPr>
          <w:p w14:paraId="68FE11B6" w14:textId="77777777"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ind w:left="262" w:hanging="62"/>
              <w:jc w:val="center"/>
              <w:rPr>
                <w:rFonts w:eastAsiaTheme="minorHAnsi"/>
                <w:b/>
                <w:bCs/>
                <w:color w:val="000000"/>
                <w:spacing w:val="-4"/>
                <w:szCs w:val="20"/>
              </w:rPr>
            </w:pPr>
            <w:r w:rsidRPr="000E1689">
              <w:rPr>
                <w:rFonts w:eastAsiaTheme="minorHAnsi"/>
                <w:b/>
                <w:bCs/>
                <w:szCs w:val="20"/>
                <w:shd w:val="clear" w:color="000000" w:fill="auto"/>
              </w:rPr>
              <w:t>Make-up class week</w:t>
            </w:r>
          </w:p>
        </w:tc>
        <w:tc>
          <w:tcPr>
            <w:tcW w:w="1984" w:type="dxa"/>
            <w:tcBorders>
              <w:top w:val="single" w:sz="12" w:space="0" w:color="auto"/>
              <w:bottom w:val="single" w:sz="12" w:space="0" w:color="auto"/>
            </w:tcBorders>
            <w:tcMar>
              <w:top w:w="28" w:type="dxa"/>
              <w:left w:w="28" w:type="dxa"/>
              <w:bottom w:w="28" w:type="dxa"/>
              <w:right w:w="28" w:type="dxa"/>
            </w:tcMar>
            <w:vAlign w:val="center"/>
          </w:tcPr>
          <w:p w14:paraId="75FA6F6C" w14:textId="398BDFC0" w:rsidR="00ED5A62" w:rsidRPr="000E1689" w:rsidRDefault="00ED5A62" w:rsidP="000E1689">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72" w:right="92" w:hanging="24"/>
              <w:jc w:val="center"/>
              <w:rPr>
                <w:rFonts w:asciiTheme="minorHAnsi" w:eastAsiaTheme="minorHAnsi" w:hAnsiTheme="minorHAnsi"/>
              </w:rPr>
            </w:pPr>
            <w:r w:rsidRPr="000E1689">
              <w:rPr>
                <w:rFonts w:asciiTheme="minorHAnsi" w:eastAsiaTheme="minorHAnsi" w:hAnsiTheme="minorHAnsi"/>
              </w:rPr>
              <w:t>-</w:t>
            </w:r>
          </w:p>
        </w:tc>
      </w:tr>
      <w:tr w:rsidR="00ED5A62" w:rsidRPr="000E1689" w14:paraId="705DE338" w14:textId="77777777" w:rsidTr="00A23AED">
        <w:trPr>
          <w:trHeight w:val="567"/>
        </w:trPr>
        <w:tc>
          <w:tcPr>
            <w:tcW w:w="1644" w:type="dxa"/>
            <w:tcBorders>
              <w:top w:val="single" w:sz="12" w:space="0" w:color="auto"/>
            </w:tcBorders>
            <w:shd w:val="clear" w:color="auto" w:fill="FAF3DB"/>
            <w:tcMar>
              <w:top w:w="28" w:type="dxa"/>
              <w:left w:w="28" w:type="dxa"/>
              <w:bottom w:w="28" w:type="dxa"/>
              <w:right w:w="28" w:type="dxa"/>
            </w:tcMar>
            <w:vAlign w:val="center"/>
          </w:tcPr>
          <w:p w14:paraId="1C7D1FF2"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17</w:t>
            </w:r>
          </w:p>
          <w:p w14:paraId="073F41A9"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rPr>
              <w:t>6.</w:t>
            </w:r>
            <w:proofErr w:type="gramStart"/>
            <w:r w:rsidRPr="000E1689">
              <w:rPr>
                <w:rFonts w:asciiTheme="minorHAnsi" w:eastAsiaTheme="minorHAnsi" w:hAnsiTheme="minorHAnsi"/>
              </w:rPr>
              <w:t>15.~</w:t>
            </w:r>
            <w:proofErr w:type="gramEnd"/>
            <w:r w:rsidRPr="000E1689">
              <w:rPr>
                <w:rFonts w:asciiTheme="minorHAnsi" w:eastAsiaTheme="minorHAnsi" w:hAnsiTheme="minorHAnsi"/>
              </w:rPr>
              <w:t>6.19.</w:t>
            </w:r>
          </w:p>
        </w:tc>
        <w:tc>
          <w:tcPr>
            <w:tcW w:w="6803" w:type="dxa"/>
            <w:tcBorders>
              <w:top w:val="single" w:sz="12" w:space="0" w:color="auto"/>
            </w:tcBorders>
            <w:shd w:val="clear" w:color="auto" w:fill="FAF3DB"/>
            <w:tcMar>
              <w:top w:w="28" w:type="dxa"/>
              <w:left w:w="28" w:type="dxa"/>
              <w:bottom w:w="28" w:type="dxa"/>
              <w:right w:w="28" w:type="dxa"/>
            </w:tcMar>
            <w:vAlign w:val="center"/>
          </w:tcPr>
          <w:p w14:paraId="20C6B375" w14:textId="77777777" w:rsidR="00ED5A62" w:rsidRPr="000E1689" w:rsidRDefault="00ED5A62" w:rsidP="000E1689">
            <w:pPr>
              <w:wordWrap/>
              <w:spacing w:after="0" w:line="240" w:lineRule="auto"/>
              <w:ind w:firstLine="100"/>
              <w:jc w:val="center"/>
              <w:rPr>
                <w:rFonts w:eastAsiaTheme="minorHAnsi"/>
                <w:b/>
                <w:bCs/>
                <w:szCs w:val="20"/>
              </w:rPr>
            </w:pPr>
            <w:r w:rsidRPr="000E1689">
              <w:rPr>
                <w:rFonts w:eastAsiaTheme="minorHAnsi"/>
                <w:b/>
                <w:bCs/>
                <w:szCs w:val="20"/>
              </w:rPr>
              <w:t>Final Exams (6.</w:t>
            </w:r>
            <w:proofErr w:type="gramStart"/>
            <w:r w:rsidRPr="000E1689">
              <w:rPr>
                <w:rFonts w:eastAsiaTheme="minorHAnsi"/>
                <w:b/>
                <w:bCs/>
                <w:szCs w:val="20"/>
              </w:rPr>
              <w:t>18.~</w:t>
            </w:r>
            <w:proofErr w:type="gramEnd"/>
            <w:r w:rsidRPr="000E1689">
              <w:rPr>
                <w:rFonts w:eastAsiaTheme="minorHAnsi"/>
                <w:b/>
                <w:bCs/>
                <w:szCs w:val="20"/>
              </w:rPr>
              <w:t>6.19.)</w:t>
            </w:r>
          </w:p>
        </w:tc>
        <w:tc>
          <w:tcPr>
            <w:tcW w:w="1984" w:type="dxa"/>
            <w:tcBorders>
              <w:top w:val="single" w:sz="12" w:space="0" w:color="auto"/>
            </w:tcBorders>
            <w:shd w:val="clear" w:color="auto" w:fill="FAF3DB"/>
            <w:tcMar>
              <w:top w:w="28" w:type="dxa"/>
              <w:left w:w="28" w:type="dxa"/>
              <w:bottom w:w="28" w:type="dxa"/>
              <w:right w:w="28" w:type="dxa"/>
            </w:tcMar>
            <w:vAlign w:val="center"/>
          </w:tcPr>
          <w:p w14:paraId="01DF58CA" w14:textId="4613A5A9"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r w:rsidRPr="000E1689">
              <w:rPr>
                <w:rFonts w:eastAsiaTheme="minorHAnsi"/>
                <w:color w:val="000000"/>
                <w:szCs w:val="20"/>
              </w:rPr>
              <w:t>-</w:t>
            </w:r>
          </w:p>
        </w:tc>
      </w:tr>
    </w:tbl>
    <w:p w14:paraId="37BD2DAC" w14:textId="77777777" w:rsidR="00071E9E" w:rsidRPr="000E1689" w:rsidRDefault="00071E9E" w:rsidP="000E1689">
      <w:pPr>
        <w:spacing w:after="0" w:line="240" w:lineRule="auto"/>
        <w:rPr>
          <w:rFonts w:eastAsiaTheme="minorHAnsi"/>
          <w:szCs w:val="20"/>
        </w:rPr>
      </w:pPr>
    </w:p>
    <w:p w14:paraId="6F8DF99F" w14:textId="631A2329" w:rsidR="00071E9E" w:rsidRPr="000E1689" w:rsidRDefault="003F7FA8" w:rsidP="000E1689">
      <w:pPr>
        <w:spacing w:after="0" w:line="240" w:lineRule="auto"/>
        <w:rPr>
          <w:rFonts w:eastAsiaTheme="minorHAnsi"/>
          <w:b/>
          <w:bCs/>
          <w:sz w:val="24"/>
          <w:szCs w:val="24"/>
        </w:rPr>
      </w:pPr>
      <w:r w:rsidRPr="000E1689">
        <w:rPr>
          <w:rFonts w:eastAsiaTheme="minorHAnsi"/>
          <w:b/>
          <w:bCs/>
          <w:sz w:val="24"/>
          <w:szCs w:val="24"/>
        </w:rPr>
        <w:t>8. Note</w:t>
      </w:r>
    </w:p>
    <w:p w14:paraId="7EA0969E" w14:textId="06321037" w:rsidR="003F7FA8" w:rsidRPr="000E1689" w:rsidRDefault="003F7FA8" w:rsidP="000E1689">
      <w:pPr>
        <w:spacing w:after="0" w:line="240" w:lineRule="auto"/>
        <w:rPr>
          <w:rFonts w:eastAsiaTheme="minorHAnsi"/>
          <w:szCs w:val="20"/>
        </w:rPr>
      </w:pPr>
      <w:r w:rsidRPr="000E1689">
        <w:rPr>
          <w:rFonts w:eastAsiaTheme="minorHAnsi"/>
          <w:szCs w:val="20"/>
        </w:rPr>
        <w:t>The course plan and policies may change at the instructor’s consideration, depending on the given circumstances.</w:t>
      </w:r>
    </w:p>
    <w:p w14:paraId="34AE364F" w14:textId="77777777" w:rsidR="00071E9E" w:rsidRPr="000E1689" w:rsidRDefault="00071E9E" w:rsidP="000E1689">
      <w:pPr>
        <w:spacing w:after="0" w:line="240" w:lineRule="auto"/>
        <w:rPr>
          <w:rFonts w:eastAsiaTheme="minorHAnsi"/>
          <w:szCs w:val="20"/>
        </w:rPr>
      </w:pPr>
    </w:p>
    <w:p w14:paraId="1A663D9B" w14:textId="77777777" w:rsidR="00071E9E" w:rsidRPr="000E1689" w:rsidRDefault="00071E9E" w:rsidP="000E1689">
      <w:pPr>
        <w:spacing w:after="0" w:line="240" w:lineRule="auto"/>
        <w:rPr>
          <w:rFonts w:eastAsiaTheme="minorHAnsi"/>
          <w:szCs w:val="20"/>
        </w:rPr>
      </w:pPr>
    </w:p>
    <w:p w14:paraId="03B5D1F9" w14:textId="77777777" w:rsidR="00071E9E" w:rsidRPr="000E1689" w:rsidRDefault="00071E9E" w:rsidP="000E1689">
      <w:pPr>
        <w:spacing w:after="0" w:line="240" w:lineRule="auto"/>
        <w:rPr>
          <w:rFonts w:eastAsiaTheme="minorHAnsi"/>
          <w:szCs w:val="20"/>
        </w:rPr>
      </w:pPr>
    </w:p>
    <w:p w14:paraId="31BA8C2E" w14:textId="77777777" w:rsidR="00071E9E" w:rsidRPr="000E1689" w:rsidRDefault="00071E9E" w:rsidP="000E1689">
      <w:pPr>
        <w:spacing w:after="0" w:line="240" w:lineRule="auto"/>
        <w:rPr>
          <w:rFonts w:eastAsiaTheme="minorHAnsi"/>
          <w:szCs w:val="20"/>
        </w:rPr>
      </w:pPr>
    </w:p>
    <w:sectPr w:rsidR="00071E9E" w:rsidRPr="000E1689">
      <w:pgSz w:w="11906" w:h="16838"/>
      <w:pgMar w:top="567" w:right="720" w:bottom="284"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DA8B" w14:textId="77777777" w:rsidR="008545E8" w:rsidRDefault="008545E8" w:rsidP="0083076C">
      <w:pPr>
        <w:spacing w:after="0" w:line="240" w:lineRule="auto"/>
      </w:pPr>
      <w:r>
        <w:separator/>
      </w:r>
    </w:p>
  </w:endnote>
  <w:endnote w:type="continuationSeparator" w:id="0">
    <w:p w14:paraId="7C02DBC8" w14:textId="77777777" w:rsidR="008545E8" w:rsidRDefault="008545E8" w:rsidP="00830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한컴바탕">
    <w:altName w:val="바탕"/>
    <w:panose1 w:val="020B0604020202020204"/>
    <w:charset w:val="00"/>
    <w:family w:val="auto"/>
    <w:pitch w:val="default"/>
    <w:sig w:usb0="FFFFFFFF" w:usb1="FFFFFFFF" w:usb2="00FFFFFF" w:usb3="00000001" w:csb0="863F01FF" w:csb1="0000FFFF"/>
  </w:font>
  <w:font w:name="함초롬바탕">
    <w:altName w:val="바탕"/>
    <w:panose1 w:val="020B0604020202020204"/>
    <w:charset w:val="81"/>
    <w:family w:val="roman"/>
    <w:pitch w:val="variable"/>
    <w:sig w:usb0="F7002EFF" w:usb1="19DFFFFF" w:usb2="001BFDD7" w:usb3="00000000" w:csb0="001F01FF" w:csb1="00000000"/>
  </w:font>
  <w:font w:name="굴림">
    <w:altName w:val="Gulim"/>
    <w:panose1 w:val="020B0600000101010101"/>
    <w:charset w:val="81"/>
    <w:family w:val="swiss"/>
    <w:pitch w:val="variable"/>
    <w:sig w:usb0="B00002AF" w:usb1="69D77CFB" w:usb2="00000030" w:usb3="00000000" w:csb0="0008009F" w:csb1="00000000"/>
  </w:font>
  <w:font w:name="함초롬돋움">
    <w:panose1 w:val="020B0604020202020204"/>
    <w:charset w:val="81"/>
    <w:family w:val="modern"/>
    <w:pitch w:val="variable"/>
    <w:sig w:usb0="F7002EFF" w:usb1="19DFFFFF" w:usb2="001BFDD7" w:usb3="00000000" w:csb0="001F007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DB4D2" w14:textId="77777777" w:rsidR="008545E8" w:rsidRDefault="008545E8" w:rsidP="0083076C">
      <w:pPr>
        <w:spacing w:after="0" w:line="240" w:lineRule="auto"/>
      </w:pPr>
      <w:r>
        <w:separator/>
      </w:r>
    </w:p>
  </w:footnote>
  <w:footnote w:type="continuationSeparator" w:id="0">
    <w:p w14:paraId="10072F51" w14:textId="77777777" w:rsidR="008545E8" w:rsidRDefault="008545E8" w:rsidP="00830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6F71"/>
    <w:multiLevelType w:val="hybridMultilevel"/>
    <w:tmpl w:val="4968912A"/>
    <w:lvl w:ilvl="0" w:tplc="FFFFFFFF">
      <w:start w:val="1"/>
      <w:numFmt w:val="decimal"/>
      <w:lvlText w:val="(%1)"/>
      <w:lvlJc w:val="left"/>
      <w:pPr>
        <w:ind w:left="360" w:hanging="360"/>
      </w:pPr>
      <w:rPr>
        <w:rFonts w:cstheme="minorBidi"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EA3296A"/>
    <w:multiLevelType w:val="hybridMultilevel"/>
    <w:tmpl w:val="F702CDA6"/>
    <w:lvl w:ilvl="0" w:tplc="FBC2E31C">
      <w:start w:val="1"/>
      <w:numFmt w:val="decimal"/>
      <w:lvlText w:val="(%1)"/>
      <w:lvlJc w:val="left"/>
      <w:pPr>
        <w:ind w:left="440" w:hanging="440"/>
      </w:pPr>
      <w:rPr>
        <w:rFonts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1701A64"/>
    <w:multiLevelType w:val="hybridMultilevel"/>
    <w:tmpl w:val="3A7C062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138F003C"/>
    <w:multiLevelType w:val="hybridMultilevel"/>
    <w:tmpl w:val="553447D4"/>
    <w:lvl w:ilvl="0" w:tplc="FBC2E31C">
      <w:start w:val="1"/>
      <w:numFmt w:val="decimal"/>
      <w:lvlText w:val="(%1)"/>
      <w:lvlJc w:val="left"/>
      <w:pPr>
        <w:ind w:left="440" w:hanging="440"/>
      </w:pPr>
      <w:rPr>
        <w:rFonts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6765C5D"/>
    <w:multiLevelType w:val="hybridMultilevel"/>
    <w:tmpl w:val="30D26A8C"/>
    <w:lvl w:ilvl="0" w:tplc="FBC2E31C">
      <w:start w:val="1"/>
      <w:numFmt w:val="decimal"/>
      <w:lvlText w:val="(%1)"/>
      <w:lvlJc w:val="left"/>
      <w:pPr>
        <w:ind w:left="440" w:hanging="440"/>
      </w:pPr>
      <w:rPr>
        <w:rFonts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B996224"/>
    <w:multiLevelType w:val="multilevel"/>
    <w:tmpl w:val="9A042C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1EF129B"/>
    <w:multiLevelType w:val="hybridMultilevel"/>
    <w:tmpl w:val="15A008D6"/>
    <w:lvl w:ilvl="0" w:tplc="4DC288F0">
      <w:start w:val="1"/>
      <w:numFmt w:val="bullet"/>
      <w:suff w:val="space"/>
      <w:lvlText w:val=""/>
      <w:lvlJc w:val="left"/>
    </w:lvl>
    <w:lvl w:ilvl="1" w:tplc="DBFA94A2">
      <w:numFmt w:val="decimal"/>
      <w:lvlText w:val=""/>
      <w:lvlJc w:val="left"/>
    </w:lvl>
    <w:lvl w:ilvl="2" w:tplc="A592455E">
      <w:numFmt w:val="decimal"/>
      <w:lvlText w:val=""/>
      <w:lvlJc w:val="left"/>
    </w:lvl>
    <w:lvl w:ilvl="3" w:tplc="B4D629D4">
      <w:numFmt w:val="decimal"/>
      <w:lvlText w:val=""/>
      <w:lvlJc w:val="left"/>
    </w:lvl>
    <w:lvl w:ilvl="4" w:tplc="FE6E8A3C">
      <w:numFmt w:val="decimal"/>
      <w:lvlText w:val=""/>
      <w:lvlJc w:val="left"/>
    </w:lvl>
    <w:lvl w:ilvl="5" w:tplc="9FC241A0">
      <w:numFmt w:val="decimal"/>
      <w:lvlText w:val=""/>
      <w:lvlJc w:val="left"/>
    </w:lvl>
    <w:lvl w:ilvl="6" w:tplc="0D76B95E">
      <w:numFmt w:val="decimal"/>
      <w:lvlText w:val=""/>
      <w:lvlJc w:val="left"/>
    </w:lvl>
    <w:lvl w:ilvl="7" w:tplc="FCFCDD00">
      <w:numFmt w:val="decimal"/>
      <w:lvlText w:val=""/>
      <w:lvlJc w:val="left"/>
    </w:lvl>
    <w:lvl w:ilvl="8" w:tplc="0BCCD810">
      <w:numFmt w:val="decimal"/>
      <w:lvlText w:val=""/>
      <w:lvlJc w:val="left"/>
    </w:lvl>
  </w:abstractNum>
  <w:abstractNum w:abstractNumId="7" w15:restartNumberingAfterBreak="0">
    <w:nsid w:val="26AA716D"/>
    <w:multiLevelType w:val="hybridMultilevel"/>
    <w:tmpl w:val="4FA6EB24"/>
    <w:lvl w:ilvl="0" w:tplc="C7C68C92">
      <w:start w:val="6"/>
      <w:numFmt w:val="bullet"/>
      <w:lvlText w:val="-"/>
      <w:lvlJc w:val="left"/>
      <w:pPr>
        <w:ind w:left="800" w:hanging="440"/>
      </w:pPr>
      <w:rPr>
        <w:rFonts w:ascii="맑은 고딕" w:eastAsia="맑은 고딕" w:hAnsi="맑은 고딕" w:cstheme="minorBidi"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8" w15:restartNumberingAfterBreak="0">
    <w:nsid w:val="28155A3D"/>
    <w:multiLevelType w:val="hybridMultilevel"/>
    <w:tmpl w:val="1E0E4496"/>
    <w:lvl w:ilvl="0" w:tplc="C7C68C92">
      <w:start w:val="6"/>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9221671"/>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3B34704D"/>
    <w:multiLevelType w:val="hybridMultilevel"/>
    <w:tmpl w:val="05EEF87E"/>
    <w:lvl w:ilvl="0" w:tplc="FBC2E31C">
      <w:start w:val="1"/>
      <w:numFmt w:val="decimal"/>
      <w:lvlText w:val="(%1)"/>
      <w:lvlJc w:val="left"/>
      <w:pPr>
        <w:ind w:left="360" w:hanging="360"/>
      </w:pPr>
      <w:rPr>
        <w:rFonts w:cstheme="min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42196CE7"/>
    <w:multiLevelType w:val="hybridMultilevel"/>
    <w:tmpl w:val="24B21970"/>
    <w:lvl w:ilvl="0" w:tplc="FBC2E31C">
      <w:start w:val="1"/>
      <w:numFmt w:val="decimal"/>
      <w:lvlText w:val="(%1)"/>
      <w:lvlJc w:val="left"/>
      <w:pPr>
        <w:ind w:left="360" w:hanging="360"/>
      </w:pPr>
      <w:rPr>
        <w:rFonts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53C5AA5"/>
    <w:multiLevelType w:val="hybridMultilevel"/>
    <w:tmpl w:val="756AFB9E"/>
    <w:lvl w:ilvl="0" w:tplc="FBC2E31C">
      <w:start w:val="1"/>
      <w:numFmt w:val="decimal"/>
      <w:lvlText w:val="(%1)"/>
      <w:lvlJc w:val="left"/>
      <w:pPr>
        <w:ind w:left="440" w:hanging="440"/>
      </w:pPr>
      <w:rPr>
        <w:rFonts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D7256A1"/>
    <w:multiLevelType w:val="hybridMultilevel"/>
    <w:tmpl w:val="4968912A"/>
    <w:lvl w:ilvl="0" w:tplc="FBC2E31C">
      <w:start w:val="1"/>
      <w:numFmt w:val="decimal"/>
      <w:lvlText w:val="(%1)"/>
      <w:lvlJc w:val="left"/>
      <w:pPr>
        <w:ind w:left="360" w:hanging="360"/>
      </w:pPr>
      <w:rPr>
        <w:rFonts w:cstheme="min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E6662D3"/>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520D7EFC"/>
    <w:multiLevelType w:val="hybridMultilevel"/>
    <w:tmpl w:val="C47C4F92"/>
    <w:lvl w:ilvl="0" w:tplc="FBC2E31C">
      <w:start w:val="1"/>
      <w:numFmt w:val="decimal"/>
      <w:lvlText w:val="(%1)"/>
      <w:lvlJc w:val="left"/>
      <w:pPr>
        <w:ind w:left="360" w:hanging="360"/>
      </w:pPr>
      <w:rPr>
        <w:rFonts w:cstheme="min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59880A64"/>
    <w:multiLevelType w:val="hybridMultilevel"/>
    <w:tmpl w:val="99BAF5C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65316012"/>
    <w:multiLevelType w:val="hybridMultilevel"/>
    <w:tmpl w:val="C8367962"/>
    <w:lvl w:ilvl="0" w:tplc="FBC2E31C">
      <w:start w:val="1"/>
      <w:numFmt w:val="decimal"/>
      <w:lvlText w:val="(%1)"/>
      <w:lvlJc w:val="left"/>
      <w:pPr>
        <w:ind w:left="360" w:hanging="360"/>
      </w:pPr>
      <w:rPr>
        <w:rFonts w:cstheme="min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70246E83"/>
    <w:multiLevelType w:val="hybridMultilevel"/>
    <w:tmpl w:val="5268E344"/>
    <w:lvl w:ilvl="0" w:tplc="8F705234">
      <w:start w:val="1"/>
      <w:numFmt w:val="decimal"/>
      <w:lvlText w:val="(%1)"/>
      <w:lvlJc w:val="left"/>
      <w:pPr>
        <w:ind w:left="360" w:hanging="360"/>
      </w:pPr>
      <w:rPr>
        <w:rFonts w:cstheme="minorBidi" w:hint="default"/>
        <w:color w:val="auto"/>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2870275"/>
    <w:multiLevelType w:val="hybridMultilevel"/>
    <w:tmpl w:val="070A7804"/>
    <w:lvl w:ilvl="0" w:tplc="FBC2E31C">
      <w:start w:val="1"/>
      <w:numFmt w:val="decimal"/>
      <w:lvlText w:val="(%1)"/>
      <w:lvlJc w:val="left"/>
      <w:pPr>
        <w:ind w:left="440" w:hanging="440"/>
      </w:pPr>
      <w:rPr>
        <w:rFonts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num w:numId="1" w16cid:durableId="610212482">
    <w:abstractNumId w:val="6"/>
  </w:num>
  <w:num w:numId="2" w16cid:durableId="1283346972">
    <w:abstractNumId w:val="14"/>
  </w:num>
  <w:num w:numId="3" w16cid:durableId="1600605379">
    <w:abstractNumId w:val="5"/>
  </w:num>
  <w:num w:numId="4" w16cid:durableId="458106487">
    <w:abstractNumId w:val="16"/>
  </w:num>
  <w:num w:numId="5" w16cid:durableId="47266988">
    <w:abstractNumId w:val="18"/>
  </w:num>
  <w:num w:numId="6" w16cid:durableId="117527577">
    <w:abstractNumId w:val="11"/>
  </w:num>
  <w:num w:numId="7" w16cid:durableId="139424914">
    <w:abstractNumId w:val="17"/>
  </w:num>
  <w:num w:numId="8" w16cid:durableId="1249386176">
    <w:abstractNumId w:val="15"/>
  </w:num>
  <w:num w:numId="9" w16cid:durableId="1038044303">
    <w:abstractNumId w:val="13"/>
  </w:num>
  <w:num w:numId="10" w16cid:durableId="1763798187">
    <w:abstractNumId w:val="10"/>
  </w:num>
  <w:num w:numId="11" w16cid:durableId="631986462">
    <w:abstractNumId w:val="4"/>
  </w:num>
  <w:num w:numId="12" w16cid:durableId="774131625">
    <w:abstractNumId w:val="12"/>
  </w:num>
  <w:num w:numId="13" w16cid:durableId="876313280">
    <w:abstractNumId w:val="19"/>
  </w:num>
  <w:num w:numId="14" w16cid:durableId="512845097">
    <w:abstractNumId w:val="3"/>
  </w:num>
  <w:num w:numId="15" w16cid:durableId="1461993868">
    <w:abstractNumId w:val="8"/>
  </w:num>
  <w:num w:numId="16" w16cid:durableId="282813304">
    <w:abstractNumId w:val="9"/>
  </w:num>
  <w:num w:numId="17" w16cid:durableId="2046102034">
    <w:abstractNumId w:val="1"/>
  </w:num>
  <w:num w:numId="18" w16cid:durableId="97986169">
    <w:abstractNumId w:val="0"/>
  </w:num>
  <w:num w:numId="19" w16cid:durableId="1943108202">
    <w:abstractNumId w:val="2"/>
  </w:num>
  <w:num w:numId="20" w16cid:durableId="1020006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78B"/>
    <w:rsid w:val="00010E16"/>
    <w:rsid w:val="00036BE1"/>
    <w:rsid w:val="00037E66"/>
    <w:rsid w:val="0005349F"/>
    <w:rsid w:val="00053A07"/>
    <w:rsid w:val="00064006"/>
    <w:rsid w:val="00071E9E"/>
    <w:rsid w:val="000E1689"/>
    <w:rsid w:val="001021B1"/>
    <w:rsid w:val="001032AD"/>
    <w:rsid w:val="00104CBD"/>
    <w:rsid w:val="001473D2"/>
    <w:rsid w:val="00161496"/>
    <w:rsid w:val="00161C6E"/>
    <w:rsid w:val="00172290"/>
    <w:rsid w:val="001C1EDE"/>
    <w:rsid w:val="001D52D8"/>
    <w:rsid w:val="001E11CB"/>
    <w:rsid w:val="002014D4"/>
    <w:rsid w:val="00210197"/>
    <w:rsid w:val="002739DA"/>
    <w:rsid w:val="00390B9E"/>
    <w:rsid w:val="003B3375"/>
    <w:rsid w:val="003C0FE8"/>
    <w:rsid w:val="003F7FA8"/>
    <w:rsid w:val="0040320B"/>
    <w:rsid w:val="00405E0B"/>
    <w:rsid w:val="004215EF"/>
    <w:rsid w:val="00476749"/>
    <w:rsid w:val="004C10FA"/>
    <w:rsid w:val="004C335A"/>
    <w:rsid w:val="004D587C"/>
    <w:rsid w:val="004F52D1"/>
    <w:rsid w:val="00506C74"/>
    <w:rsid w:val="005206B2"/>
    <w:rsid w:val="00582FAF"/>
    <w:rsid w:val="00596B8B"/>
    <w:rsid w:val="005B3413"/>
    <w:rsid w:val="005B430E"/>
    <w:rsid w:val="005C7810"/>
    <w:rsid w:val="005E6A4C"/>
    <w:rsid w:val="005F7E1B"/>
    <w:rsid w:val="00605B12"/>
    <w:rsid w:val="006172D9"/>
    <w:rsid w:val="00652D50"/>
    <w:rsid w:val="0067024C"/>
    <w:rsid w:val="00680828"/>
    <w:rsid w:val="00686D74"/>
    <w:rsid w:val="006C04F9"/>
    <w:rsid w:val="007077E5"/>
    <w:rsid w:val="00741C68"/>
    <w:rsid w:val="007514AE"/>
    <w:rsid w:val="007778D1"/>
    <w:rsid w:val="007934CD"/>
    <w:rsid w:val="007B04A4"/>
    <w:rsid w:val="007B0B35"/>
    <w:rsid w:val="007C64F3"/>
    <w:rsid w:val="008305AB"/>
    <w:rsid w:val="0083076C"/>
    <w:rsid w:val="00837D9D"/>
    <w:rsid w:val="00853D7A"/>
    <w:rsid w:val="008545E8"/>
    <w:rsid w:val="008607B9"/>
    <w:rsid w:val="008A2830"/>
    <w:rsid w:val="008F0431"/>
    <w:rsid w:val="00945D39"/>
    <w:rsid w:val="009B1875"/>
    <w:rsid w:val="009B292D"/>
    <w:rsid w:val="009B583B"/>
    <w:rsid w:val="009B7DE3"/>
    <w:rsid w:val="00A12B6D"/>
    <w:rsid w:val="00A23AED"/>
    <w:rsid w:val="00A47ADE"/>
    <w:rsid w:val="00A65591"/>
    <w:rsid w:val="00A72D3B"/>
    <w:rsid w:val="00A82626"/>
    <w:rsid w:val="00A851F3"/>
    <w:rsid w:val="00AB02DE"/>
    <w:rsid w:val="00AD0E16"/>
    <w:rsid w:val="00AD65A4"/>
    <w:rsid w:val="00AF382F"/>
    <w:rsid w:val="00B34B41"/>
    <w:rsid w:val="00B40FE2"/>
    <w:rsid w:val="00B66DAA"/>
    <w:rsid w:val="00B879CE"/>
    <w:rsid w:val="00BA0771"/>
    <w:rsid w:val="00BC3ED1"/>
    <w:rsid w:val="00BD0B14"/>
    <w:rsid w:val="00BE080B"/>
    <w:rsid w:val="00C54547"/>
    <w:rsid w:val="00C652F3"/>
    <w:rsid w:val="00CA2ADF"/>
    <w:rsid w:val="00D03B6E"/>
    <w:rsid w:val="00D07BD6"/>
    <w:rsid w:val="00D42F11"/>
    <w:rsid w:val="00D43A80"/>
    <w:rsid w:val="00D56BC1"/>
    <w:rsid w:val="00D65E38"/>
    <w:rsid w:val="00D92C0B"/>
    <w:rsid w:val="00D95514"/>
    <w:rsid w:val="00DA0A8B"/>
    <w:rsid w:val="00DC34DB"/>
    <w:rsid w:val="00DD0F4C"/>
    <w:rsid w:val="00DD3B08"/>
    <w:rsid w:val="00DF1391"/>
    <w:rsid w:val="00DF185B"/>
    <w:rsid w:val="00E76A99"/>
    <w:rsid w:val="00E855D0"/>
    <w:rsid w:val="00E85CD2"/>
    <w:rsid w:val="00ED5A62"/>
    <w:rsid w:val="00EE6DC5"/>
    <w:rsid w:val="00EF278B"/>
    <w:rsid w:val="00F4629C"/>
    <w:rsid w:val="00F552EF"/>
    <w:rsid w:val="00F8147D"/>
    <w:rsid w:val="00FB1F82"/>
    <w:rsid w:val="00FC648A"/>
    <w:rsid w:val="00FE72C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0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styleId="a7">
    <w:name w:val="header"/>
    <w:basedOn w:val="a0"/>
    <w:link w:val="Char1"/>
    <w:uiPriority w:val="99"/>
    <w:unhideWhenUsed/>
    <w:rsid w:val="0083076C"/>
    <w:pPr>
      <w:tabs>
        <w:tab w:val="center" w:pos="4513"/>
        <w:tab w:val="right" w:pos="9026"/>
      </w:tabs>
      <w:snapToGrid w:val="0"/>
    </w:pPr>
  </w:style>
  <w:style w:type="character" w:customStyle="1" w:styleId="Char1">
    <w:name w:val="머리글 Char"/>
    <w:basedOn w:val="a1"/>
    <w:link w:val="a7"/>
    <w:uiPriority w:val="99"/>
    <w:rsid w:val="0083076C"/>
  </w:style>
  <w:style w:type="paragraph" w:styleId="a8">
    <w:name w:val="footer"/>
    <w:basedOn w:val="a0"/>
    <w:link w:val="Char2"/>
    <w:uiPriority w:val="99"/>
    <w:unhideWhenUsed/>
    <w:rsid w:val="0083076C"/>
    <w:pPr>
      <w:tabs>
        <w:tab w:val="center" w:pos="4513"/>
        <w:tab w:val="right" w:pos="9026"/>
      </w:tabs>
      <w:snapToGrid w:val="0"/>
    </w:pPr>
  </w:style>
  <w:style w:type="character" w:customStyle="1" w:styleId="Char2">
    <w:name w:val="바닥글 Char"/>
    <w:basedOn w:val="a1"/>
    <w:link w:val="a8"/>
    <w:uiPriority w:val="99"/>
    <w:rsid w:val="0083076C"/>
  </w:style>
  <w:style w:type="character" w:styleId="a9">
    <w:name w:val="Hyperlink"/>
    <w:basedOn w:val="a1"/>
    <w:uiPriority w:val="99"/>
    <w:unhideWhenUsed/>
    <w:rsid w:val="008F0431"/>
    <w:rPr>
      <w:color w:val="0563C1" w:themeColor="hyperlink"/>
      <w:u w:val="single"/>
    </w:rPr>
  </w:style>
  <w:style w:type="character" w:styleId="aa">
    <w:name w:val="FollowedHyperlink"/>
    <w:basedOn w:val="a1"/>
    <w:uiPriority w:val="99"/>
    <w:semiHidden/>
    <w:unhideWhenUsed/>
    <w:rsid w:val="008F0431"/>
    <w:rPr>
      <w:color w:val="954F72" w:themeColor="followedHyperlink"/>
      <w:u w:val="single"/>
    </w:rPr>
  </w:style>
  <w:style w:type="paragraph" w:styleId="ab">
    <w:name w:val="List Paragraph"/>
    <w:basedOn w:val="a0"/>
    <w:qFormat/>
    <w:rsid w:val="00D07BD6"/>
    <w:pPr>
      <w:ind w:leftChars="400" w:left="800"/>
    </w:pPr>
  </w:style>
  <w:style w:type="table" w:styleId="ac">
    <w:name w:val="Table Grid"/>
    <w:basedOn w:val="a2"/>
    <w:rsid w:val="00D07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Unresolved Mention"/>
    <w:basedOn w:val="a1"/>
    <w:uiPriority w:val="99"/>
    <w:semiHidden/>
    <w:unhideWhenUsed/>
    <w:rsid w:val="00AD0E16"/>
    <w:rPr>
      <w:color w:val="605E5C"/>
      <w:shd w:val="clear" w:color="auto" w:fill="E1DFDD"/>
    </w:rPr>
  </w:style>
  <w:style w:type="character" w:styleId="ae">
    <w:name w:val="page number"/>
    <w:basedOn w:val="a1"/>
    <w:uiPriority w:val="99"/>
    <w:semiHidden/>
    <w:unhideWhenUsed/>
    <w:rsid w:val="00ED5A62"/>
  </w:style>
  <w:style w:type="paragraph" w:customStyle="1" w:styleId="FFFFB9FFFFD9FFFFC5FFFFC1FFFFB1FFFFDB">
    <w:name w:val="FFFFB9FFFFD9FFFFC5FFFFC1FFFFB1FFFFDB"/>
    <w:rsid w:val="00A72D3B"/>
    <w:pPr>
      <w:widowControl w:val="0"/>
      <w:wordWrap w:val="0"/>
      <w:autoSpaceDE w:val="0"/>
      <w:autoSpaceDN w:val="0"/>
      <w:adjustRightInd w:val="0"/>
      <w:spacing w:after="0" w:line="384" w:lineRule="auto"/>
      <w:textAlignment w:val="baseline"/>
    </w:pPr>
    <w:rPr>
      <w:rFonts w:ascii="함초롬바탕" w:eastAsia="함초롬바탕" w:hAnsi="함초롬바탕" w:cs="함초롬바탕"/>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2284</Words>
  <Characters>13391</Characters>
  <Application>Microsoft Office Word</Application>
  <DocSecurity>0</DocSecurity>
  <Lines>446</Lines>
  <Paragraphs>267</Paragraphs>
  <ScaleCrop>false</ScaleCrop>
  <HeadingPairs>
    <vt:vector size="2" baseType="variant">
      <vt:variant>
        <vt:lpstr>제목</vt:lpstr>
      </vt:variant>
      <vt:variant>
        <vt:i4>1</vt:i4>
      </vt:variant>
    </vt:vector>
  </HeadingPairs>
  <TitlesOfParts>
    <vt:vector size="1" baseType="lpstr">
      <vt:lpstr>Syllabus</vt:lpstr>
    </vt:vector>
  </TitlesOfParts>
  <LinksUpToDate>false</LinksUpToDate>
  <CharactersWithSpaces>15409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
  <cp:keywords/>
  <dc:description/>
  <cp:lastModifiedBy/>
  <cp:revision>1</cp:revision>
  <dcterms:created xsi:type="dcterms:W3CDTF">2026-02-02T00:07:00Z</dcterms:created>
  <dcterms:modified xsi:type="dcterms:W3CDTF">2026-02-23T07:11:00Z</dcterms:modified>
  <cp:version>1200.0100.01</cp:version>
</cp:coreProperties>
</file>