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55973" w14:textId="602B2A6F" w:rsidR="0042052D" w:rsidRDefault="00CE6D4A">
      <w:r>
        <w:rPr>
          <w:rFonts w:hint="eastAsia"/>
        </w:rPr>
        <w:t>简答题1：</w:t>
      </w:r>
    </w:p>
    <w:p w14:paraId="761C3C56" w14:textId="02566964" w:rsidR="00CE6D4A" w:rsidRDefault="00CE6D4A" w:rsidP="00CE6D4A">
      <w:pPr>
        <w:rPr>
          <w:rFonts w:hint="eastAsia"/>
        </w:rPr>
      </w:pPr>
      <w:r>
        <w:rPr>
          <w:rFonts w:hint="eastAsia"/>
        </w:rPr>
        <w:t>（1）使用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运行程序后，可以得到方差分析表，如下图所示：</w:t>
      </w:r>
    </w:p>
    <w:p w14:paraId="68CE0A0A" w14:textId="4480E8CF" w:rsidR="00CE6D4A" w:rsidRDefault="00CE6D4A" w:rsidP="00CE6D4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2A15E2" wp14:editId="75DCA090">
            <wp:simplePos x="0" y="0"/>
            <wp:positionH relativeFrom="margin">
              <wp:align>left</wp:align>
            </wp:positionH>
            <wp:positionV relativeFrom="paragraph">
              <wp:posOffset>20532</wp:posOffset>
            </wp:positionV>
            <wp:extent cx="4848225" cy="1352550"/>
            <wp:effectExtent l="0" t="0" r="9525" b="0"/>
            <wp:wrapNone/>
            <wp:docPr id="1319927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2B55A" w14:textId="77777777" w:rsidR="00CE6D4A" w:rsidRPr="00CE6D4A" w:rsidRDefault="00CE6D4A" w:rsidP="00CE6D4A">
      <w:pPr>
        <w:rPr>
          <w:rFonts w:hint="eastAsia"/>
        </w:rPr>
      </w:pPr>
    </w:p>
    <w:p w14:paraId="1B215737" w14:textId="77777777" w:rsidR="00CE6D4A" w:rsidRPr="00CE6D4A" w:rsidRDefault="00CE6D4A" w:rsidP="00CE6D4A">
      <w:pPr>
        <w:rPr>
          <w:rFonts w:hint="eastAsia"/>
        </w:rPr>
      </w:pPr>
    </w:p>
    <w:p w14:paraId="64FE8719" w14:textId="77777777" w:rsidR="00CE6D4A" w:rsidRPr="00CE6D4A" w:rsidRDefault="00CE6D4A" w:rsidP="00CE6D4A">
      <w:pPr>
        <w:rPr>
          <w:rFonts w:hint="eastAsia"/>
        </w:rPr>
      </w:pPr>
    </w:p>
    <w:p w14:paraId="5A636BB1" w14:textId="77777777" w:rsidR="00CE6D4A" w:rsidRPr="00CE6D4A" w:rsidRDefault="00CE6D4A" w:rsidP="00CE6D4A">
      <w:pPr>
        <w:rPr>
          <w:rFonts w:hint="eastAsia"/>
        </w:rPr>
      </w:pPr>
    </w:p>
    <w:p w14:paraId="04F00B45" w14:textId="77777777" w:rsidR="00CE6D4A" w:rsidRPr="00CE6D4A" w:rsidRDefault="00CE6D4A" w:rsidP="00CE6D4A">
      <w:pPr>
        <w:rPr>
          <w:rFonts w:hint="eastAsia"/>
        </w:rPr>
      </w:pPr>
    </w:p>
    <w:p w14:paraId="2B54AE04" w14:textId="77777777" w:rsidR="00CE6D4A" w:rsidRDefault="00CE6D4A" w:rsidP="00CE6D4A">
      <w:pPr>
        <w:rPr>
          <w:rFonts w:hint="eastAsia"/>
        </w:rPr>
      </w:pPr>
    </w:p>
    <w:p w14:paraId="46451EDB" w14:textId="6ABDC8C4" w:rsidR="00CE6D4A" w:rsidRDefault="00CE6D4A" w:rsidP="00CE6D4A">
      <w:r>
        <w:rPr>
          <w:rFonts w:hint="eastAsia"/>
        </w:rPr>
        <w:t>由于计算出的p=</w:t>
      </w:r>
      <w:r w:rsidRPr="00CE6D4A">
        <w:rPr>
          <w:rFonts w:hint="eastAsia"/>
        </w:rPr>
        <w:t>0.000025</w:t>
      </w:r>
      <w:r>
        <w:rPr>
          <w:rFonts w:hint="eastAsia"/>
        </w:rPr>
        <w:t>&lt;显著性水平0.05,因此我们可以说明</w:t>
      </w:r>
      <w:r w:rsidRPr="00CE6D4A">
        <w:rPr>
          <w:rFonts w:hint="eastAsia"/>
        </w:rPr>
        <w:t>三厂生产的电池平均寿命存在显著性差异</w:t>
      </w:r>
      <w:r>
        <w:rPr>
          <w:rFonts w:hint="eastAsia"/>
        </w:rPr>
        <w:t>。</w:t>
      </w:r>
    </w:p>
    <w:p w14:paraId="677B8FFE" w14:textId="5311DE13" w:rsidR="00CE6D4A" w:rsidRDefault="00CE6D4A" w:rsidP="00CE6D4A">
      <w:r>
        <w:rPr>
          <w:rFonts w:hint="eastAsia"/>
        </w:rPr>
        <w:t>（2）</w:t>
      </w:r>
      <w:r w:rsidR="006067A0">
        <w:rPr>
          <w:rFonts w:hint="eastAsia"/>
        </w:rPr>
        <w:t>运行程序后，系统会输出均值之差以及其置信区间：</w:t>
      </w:r>
    </w:p>
    <w:p w14:paraId="1C08B274" w14:textId="6F81590A" w:rsidR="006067A0" w:rsidRDefault="006067A0" w:rsidP="00CE6D4A">
      <w:pPr>
        <w:rPr>
          <w:rFonts w:hint="eastAsia"/>
        </w:rPr>
      </w:pPr>
      <w:r w:rsidRPr="006067A0">
        <w:drawing>
          <wp:anchor distT="0" distB="0" distL="114300" distR="114300" simplePos="0" relativeHeight="251661312" behindDoc="0" locked="0" layoutInCell="1" allowOverlap="1" wp14:anchorId="12DCF18F" wp14:editId="522CDD84">
            <wp:simplePos x="0" y="0"/>
            <wp:positionH relativeFrom="margin">
              <wp:align>left</wp:align>
            </wp:positionH>
            <wp:positionV relativeFrom="paragraph">
              <wp:posOffset>54399</wp:posOffset>
            </wp:positionV>
            <wp:extent cx="5274310" cy="724535"/>
            <wp:effectExtent l="0" t="0" r="2540" b="0"/>
            <wp:wrapNone/>
            <wp:docPr id="1408878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78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9C9EF" w14:textId="77777777" w:rsidR="006067A0" w:rsidRPr="006067A0" w:rsidRDefault="006067A0" w:rsidP="006067A0">
      <w:pPr>
        <w:rPr>
          <w:rFonts w:hint="eastAsia"/>
        </w:rPr>
      </w:pPr>
    </w:p>
    <w:p w14:paraId="3F1E2917" w14:textId="77777777" w:rsidR="006067A0" w:rsidRPr="006067A0" w:rsidRDefault="006067A0" w:rsidP="006067A0">
      <w:pPr>
        <w:rPr>
          <w:rFonts w:hint="eastAsia"/>
        </w:rPr>
      </w:pPr>
    </w:p>
    <w:p w14:paraId="46BF2B60" w14:textId="77777777" w:rsidR="006067A0" w:rsidRPr="006067A0" w:rsidRDefault="006067A0" w:rsidP="006067A0">
      <w:pPr>
        <w:rPr>
          <w:rFonts w:hint="eastAsia"/>
        </w:rPr>
      </w:pPr>
    </w:p>
    <w:p w14:paraId="4598A3F4" w14:textId="77777777" w:rsidR="006067A0" w:rsidRDefault="006067A0" w:rsidP="006067A0">
      <w:pPr>
        <w:rPr>
          <w:rFonts w:hint="eastAsia"/>
        </w:rPr>
      </w:pPr>
    </w:p>
    <w:p w14:paraId="44037D19" w14:textId="6FC51199" w:rsidR="006067A0" w:rsidRDefault="006067A0" w:rsidP="006067A0">
      <w:r>
        <w:rPr>
          <w:rFonts w:hint="eastAsia"/>
        </w:rPr>
        <w:t>简答题2：</w:t>
      </w:r>
    </w:p>
    <w:p w14:paraId="0DFC28F4" w14:textId="6107B716" w:rsidR="006067A0" w:rsidRDefault="006067A0" w:rsidP="006067A0">
      <w:r>
        <w:rPr>
          <w:noProof/>
        </w:rPr>
        <w:drawing>
          <wp:anchor distT="0" distB="0" distL="114300" distR="114300" simplePos="0" relativeHeight="251663360" behindDoc="0" locked="0" layoutInCell="1" allowOverlap="1" wp14:anchorId="3D9E691D" wp14:editId="089F05BA">
            <wp:simplePos x="0" y="0"/>
            <wp:positionH relativeFrom="margin">
              <wp:align>left</wp:align>
            </wp:positionH>
            <wp:positionV relativeFrom="paragraph">
              <wp:posOffset>197274</wp:posOffset>
            </wp:positionV>
            <wp:extent cx="4368800" cy="1425342"/>
            <wp:effectExtent l="0" t="0" r="0" b="3810"/>
            <wp:wrapNone/>
            <wp:docPr id="14677815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142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使用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运行程序后，可以得到方差分析表，如下图所示：</w:t>
      </w:r>
    </w:p>
    <w:p w14:paraId="246B2630" w14:textId="1B15CE76" w:rsidR="006067A0" w:rsidRDefault="006067A0" w:rsidP="006067A0">
      <w:pPr>
        <w:rPr>
          <w:rFonts w:hint="eastAsia"/>
        </w:rPr>
      </w:pPr>
    </w:p>
    <w:p w14:paraId="121F5003" w14:textId="77777777" w:rsidR="006067A0" w:rsidRPr="006067A0" w:rsidRDefault="006067A0" w:rsidP="006067A0">
      <w:pPr>
        <w:rPr>
          <w:rFonts w:hint="eastAsia"/>
        </w:rPr>
      </w:pPr>
    </w:p>
    <w:p w14:paraId="6BA92ADE" w14:textId="77777777" w:rsidR="006067A0" w:rsidRPr="006067A0" w:rsidRDefault="006067A0" w:rsidP="006067A0">
      <w:pPr>
        <w:rPr>
          <w:rFonts w:hint="eastAsia"/>
        </w:rPr>
      </w:pPr>
    </w:p>
    <w:p w14:paraId="17841200" w14:textId="77777777" w:rsidR="006067A0" w:rsidRPr="006067A0" w:rsidRDefault="006067A0" w:rsidP="006067A0">
      <w:pPr>
        <w:rPr>
          <w:rFonts w:hint="eastAsia"/>
        </w:rPr>
      </w:pPr>
    </w:p>
    <w:p w14:paraId="3ACDFA84" w14:textId="77777777" w:rsidR="006067A0" w:rsidRPr="006067A0" w:rsidRDefault="006067A0" w:rsidP="006067A0">
      <w:pPr>
        <w:rPr>
          <w:rFonts w:hint="eastAsia"/>
        </w:rPr>
      </w:pPr>
    </w:p>
    <w:p w14:paraId="0D90CE74" w14:textId="77777777" w:rsidR="006067A0" w:rsidRPr="006067A0" w:rsidRDefault="006067A0" w:rsidP="006067A0">
      <w:pPr>
        <w:rPr>
          <w:rFonts w:hint="eastAsia"/>
        </w:rPr>
      </w:pPr>
    </w:p>
    <w:p w14:paraId="2C6544AB" w14:textId="77777777" w:rsidR="006067A0" w:rsidRDefault="006067A0" w:rsidP="006067A0">
      <w:pPr>
        <w:rPr>
          <w:rFonts w:hint="eastAsia"/>
        </w:rPr>
      </w:pPr>
    </w:p>
    <w:p w14:paraId="39273E72" w14:textId="188E35BF" w:rsidR="006067A0" w:rsidRPr="006067A0" w:rsidRDefault="006067A0" w:rsidP="006067A0">
      <w:pPr>
        <w:rPr>
          <w:rFonts w:hint="eastAsia"/>
        </w:rPr>
      </w:pPr>
      <w:r>
        <w:rPr>
          <w:rFonts w:hint="eastAsia"/>
        </w:rPr>
        <w:t>方差分析表表示，</w:t>
      </w:r>
      <w:r>
        <w:rPr>
          <w:rFonts w:hint="eastAsia"/>
        </w:rPr>
        <w:t>浓度的p值</w:t>
      </w:r>
      <w:r>
        <w:rPr>
          <w:rFonts w:hint="eastAsia"/>
        </w:rPr>
        <w:t>为</w:t>
      </w:r>
      <w:r>
        <w:rPr>
          <w:rFonts w:hint="eastAsia"/>
        </w:rPr>
        <w:t>0.884636</w:t>
      </w:r>
      <w:r>
        <w:rPr>
          <w:rFonts w:hint="eastAsia"/>
        </w:rPr>
        <w:t>，</w:t>
      </w:r>
      <w:r>
        <w:rPr>
          <w:rFonts w:hint="eastAsia"/>
        </w:rPr>
        <w:t>温度的p值</w:t>
      </w:r>
      <w:r>
        <w:rPr>
          <w:rFonts w:hint="eastAsia"/>
        </w:rPr>
        <w:t>为</w:t>
      </w:r>
      <w:r>
        <w:rPr>
          <w:rFonts w:hint="eastAsia"/>
        </w:rPr>
        <w:t>0.338748</w:t>
      </w:r>
      <w:r>
        <w:rPr>
          <w:rFonts w:hint="eastAsia"/>
        </w:rPr>
        <w:t>，二者均大于0.05，因此可以证明，</w:t>
      </w:r>
      <w:r>
        <w:rPr>
          <w:rFonts w:hint="eastAsia"/>
        </w:rPr>
        <w:t>浓度</w:t>
      </w:r>
      <w:r>
        <w:rPr>
          <w:rFonts w:hint="eastAsia"/>
        </w:rPr>
        <w:t>与</w:t>
      </w:r>
      <w:r>
        <w:rPr>
          <w:rFonts w:hint="eastAsia"/>
        </w:rPr>
        <w:t>温度对产品得率的影响无显著差异</w:t>
      </w:r>
      <w:r>
        <w:rPr>
          <w:rFonts w:hint="eastAsia"/>
        </w:rPr>
        <w:t>。</w:t>
      </w:r>
    </w:p>
    <w:sectPr w:rsidR="006067A0" w:rsidRPr="006067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0B0091" w14:textId="77777777" w:rsidR="0029495E" w:rsidRDefault="0029495E" w:rsidP="00CE6D4A">
      <w:pPr>
        <w:rPr>
          <w:rFonts w:hint="eastAsia"/>
        </w:rPr>
      </w:pPr>
      <w:r>
        <w:separator/>
      </w:r>
    </w:p>
  </w:endnote>
  <w:endnote w:type="continuationSeparator" w:id="0">
    <w:p w14:paraId="4D5FD3BD" w14:textId="77777777" w:rsidR="0029495E" w:rsidRDefault="0029495E" w:rsidP="00CE6D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E060B6" w14:textId="77777777" w:rsidR="0029495E" w:rsidRDefault="0029495E" w:rsidP="00CE6D4A">
      <w:pPr>
        <w:rPr>
          <w:rFonts w:hint="eastAsia"/>
        </w:rPr>
      </w:pPr>
      <w:r>
        <w:separator/>
      </w:r>
    </w:p>
  </w:footnote>
  <w:footnote w:type="continuationSeparator" w:id="0">
    <w:p w14:paraId="56250345" w14:textId="77777777" w:rsidR="0029495E" w:rsidRDefault="0029495E" w:rsidP="00CE6D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D16E18"/>
    <w:multiLevelType w:val="hybridMultilevel"/>
    <w:tmpl w:val="BA48F2C8"/>
    <w:lvl w:ilvl="0" w:tplc="ED94DD1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751381"/>
    <w:multiLevelType w:val="hybridMultilevel"/>
    <w:tmpl w:val="04EC409A"/>
    <w:lvl w:ilvl="0" w:tplc="E33899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966C43"/>
    <w:multiLevelType w:val="hybridMultilevel"/>
    <w:tmpl w:val="A5B20A3A"/>
    <w:lvl w:ilvl="0" w:tplc="F654B4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D4D6437"/>
    <w:multiLevelType w:val="hybridMultilevel"/>
    <w:tmpl w:val="64EC3066"/>
    <w:lvl w:ilvl="0" w:tplc="BD6688E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5396878">
    <w:abstractNumId w:val="3"/>
  </w:num>
  <w:num w:numId="2" w16cid:durableId="264115520">
    <w:abstractNumId w:val="0"/>
  </w:num>
  <w:num w:numId="3" w16cid:durableId="1191064448">
    <w:abstractNumId w:val="2"/>
  </w:num>
  <w:num w:numId="4" w16cid:durableId="650526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2D"/>
    <w:rsid w:val="0029495E"/>
    <w:rsid w:val="0042052D"/>
    <w:rsid w:val="006067A0"/>
    <w:rsid w:val="00C8641F"/>
    <w:rsid w:val="00CE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079B6"/>
  <w15:chartTrackingRefBased/>
  <w15:docId w15:val="{C15A2336-B862-4F12-A2A5-61940063C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6D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6D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6D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6D4A"/>
    <w:rPr>
      <w:sz w:val="18"/>
      <w:szCs w:val="18"/>
    </w:rPr>
  </w:style>
  <w:style w:type="paragraph" w:styleId="a7">
    <w:name w:val="List Paragraph"/>
    <w:basedOn w:val="a"/>
    <w:uiPriority w:val="34"/>
    <w:qFormat/>
    <w:rsid w:val="00CE6D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修诚 田</dc:creator>
  <cp:keywords/>
  <dc:description/>
  <cp:lastModifiedBy>修诚 田</cp:lastModifiedBy>
  <cp:revision>2</cp:revision>
  <dcterms:created xsi:type="dcterms:W3CDTF">2024-07-19T02:11:00Z</dcterms:created>
  <dcterms:modified xsi:type="dcterms:W3CDTF">2024-07-19T02:27:00Z</dcterms:modified>
</cp:coreProperties>
</file>