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B25C7" w14:textId="4D279A71" w:rsidR="00A82C36" w:rsidRPr="00AF6C24" w:rsidRDefault="00A82C36" w:rsidP="00A82C36">
      <w:pPr>
        <w:rPr>
          <w:b/>
          <w:bCs/>
        </w:rPr>
      </w:pPr>
      <w:r w:rsidRPr="00AF6C24">
        <w:rPr>
          <w:rFonts w:hint="eastAsia"/>
          <w:b/>
          <w:bCs/>
        </w:rPr>
        <w:t>1．</w:t>
      </w:r>
      <w:r w:rsidRPr="00AF6C24">
        <w:rPr>
          <w:b/>
          <w:bCs/>
        </w:rPr>
        <w:t>完成上课课件中例题2的完整计算过程：取定X, B，计算相应的正域、负域、边界域</w:t>
      </w:r>
    </w:p>
    <w:p w14:paraId="6D1A197D" w14:textId="77777777" w:rsidR="00A82C36" w:rsidRPr="00A82C36" w:rsidRDefault="00A82C36" w:rsidP="00A82C36">
      <w:pPr>
        <w:rPr>
          <w:rFonts w:hint="eastAsia"/>
        </w:rPr>
      </w:pPr>
    </w:p>
    <w:tbl>
      <w:tblPr>
        <w:tblW w:w="36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709"/>
        <w:gridCol w:w="850"/>
        <w:gridCol w:w="709"/>
        <w:gridCol w:w="709"/>
      </w:tblGrid>
      <w:tr w:rsidR="00A82C36" w:rsidRPr="00A82C36" w14:paraId="1B319D52" w14:textId="77777777" w:rsidTr="00A82C36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43D88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病人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937D0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头疼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F0340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肌肉疼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C7C2C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体温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4A097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流感</w:t>
            </w:r>
          </w:p>
        </w:tc>
      </w:tr>
      <w:tr w:rsidR="00A82C36" w:rsidRPr="00A82C36" w14:paraId="2BB1C8C7" w14:textId="77777777" w:rsidTr="00A82C36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D0BCF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u1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AE6CE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5482C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EA9F0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高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A09AC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</w:tr>
      <w:tr w:rsidR="00A82C36" w:rsidRPr="00A82C36" w14:paraId="14C2E281" w14:textId="77777777" w:rsidTr="00A82C36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04419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u2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149B4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530F8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464E0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高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EA37E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</w:tr>
      <w:tr w:rsidR="00A82C36" w:rsidRPr="00A82C36" w14:paraId="611FE85E" w14:textId="77777777" w:rsidTr="00A82C36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83E84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u3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304A8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64513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4AB8A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很高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5AB78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</w:tr>
      <w:tr w:rsidR="00A82C36" w:rsidRPr="00A82C36" w14:paraId="282A3E38" w14:textId="77777777" w:rsidTr="00A82C36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24CD2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u4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9D2A1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491F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C13E9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正常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4AFD5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否</w:t>
            </w:r>
          </w:p>
        </w:tc>
      </w:tr>
      <w:tr w:rsidR="00A82C36" w:rsidRPr="00A82C36" w14:paraId="26335086" w14:textId="77777777" w:rsidTr="00A82C36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1BAE3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u5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BA0C9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3FE7D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6AF1D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高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8E419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否</w:t>
            </w:r>
          </w:p>
        </w:tc>
      </w:tr>
      <w:tr w:rsidR="00A82C36" w:rsidRPr="00A82C36" w14:paraId="1E3BF0C1" w14:textId="77777777" w:rsidTr="00A82C36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4FC6C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u6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4899B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FFF5D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45685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很高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80DF3" w14:textId="77777777" w:rsidR="00A82C36" w:rsidRPr="00A82C36" w:rsidRDefault="00A82C36" w:rsidP="00A82C36">
            <w:pPr>
              <w:widowControl/>
              <w:jc w:val="left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A82C36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是</w:t>
            </w:r>
          </w:p>
        </w:tc>
      </w:tr>
    </w:tbl>
    <w:p w14:paraId="3218C74D" w14:textId="60879E0C" w:rsidR="00A82C36" w:rsidRDefault="00A82C36" w:rsidP="00A82C36">
      <w:r>
        <w:t>已知信息系统</w:t>
      </w:r>
      <w:r>
        <w:rPr>
          <w:rFonts w:hint="eastAsia"/>
        </w:rPr>
        <w:t>如上表所示。</w:t>
      </w:r>
    </w:p>
    <w:p w14:paraId="5F0B57B9" w14:textId="4363262D" w:rsidR="00A82C36" w:rsidRPr="00A82C36" w:rsidRDefault="00A82C36" w:rsidP="00A82C36">
      <w:r w:rsidRPr="00A82C36">
        <w:t>论域</w:t>
      </w:r>
      <w:r>
        <w:rPr>
          <w:rFonts w:hint="eastAsia"/>
        </w:rPr>
        <w:t>：</w:t>
      </w:r>
      <w:r w:rsidRPr="00A82C36">
        <w:t>U = {u1, u2, u3, u4, u5, u6}</w:t>
      </w:r>
    </w:p>
    <w:p w14:paraId="51314F9D" w14:textId="0447A289" w:rsidR="00A82C36" w:rsidRPr="00A82C36" w:rsidRDefault="00A82C36" w:rsidP="00A82C36">
      <w:r w:rsidRPr="00A82C36">
        <w:t>属性</w:t>
      </w:r>
      <w:r>
        <w:rPr>
          <w:rFonts w:hint="eastAsia"/>
        </w:rPr>
        <w:t>集：</w:t>
      </w:r>
      <w:r w:rsidRPr="00A82C36">
        <w:t>A = CUD，其中C = {头疼，肌肉疼，体温}，D = {流感}</w:t>
      </w:r>
    </w:p>
    <w:p w14:paraId="6BC81A17" w14:textId="58BE2921" w:rsidR="00A82C36" w:rsidRPr="00A82C36" w:rsidRDefault="00A82C36" w:rsidP="00A82C36">
      <w:r w:rsidRPr="00A82C36">
        <w:t>取条件属性集：B = C = {头疼，肌肉疼，体温}</w:t>
      </w:r>
    </w:p>
    <w:p w14:paraId="769DDF4F" w14:textId="60D1A66C" w:rsidR="00A82C36" w:rsidRDefault="00A82C36" w:rsidP="00A82C36">
      <w:r w:rsidRPr="00A82C36">
        <w:t>取概念：X = {u1, u2, u3, u4}（得流感的病人）</w:t>
      </w:r>
    </w:p>
    <w:p w14:paraId="01C7EC9E" w14:textId="3EDBF1CC" w:rsidR="00420EC2" w:rsidRPr="00A82C36" w:rsidRDefault="00420EC2" w:rsidP="00A82C36">
      <w:pPr>
        <w:rPr>
          <w:rFonts w:hint="eastAsia"/>
        </w:rPr>
      </w:pPr>
      <w:r>
        <w:rPr>
          <w:rFonts w:hint="eastAsia"/>
        </w:rPr>
        <w:t>其中，由B决定的等价</w:t>
      </w:r>
      <w:r w:rsidRPr="00AF6C24">
        <w:t>域</w:t>
      </w:r>
      <w:r>
        <w:rPr>
          <w:rFonts w:hint="eastAsia"/>
        </w:rPr>
        <w:t>为{u1}、</w:t>
      </w:r>
      <w:r>
        <w:rPr>
          <w:rFonts w:hint="eastAsia"/>
        </w:rPr>
        <w:t>{u</w:t>
      </w:r>
      <w:r>
        <w:rPr>
          <w:rFonts w:hint="eastAsia"/>
        </w:rPr>
        <w:t>2,u5</w:t>
      </w:r>
      <w:r>
        <w:rPr>
          <w:rFonts w:hint="eastAsia"/>
        </w:rPr>
        <w:t>}</w:t>
      </w:r>
      <w:r>
        <w:rPr>
          <w:rFonts w:hint="eastAsia"/>
        </w:rPr>
        <w:t>、</w:t>
      </w:r>
      <w:r>
        <w:rPr>
          <w:rFonts w:hint="eastAsia"/>
        </w:rPr>
        <w:t>{u</w:t>
      </w:r>
      <w:r>
        <w:rPr>
          <w:rFonts w:hint="eastAsia"/>
        </w:rPr>
        <w:t>3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{u</w:t>
      </w:r>
      <w:r>
        <w:rPr>
          <w:rFonts w:hint="eastAsia"/>
        </w:rPr>
        <w:t>4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{u</w:t>
      </w:r>
      <w:r>
        <w:rPr>
          <w:rFonts w:hint="eastAsia"/>
        </w:rPr>
        <w:t>6</w:t>
      </w:r>
      <w:r>
        <w:rPr>
          <w:rFonts w:hint="eastAsia"/>
        </w:rPr>
        <w:t>}</w:t>
      </w:r>
    </w:p>
    <w:p w14:paraId="218CDCC0" w14:textId="54BA6861" w:rsidR="00A82C36" w:rsidRPr="00A82C36" w:rsidRDefault="00A82C36" w:rsidP="00A82C36">
      <w:r w:rsidRPr="00AF6C24">
        <w:rPr>
          <w:rFonts w:hint="eastAsia"/>
        </w:rPr>
        <w:t>现</w:t>
      </w:r>
      <w:r w:rsidRPr="00AF6C24">
        <w:t>计算正域、负域、边界域</w:t>
      </w:r>
      <w:r>
        <w:rPr>
          <w:rFonts w:hint="eastAsia"/>
          <w:b/>
          <w:bCs/>
        </w:rPr>
        <w:t>：</w:t>
      </w:r>
    </w:p>
    <w:p w14:paraId="33FD7FC0" w14:textId="274B2394" w:rsidR="00A82C36" w:rsidRPr="00AF6C24" w:rsidRDefault="00A82C36" w:rsidP="00A82C36">
      <w:r w:rsidRPr="00AF6C24">
        <w:rPr>
          <w:rFonts w:hint="eastAsia"/>
        </w:rPr>
        <w:t>（1）</w:t>
      </w:r>
      <w:r w:rsidRPr="00AF6C24">
        <w:t>正域（POSB(X))</w:t>
      </w:r>
    </w:p>
    <w:p w14:paraId="1F1AC5F7" w14:textId="5A513D65" w:rsidR="00A82C36" w:rsidRPr="00A82C36" w:rsidRDefault="00A82C36" w:rsidP="00A82C36">
      <w:r w:rsidRPr="00A82C36">
        <w:t>POSB(X) = {x ∈ U</w:t>
      </w:r>
      <w:r w:rsidR="00420EC2">
        <w:rPr>
          <w:rFonts w:hint="eastAsia"/>
        </w:rPr>
        <w:t>|</w:t>
      </w:r>
      <w:r w:rsidRPr="00A82C36">
        <w:t xml:space="preserve">B(x) </w:t>
      </w:r>
      <w:r w:rsidRPr="00A82C36">
        <w:rPr>
          <w:rFonts w:ascii="Cambria Math" w:hAnsi="Cambria Math" w:cs="Cambria Math"/>
        </w:rPr>
        <w:t>⊆</w:t>
      </w:r>
      <w:r w:rsidRPr="00A82C36">
        <w:t xml:space="preserve"> X}</w:t>
      </w:r>
    </w:p>
    <w:p w14:paraId="55702255" w14:textId="6FCAEA60" w:rsidR="00A82C36" w:rsidRPr="00A82C36" w:rsidRDefault="00A82C36" w:rsidP="00420EC2">
      <w:pPr>
        <w:rPr>
          <w:rFonts w:hint="eastAsia"/>
        </w:rPr>
      </w:pPr>
      <w:r w:rsidRPr="00A82C36">
        <w:t>在该例中，</w:t>
      </w:r>
      <w:r w:rsidR="00420EC2">
        <w:rPr>
          <w:rFonts w:hint="eastAsia"/>
        </w:rPr>
        <w:t>满足上述条件的等价域为{u1，u3，u6}。</w:t>
      </w:r>
    </w:p>
    <w:p w14:paraId="49E1F24B" w14:textId="30583B8C" w:rsidR="00A82C36" w:rsidRPr="00A82C36" w:rsidRDefault="00A82C36" w:rsidP="00A82C36">
      <w:r w:rsidRPr="00A82C36">
        <w:t>因此，</w:t>
      </w:r>
      <w:r w:rsidRPr="00420EC2">
        <w:rPr>
          <w:b/>
          <w:bCs/>
        </w:rPr>
        <w:t xml:space="preserve">POSB(X) = </w:t>
      </w:r>
      <w:r w:rsidR="00420EC2" w:rsidRPr="00420EC2">
        <w:rPr>
          <w:rFonts w:hint="eastAsia"/>
          <w:b/>
          <w:bCs/>
        </w:rPr>
        <w:t>{u1，u3，u6}</w:t>
      </w:r>
      <w:r w:rsidRPr="00A82C36">
        <w:t>。</w:t>
      </w:r>
    </w:p>
    <w:p w14:paraId="7C1908CD" w14:textId="40C58685" w:rsidR="00A82C36" w:rsidRPr="00AF6C24" w:rsidRDefault="00A82C36" w:rsidP="00A82C36">
      <w:r w:rsidRPr="00AF6C24">
        <w:rPr>
          <w:rFonts w:hint="eastAsia"/>
        </w:rPr>
        <w:t>（2）</w:t>
      </w:r>
      <w:r w:rsidRPr="00AF6C24">
        <w:t>负域（NEGB(X))</w:t>
      </w:r>
    </w:p>
    <w:p w14:paraId="67738D57" w14:textId="707640AD" w:rsidR="00A82C36" w:rsidRPr="00A82C36" w:rsidRDefault="00A82C36" w:rsidP="00A82C36">
      <w:r w:rsidRPr="00A82C36">
        <w:t>NEGB(X) = {x ∈ U</w:t>
      </w:r>
      <w:r w:rsidR="00420EC2">
        <w:rPr>
          <w:rFonts w:hint="eastAsia"/>
        </w:rPr>
        <w:t>|</w:t>
      </w:r>
      <w:r w:rsidRPr="00A82C36">
        <w:t xml:space="preserve">B(x) </w:t>
      </w:r>
      <w:r w:rsidRPr="00A82C36">
        <w:rPr>
          <w:rFonts w:ascii="Cambria Math" w:hAnsi="Cambria Math" w:cs="Cambria Math"/>
        </w:rPr>
        <w:t>⊆</w:t>
      </w:r>
      <w:r w:rsidRPr="00A82C36">
        <w:t xml:space="preserve"> XC}，其中XC是关于B的X的补集。</w:t>
      </w:r>
    </w:p>
    <w:p w14:paraId="57023FF6" w14:textId="46F70A3A" w:rsidR="00A82C36" w:rsidRPr="00A82C36" w:rsidRDefault="00A82C36" w:rsidP="00A82C36">
      <w:r w:rsidRPr="00A82C36">
        <w:t>在该例中，关于B的X的补集XC为：{u</w:t>
      </w:r>
      <w:r w:rsidR="00420EC2">
        <w:rPr>
          <w:rFonts w:hint="eastAsia"/>
        </w:rPr>
        <w:t>4</w:t>
      </w:r>
      <w:r w:rsidRPr="00A82C36">
        <w:t>}。</w:t>
      </w:r>
    </w:p>
    <w:p w14:paraId="0C5C95CA" w14:textId="351CB537" w:rsidR="00A82C36" w:rsidRPr="00A82C36" w:rsidRDefault="00A82C36" w:rsidP="00A82C36">
      <w:r w:rsidRPr="00A82C36">
        <w:t>因此，</w:t>
      </w:r>
      <w:r w:rsidRPr="00420EC2">
        <w:rPr>
          <w:b/>
          <w:bCs/>
        </w:rPr>
        <w:t>NEGB(X) = {u</w:t>
      </w:r>
      <w:r w:rsidR="00420EC2" w:rsidRPr="00420EC2">
        <w:rPr>
          <w:rFonts w:hint="eastAsia"/>
          <w:b/>
          <w:bCs/>
        </w:rPr>
        <w:t>4</w:t>
      </w:r>
      <w:r w:rsidRPr="00420EC2">
        <w:rPr>
          <w:b/>
          <w:bCs/>
        </w:rPr>
        <w:t>}</w:t>
      </w:r>
      <w:r w:rsidRPr="00A82C36">
        <w:t>。</w:t>
      </w:r>
    </w:p>
    <w:p w14:paraId="56EB1C8E" w14:textId="7895BC00" w:rsidR="00A82C36" w:rsidRPr="00AF6C24" w:rsidRDefault="00A82C36" w:rsidP="00A82C36">
      <w:r w:rsidRPr="00AF6C24">
        <w:rPr>
          <w:rFonts w:hint="eastAsia"/>
        </w:rPr>
        <w:t>（3）</w:t>
      </w:r>
      <w:r w:rsidRPr="00AF6C24">
        <w:t>边界域（BNDB(X))</w:t>
      </w:r>
    </w:p>
    <w:p w14:paraId="0443F882" w14:textId="0006A906" w:rsidR="00A82C36" w:rsidRDefault="00A82C36" w:rsidP="00420EC2">
      <w:r w:rsidRPr="00A82C36">
        <w:t>BNDB(X) = {x ∈ U</w:t>
      </w:r>
      <w:r w:rsidR="00420EC2">
        <w:rPr>
          <w:rFonts w:hint="eastAsia"/>
        </w:rPr>
        <w:t>|</w:t>
      </w:r>
      <w:r w:rsidRPr="00A82C36">
        <w:t xml:space="preserve">B(x) ∩ XB(x) </w:t>
      </w:r>
      <w:r w:rsidRPr="00A82C36">
        <w:rPr>
          <w:rFonts w:ascii="Cambria Math" w:hAnsi="Cambria Math" w:cs="Cambria Math"/>
        </w:rPr>
        <w:t>⊆</w:t>
      </w:r>
      <w:r w:rsidRPr="00A82C36">
        <w:t xml:space="preserve"> X}</w:t>
      </w:r>
    </w:p>
    <w:p w14:paraId="7784EA77" w14:textId="15F9D58C" w:rsidR="00420EC2" w:rsidRPr="00420EC2" w:rsidRDefault="00420EC2" w:rsidP="00420EC2">
      <w:pPr>
        <w:rPr>
          <w:rFonts w:hint="eastAsia"/>
        </w:rPr>
      </w:pPr>
      <w:r>
        <w:rPr>
          <w:rFonts w:hint="eastAsia"/>
        </w:rPr>
        <w:t>因为</w:t>
      </w:r>
      <w:r w:rsidRPr="00AF6C24">
        <w:t>POSB(X)</w:t>
      </w:r>
      <w:r w:rsidRPr="00420EC2">
        <w:t xml:space="preserve"> </w:t>
      </w:r>
      <w:r w:rsidRPr="00A82C36">
        <w:t>U</w:t>
      </w:r>
      <w:r w:rsidRPr="00420EC2">
        <w:t xml:space="preserve"> </w:t>
      </w:r>
      <w:r w:rsidRPr="00AF6C24">
        <w:t>NEGB(X)</w:t>
      </w:r>
      <w:r w:rsidRPr="00420EC2">
        <w:t xml:space="preserve"> </w:t>
      </w:r>
      <w:r w:rsidRPr="00A82C36">
        <w:t>U</w:t>
      </w:r>
      <w:r w:rsidRPr="00420EC2">
        <w:t xml:space="preserve"> </w:t>
      </w:r>
      <w:r w:rsidRPr="00A82C36">
        <w:t>BNDB(X)</w:t>
      </w:r>
      <w:r>
        <w:rPr>
          <w:rFonts w:hint="eastAsia"/>
        </w:rPr>
        <w:t>=U</w:t>
      </w:r>
    </w:p>
    <w:p w14:paraId="3EA15636" w14:textId="0B31A193" w:rsidR="00A82C36" w:rsidRDefault="00A82C36" w:rsidP="00A82C36">
      <w:r w:rsidRPr="00A82C36">
        <w:t>因此，</w:t>
      </w:r>
      <w:r w:rsidRPr="00420EC2">
        <w:rPr>
          <w:b/>
          <w:bCs/>
        </w:rPr>
        <w:t>BNDB(X) = { u2, u</w:t>
      </w:r>
      <w:r w:rsidR="00420EC2" w:rsidRPr="00420EC2">
        <w:rPr>
          <w:rFonts w:hint="eastAsia"/>
          <w:b/>
          <w:bCs/>
        </w:rPr>
        <w:t>5</w:t>
      </w:r>
      <w:r w:rsidR="00420EC2" w:rsidRPr="00420EC2">
        <w:rPr>
          <w:b/>
          <w:bCs/>
        </w:rPr>
        <w:t xml:space="preserve"> </w:t>
      </w:r>
      <w:r w:rsidRPr="00420EC2">
        <w:rPr>
          <w:b/>
          <w:bCs/>
        </w:rPr>
        <w:t>}</w:t>
      </w:r>
      <w:r w:rsidRPr="00A82C36">
        <w:t>。</w:t>
      </w:r>
    </w:p>
    <w:p w14:paraId="44894A96" w14:textId="77777777" w:rsidR="00AF6C24" w:rsidRPr="00A82C36" w:rsidRDefault="00AF6C24" w:rsidP="00A82C36">
      <w:pPr>
        <w:rPr>
          <w:rFonts w:hint="eastAsia"/>
        </w:rPr>
      </w:pPr>
    </w:p>
    <w:p w14:paraId="6F0963A6" w14:textId="70B01153" w:rsidR="00AF6C24" w:rsidRDefault="00AF6C24" w:rsidP="00A82C36">
      <w:pPr>
        <w:rPr>
          <w:b/>
          <w:bCs/>
        </w:rPr>
      </w:pPr>
      <w:r w:rsidRPr="00AF6C24">
        <w:rPr>
          <w:rFonts w:hint="eastAsia"/>
          <w:b/>
          <w:bCs/>
        </w:rPr>
        <w:t xml:space="preserve">2. </w:t>
      </w:r>
      <w:r w:rsidRPr="00AF6C24">
        <w:rPr>
          <w:rFonts w:hint="eastAsia"/>
          <w:b/>
          <w:bCs/>
        </w:rPr>
        <w:t>UCI下载真实数据，编程进行基于粗糙集的概念分析，并对输出结果进行准确性等评价分析</w:t>
      </w:r>
    </w:p>
    <w:p w14:paraId="5FF63B7A" w14:textId="5127E887" w:rsidR="00AF6C24" w:rsidRDefault="00312526" w:rsidP="00A82C36">
      <w:r w:rsidRPr="00312526">
        <w:rPr>
          <w:rFonts w:hint="eastAsia"/>
        </w:rPr>
        <w:t>这里，</w:t>
      </w:r>
      <w:r>
        <w:rPr>
          <w:rFonts w:hint="eastAsia"/>
        </w:rPr>
        <w:t>我们通过UCI平台导入</w:t>
      </w:r>
      <w:r>
        <w:t xml:space="preserve"> </w:t>
      </w:r>
      <w:r>
        <w:t>“乳腺癌威斯康星数据集”（Breast Cancer Wisconsin Dataset）</w:t>
      </w:r>
      <w:r>
        <w:rPr>
          <w:rFonts w:hint="eastAsia"/>
        </w:rPr>
        <w:t>，其中，该数据集包含人员ID，诊断结果以及29个不同的因素。</w:t>
      </w:r>
    </w:p>
    <w:p w14:paraId="02FB6F1A" w14:textId="657E5509" w:rsidR="00312526" w:rsidRDefault="00312526" w:rsidP="00A82C36">
      <w:r>
        <w:rPr>
          <w:rFonts w:hint="eastAsia"/>
        </w:rPr>
        <w:t>我们使用matlab对数据进行预处理：我们首先删除了人员ID，并将诊断结果转换为01编码。其次，我们对数据中的指标进行了标准化，消除了量纲对分析的影响。</w:t>
      </w:r>
    </w:p>
    <w:p w14:paraId="6F66322C" w14:textId="3F70C591" w:rsidR="00312526" w:rsidRDefault="00FA525A" w:rsidP="00A82C36">
      <w:r>
        <w:rPr>
          <w:rFonts w:hint="eastAsia"/>
        </w:rPr>
        <w:t>得到处理好的数据后，我们定义了</w:t>
      </w:r>
      <w:r>
        <w:t>隶属函数</w:t>
      </w:r>
      <w:r>
        <w:rPr>
          <w:rFonts w:hint="eastAsia"/>
        </w:rPr>
        <w:t>，计算出相似度，进而得到了</w:t>
      </w:r>
      <w:r>
        <w:t>下近似</w:t>
      </w:r>
      <w:r>
        <w:rPr>
          <w:rFonts w:hint="eastAsia"/>
        </w:rPr>
        <w:t>与</w:t>
      </w:r>
      <w:r>
        <w:t>上近似</w:t>
      </w:r>
      <w:r>
        <w:rPr>
          <w:rFonts w:hint="eastAsia"/>
        </w:rPr>
        <w:t>，并根据此数据得到了</w:t>
      </w:r>
      <w:r>
        <w:t>正域、负域和边界域</w:t>
      </w:r>
      <w:r>
        <w:rPr>
          <w:rFonts w:hint="eastAsia"/>
        </w:rPr>
        <w:t>。</w:t>
      </w:r>
    </w:p>
    <w:p w14:paraId="24E347C8" w14:textId="5E9F4716" w:rsidR="00FA525A" w:rsidRDefault="00FA525A" w:rsidP="00A82C36">
      <w:r>
        <w:rPr>
          <w:rFonts w:hint="eastAsia"/>
        </w:rPr>
        <w:t>最后，根据上述结果，我们计算出了准确率以及召回率来对计算结果进行评价。</w:t>
      </w:r>
    </w:p>
    <w:p w14:paraId="0F9370C4" w14:textId="630FC0AD" w:rsidR="00FA525A" w:rsidRPr="00312526" w:rsidRDefault="00FA525A" w:rsidP="00A82C36">
      <w:pPr>
        <w:rPr>
          <w:rFonts w:hint="eastAsia"/>
        </w:rPr>
      </w:pPr>
      <w:r>
        <w:rPr>
          <w:rFonts w:hint="eastAsia"/>
        </w:rPr>
        <w:t>Matlab程序输出的准确率为76%，准确率为83%，证明</w:t>
      </w:r>
      <w:r w:rsidRPr="00FA525A">
        <w:rPr>
          <w:rFonts w:hint="eastAsia"/>
        </w:rPr>
        <w:t>粗糙集的概念分析</w:t>
      </w:r>
      <w:r>
        <w:rPr>
          <w:rFonts w:hint="eastAsia"/>
        </w:rPr>
        <w:t>具有较高的准确性。</w:t>
      </w:r>
    </w:p>
    <w:sectPr w:rsidR="00FA525A" w:rsidRPr="00312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A54EEE" w14:textId="77777777" w:rsidR="00D9356E" w:rsidRDefault="00D9356E" w:rsidP="00A82C36">
      <w:pPr>
        <w:rPr>
          <w:rFonts w:hint="eastAsia"/>
        </w:rPr>
      </w:pPr>
      <w:r>
        <w:separator/>
      </w:r>
    </w:p>
  </w:endnote>
  <w:endnote w:type="continuationSeparator" w:id="0">
    <w:p w14:paraId="42FC23D5" w14:textId="77777777" w:rsidR="00D9356E" w:rsidRDefault="00D9356E" w:rsidP="00A82C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E3230" w14:textId="77777777" w:rsidR="00D9356E" w:rsidRDefault="00D9356E" w:rsidP="00A82C36">
      <w:pPr>
        <w:rPr>
          <w:rFonts w:hint="eastAsia"/>
        </w:rPr>
      </w:pPr>
      <w:r>
        <w:separator/>
      </w:r>
    </w:p>
  </w:footnote>
  <w:footnote w:type="continuationSeparator" w:id="0">
    <w:p w14:paraId="5A52BEAF" w14:textId="77777777" w:rsidR="00D9356E" w:rsidRDefault="00D9356E" w:rsidP="00A82C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CE70DE"/>
    <w:multiLevelType w:val="hybridMultilevel"/>
    <w:tmpl w:val="5F444718"/>
    <w:lvl w:ilvl="0" w:tplc="E96ECDE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BEB4E28"/>
    <w:multiLevelType w:val="multilevel"/>
    <w:tmpl w:val="3F5A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36C09"/>
    <w:multiLevelType w:val="multilevel"/>
    <w:tmpl w:val="E7B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32E84"/>
    <w:multiLevelType w:val="multilevel"/>
    <w:tmpl w:val="716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872888">
    <w:abstractNumId w:val="1"/>
  </w:num>
  <w:num w:numId="2" w16cid:durableId="1191913263">
    <w:abstractNumId w:val="2"/>
  </w:num>
  <w:num w:numId="3" w16cid:durableId="1849103169">
    <w:abstractNumId w:val="3"/>
  </w:num>
  <w:num w:numId="4" w16cid:durableId="122468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97"/>
    <w:rsid w:val="00312526"/>
    <w:rsid w:val="00420EC2"/>
    <w:rsid w:val="00A82C36"/>
    <w:rsid w:val="00AD6658"/>
    <w:rsid w:val="00AF6C24"/>
    <w:rsid w:val="00C8641F"/>
    <w:rsid w:val="00D9356E"/>
    <w:rsid w:val="00F36397"/>
    <w:rsid w:val="00FA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DD269"/>
  <w15:chartTrackingRefBased/>
  <w15:docId w15:val="{2AF59538-5B94-41F2-9E1B-FA22CC37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C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2C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2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2C3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A82C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8">
    <w:name w:val="Strong"/>
    <w:basedOn w:val="a0"/>
    <w:uiPriority w:val="22"/>
    <w:qFormat/>
    <w:rsid w:val="00A82C36"/>
    <w:rPr>
      <w:b/>
      <w:bCs/>
    </w:rPr>
  </w:style>
  <w:style w:type="paragraph" w:styleId="a9">
    <w:name w:val="List Paragraph"/>
    <w:basedOn w:val="a"/>
    <w:uiPriority w:val="34"/>
    <w:qFormat/>
    <w:rsid w:val="00A82C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5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11</cp:revision>
  <dcterms:created xsi:type="dcterms:W3CDTF">2024-07-19T06:59:00Z</dcterms:created>
  <dcterms:modified xsi:type="dcterms:W3CDTF">2024-07-19T12:54:00Z</dcterms:modified>
</cp:coreProperties>
</file>