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09C" w:rsidRDefault="0008509C" w:rsidP="00C6554A">
      <w:pPr>
        <w:pStyle w:val="Photo"/>
      </w:pPr>
      <w:bookmarkStart w:id="0" w:name="_Toc321147149"/>
      <w:bookmarkStart w:id="1" w:name="_Toc318188227"/>
      <w:bookmarkStart w:id="2" w:name="_Toc318188327"/>
      <w:bookmarkStart w:id="3" w:name="_Toc318189312"/>
      <w:bookmarkStart w:id="4" w:name="_Toc321147011"/>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C6554A" w:rsidRDefault="0008509C" w:rsidP="00C6554A">
      <w:pPr>
        <w:pStyle w:val="Photo"/>
      </w:pPr>
      <w:r>
        <w:rPr>
          <w:noProof/>
          <w:lang w:val="pt-BR" w:eastAsia="pt-BR"/>
        </w:rPr>
        <w:drawing>
          <wp:inline distT="0" distB="0" distL="0" distR="0" wp14:anchorId="348F4394" wp14:editId="7720547C">
            <wp:extent cx="3720465"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465" cy="600075"/>
                    </a:xfrm>
                    <a:prstGeom prst="rect">
                      <a:avLst/>
                    </a:prstGeom>
                    <a:noFill/>
                    <a:ln>
                      <a:noFill/>
                    </a:ln>
                  </pic:spPr>
                </pic:pic>
              </a:graphicData>
            </a:graphic>
          </wp:inline>
        </w:drawing>
      </w: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Default="0008509C" w:rsidP="00C6554A">
      <w:pPr>
        <w:pStyle w:val="Photo"/>
      </w:pPr>
    </w:p>
    <w:p w:rsidR="0008509C" w:rsidRPr="008B5277" w:rsidRDefault="0008509C" w:rsidP="00C6554A">
      <w:pPr>
        <w:pStyle w:val="Photo"/>
      </w:pPr>
    </w:p>
    <w:bookmarkEnd w:id="0"/>
    <w:bookmarkEnd w:id="1"/>
    <w:bookmarkEnd w:id="2"/>
    <w:bookmarkEnd w:id="3"/>
    <w:bookmarkEnd w:id="4"/>
    <w:p w:rsidR="0008509C" w:rsidRDefault="0008509C" w:rsidP="00C6554A">
      <w:pPr>
        <w:pStyle w:val="Subtitle"/>
        <w:rPr>
          <w:caps w:val="0"/>
          <w:color w:val="007789" w:themeColor="accent1" w:themeShade="BF"/>
          <w:kern w:val="28"/>
          <w:sz w:val="60"/>
        </w:rPr>
      </w:pPr>
      <w:r w:rsidRPr="0008509C">
        <w:rPr>
          <w:caps w:val="0"/>
          <w:color w:val="007789" w:themeColor="accent1" w:themeShade="BF"/>
          <w:kern w:val="28"/>
          <w:sz w:val="60"/>
        </w:rPr>
        <w:t xml:space="preserve">Analysis of </w:t>
      </w:r>
      <w:proofErr w:type="spellStart"/>
      <w:r w:rsidR="00F773BB">
        <w:rPr>
          <w:caps w:val="0"/>
          <w:color w:val="007789" w:themeColor="accent1" w:themeShade="BF"/>
          <w:kern w:val="28"/>
          <w:sz w:val="60"/>
        </w:rPr>
        <w:t>feasbiel</w:t>
      </w:r>
      <w:proofErr w:type="spellEnd"/>
      <w:r w:rsidRPr="0008509C">
        <w:rPr>
          <w:caps w:val="0"/>
          <w:color w:val="007789" w:themeColor="accent1" w:themeShade="BF"/>
          <w:kern w:val="28"/>
          <w:sz w:val="60"/>
        </w:rPr>
        <w:t xml:space="preserve"> locations for implementation of new </w:t>
      </w:r>
      <w:proofErr w:type="spellStart"/>
      <w:r w:rsidRPr="0008509C">
        <w:rPr>
          <w:caps w:val="0"/>
          <w:color w:val="007789" w:themeColor="accent1" w:themeShade="BF"/>
          <w:kern w:val="28"/>
          <w:sz w:val="60"/>
        </w:rPr>
        <w:t>XCompany</w:t>
      </w:r>
      <w:proofErr w:type="spellEnd"/>
      <w:r w:rsidRPr="0008509C">
        <w:rPr>
          <w:caps w:val="0"/>
          <w:color w:val="007789" w:themeColor="accent1" w:themeShade="BF"/>
          <w:kern w:val="28"/>
          <w:sz w:val="60"/>
        </w:rPr>
        <w:t xml:space="preserve"> enterprise</w:t>
      </w:r>
    </w:p>
    <w:p w:rsidR="00C6554A" w:rsidRDefault="0077620A" w:rsidP="00C6554A">
      <w:pPr>
        <w:pStyle w:val="Subtitle"/>
      </w:pPr>
      <w:r>
        <w:t>A studie abou</w:t>
      </w:r>
      <w:r w:rsidR="0008509C">
        <w:t xml:space="preserve">t boroughs of sao paulo, its </w:t>
      </w:r>
      <w:r>
        <w:t>residents</w:t>
      </w:r>
      <w:r w:rsidR="0008509C">
        <w:t xml:space="preserve"> and stablished comercial areas</w:t>
      </w:r>
    </w:p>
    <w:p w:rsidR="0008509C" w:rsidRDefault="0008509C" w:rsidP="00C6554A">
      <w:pPr>
        <w:pStyle w:val="Subtitle"/>
      </w:pPr>
    </w:p>
    <w:p w:rsidR="0008509C" w:rsidRDefault="0008509C" w:rsidP="00C6554A">
      <w:pPr>
        <w:pStyle w:val="Subtitle"/>
      </w:pPr>
    </w:p>
    <w:p w:rsidR="0008509C" w:rsidRPr="00D5413C" w:rsidRDefault="0008509C" w:rsidP="00C6554A">
      <w:pPr>
        <w:pStyle w:val="Subtitle"/>
      </w:pPr>
    </w:p>
    <w:p w:rsidR="00C6554A" w:rsidRPr="0077620A" w:rsidRDefault="0077620A" w:rsidP="00C6554A">
      <w:pPr>
        <w:pStyle w:val="ContactInfo"/>
        <w:rPr>
          <w:lang w:val="pt-BR"/>
        </w:rPr>
      </w:pPr>
      <w:r w:rsidRPr="0077620A">
        <w:rPr>
          <w:lang w:val="pt-BR"/>
        </w:rPr>
        <w:t>Bruno Santos</w:t>
      </w:r>
      <w:r w:rsidR="00C6554A" w:rsidRPr="0077620A">
        <w:rPr>
          <w:lang w:val="pt-BR"/>
        </w:rPr>
        <w:t xml:space="preserve"> | </w:t>
      </w:r>
      <w:r w:rsidRPr="0077620A">
        <w:rPr>
          <w:lang w:val="pt-BR"/>
        </w:rPr>
        <w:t xml:space="preserve">São Paulo </w:t>
      </w:r>
      <w:r w:rsidR="00C6554A" w:rsidRPr="0077620A">
        <w:rPr>
          <w:lang w:val="pt-BR"/>
        </w:rPr>
        <w:t xml:space="preserve">| </w:t>
      </w:r>
      <w:r w:rsidRPr="0077620A">
        <w:rPr>
          <w:lang w:val="pt-BR"/>
        </w:rPr>
        <w:t>20/Dec/2018</w:t>
      </w:r>
    </w:p>
    <w:sdt>
      <w:sdtPr>
        <w:rPr>
          <w:rFonts w:asciiTheme="minorHAnsi" w:eastAsiaTheme="minorHAnsi" w:hAnsiTheme="minorHAnsi" w:cstheme="minorBidi"/>
          <w:color w:val="595959" w:themeColor="text1" w:themeTint="A6"/>
          <w:sz w:val="22"/>
          <w:szCs w:val="22"/>
        </w:rPr>
        <w:id w:val="-928738206"/>
        <w:docPartObj>
          <w:docPartGallery w:val="Table of Contents"/>
          <w:docPartUnique/>
        </w:docPartObj>
      </w:sdtPr>
      <w:sdtEndPr>
        <w:rPr>
          <w:b/>
          <w:bCs/>
          <w:noProof/>
        </w:rPr>
      </w:sdtEndPr>
      <w:sdtContent>
        <w:p w:rsidR="0077620A" w:rsidRDefault="0077620A">
          <w:pPr>
            <w:pStyle w:val="TOCHeading"/>
          </w:pPr>
          <w:r>
            <w:t>Table of Contents</w:t>
          </w:r>
        </w:p>
        <w:p w:rsidR="0041201C" w:rsidRDefault="0077620A">
          <w:pPr>
            <w:pStyle w:val="TOC1"/>
            <w:tabs>
              <w:tab w:val="left" w:pos="440"/>
              <w:tab w:val="right" w:leader="dot" w:pos="8630"/>
            </w:tabs>
            <w:rPr>
              <w:rFonts w:eastAsiaTheme="minorEastAsia"/>
              <w:noProof/>
              <w:color w:val="auto"/>
              <w:lang w:val="pt-BR" w:eastAsia="pt-BR"/>
            </w:rPr>
          </w:pPr>
          <w:r>
            <w:fldChar w:fldCharType="begin"/>
          </w:r>
          <w:r>
            <w:instrText xml:space="preserve"> TOC \o "1-3" \h \z \u </w:instrText>
          </w:r>
          <w:r>
            <w:fldChar w:fldCharType="separate"/>
          </w:r>
          <w:hyperlink w:anchor="_Toc532814758" w:history="1">
            <w:r w:rsidR="0041201C" w:rsidRPr="00EE3503">
              <w:rPr>
                <w:rStyle w:val="Hyperlink"/>
                <w:noProof/>
              </w:rPr>
              <w:t>1.</w:t>
            </w:r>
            <w:r w:rsidR="0041201C">
              <w:rPr>
                <w:rFonts w:eastAsiaTheme="minorEastAsia"/>
                <w:noProof/>
                <w:color w:val="auto"/>
                <w:lang w:val="pt-BR" w:eastAsia="pt-BR"/>
              </w:rPr>
              <w:tab/>
            </w:r>
            <w:r w:rsidR="0041201C" w:rsidRPr="00EE3503">
              <w:rPr>
                <w:rStyle w:val="Hyperlink"/>
                <w:noProof/>
              </w:rPr>
              <w:t>Introduction and business problem</w:t>
            </w:r>
            <w:r w:rsidR="0041201C">
              <w:rPr>
                <w:noProof/>
                <w:webHidden/>
              </w:rPr>
              <w:tab/>
            </w:r>
            <w:r w:rsidR="0041201C">
              <w:rPr>
                <w:noProof/>
                <w:webHidden/>
              </w:rPr>
              <w:fldChar w:fldCharType="begin"/>
            </w:r>
            <w:r w:rsidR="0041201C">
              <w:rPr>
                <w:noProof/>
                <w:webHidden/>
              </w:rPr>
              <w:instrText xml:space="preserve"> PAGEREF _Toc532814758 \h </w:instrText>
            </w:r>
            <w:r w:rsidR="0041201C">
              <w:rPr>
                <w:noProof/>
                <w:webHidden/>
              </w:rPr>
            </w:r>
            <w:r w:rsidR="0041201C">
              <w:rPr>
                <w:noProof/>
                <w:webHidden/>
              </w:rPr>
              <w:fldChar w:fldCharType="separate"/>
            </w:r>
            <w:r w:rsidR="0041201C">
              <w:rPr>
                <w:noProof/>
                <w:webHidden/>
              </w:rPr>
              <w:t>2</w:t>
            </w:r>
            <w:r w:rsidR="0041201C">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59" w:history="1">
            <w:r w:rsidRPr="00EE3503">
              <w:rPr>
                <w:rStyle w:val="Hyperlink"/>
                <w:noProof/>
              </w:rPr>
              <w:t>1.1</w:t>
            </w:r>
            <w:r>
              <w:rPr>
                <w:rFonts w:eastAsiaTheme="minorEastAsia"/>
                <w:noProof/>
                <w:color w:val="auto"/>
                <w:lang w:val="pt-BR" w:eastAsia="pt-BR"/>
              </w:rPr>
              <w:tab/>
            </w:r>
            <w:r w:rsidRPr="00EE3503">
              <w:rPr>
                <w:rStyle w:val="Hyperlink"/>
                <w:noProof/>
              </w:rPr>
              <w:t>Introduction</w:t>
            </w:r>
            <w:r>
              <w:rPr>
                <w:noProof/>
                <w:webHidden/>
              </w:rPr>
              <w:tab/>
            </w:r>
            <w:r>
              <w:rPr>
                <w:noProof/>
                <w:webHidden/>
              </w:rPr>
              <w:fldChar w:fldCharType="begin"/>
            </w:r>
            <w:r>
              <w:rPr>
                <w:noProof/>
                <w:webHidden/>
              </w:rPr>
              <w:instrText xml:space="preserve"> PAGEREF _Toc532814759 \h </w:instrText>
            </w:r>
            <w:r>
              <w:rPr>
                <w:noProof/>
                <w:webHidden/>
              </w:rPr>
            </w:r>
            <w:r>
              <w:rPr>
                <w:noProof/>
                <w:webHidden/>
              </w:rPr>
              <w:fldChar w:fldCharType="separate"/>
            </w:r>
            <w:r>
              <w:rPr>
                <w:noProof/>
                <w:webHidden/>
              </w:rPr>
              <w:t>2</w:t>
            </w:r>
            <w:r>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60" w:history="1">
            <w:r w:rsidRPr="00EE3503">
              <w:rPr>
                <w:rStyle w:val="Hyperlink"/>
                <w:noProof/>
              </w:rPr>
              <w:t>1.2</w:t>
            </w:r>
            <w:r>
              <w:rPr>
                <w:rFonts w:eastAsiaTheme="minorEastAsia"/>
                <w:noProof/>
                <w:color w:val="auto"/>
                <w:lang w:val="pt-BR" w:eastAsia="pt-BR"/>
              </w:rPr>
              <w:tab/>
            </w:r>
            <w:r w:rsidRPr="00EE3503">
              <w:rPr>
                <w:rStyle w:val="Hyperlink"/>
                <w:noProof/>
              </w:rPr>
              <w:t>Business Problem</w:t>
            </w:r>
            <w:r>
              <w:rPr>
                <w:noProof/>
                <w:webHidden/>
              </w:rPr>
              <w:tab/>
            </w:r>
            <w:r>
              <w:rPr>
                <w:noProof/>
                <w:webHidden/>
              </w:rPr>
              <w:fldChar w:fldCharType="begin"/>
            </w:r>
            <w:r>
              <w:rPr>
                <w:noProof/>
                <w:webHidden/>
              </w:rPr>
              <w:instrText xml:space="preserve"> PAGEREF _Toc532814760 \h </w:instrText>
            </w:r>
            <w:r>
              <w:rPr>
                <w:noProof/>
                <w:webHidden/>
              </w:rPr>
            </w:r>
            <w:r>
              <w:rPr>
                <w:noProof/>
                <w:webHidden/>
              </w:rPr>
              <w:fldChar w:fldCharType="separate"/>
            </w:r>
            <w:r>
              <w:rPr>
                <w:noProof/>
                <w:webHidden/>
              </w:rPr>
              <w:t>2</w:t>
            </w:r>
            <w:r>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61" w:history="1">
            <w:r w:rsidRPr="00EE3503">
              <w:rPr>
                <w:rStyle w:val="Hyperlink"/>
                <w:noProof/>
              </w:rPr>
              <w:t>1.3</w:t>
            </w:r>
            <w:r>
              <w:rPr>
                <w:rFonts w:eastAsiaTheme="minorEastAsia"/>
                <w:noProof/>
                <w:color w:val="auto"/>
                <w:lang w:val="pt-BR" w:eastAsia="pt-BR"/>
              </w:rPr>
              <w:tab/>
            </w:r>
            <w:r w:rsidRPr="00EE3503">
              <w:rPr>
                <w:rStyle w:val="Hyperlink"/>
                <w:noProof/>
              </w:rPr>
              <w:t>About São Paulo</w:t>
            </w:r>
            <w:r>
              <w:rPr>
                <w:noProof/>
                <w:webHidden/>
              </w:rPr>
              <w:tab/>
            </w:r>
            <w:r>
              <w:rPr>
                <w:noProof/>
                <w:webHidden/>
              </w:rPr>
              <w:fldChar w:fldCharType="begin"/>
            </w:r>
            <w:r>
              <w:rPr>
                <w:noProof/>
                <w:webHidden/>
              </w:rPr>
              <w:instrText xml:space="preserve"> PAGEREF _Toc532814761 \h </w:instrText>
            </w:r>
            <w:r>
              <w:rPr>
                <w:noProof/>
                <w:webHidden/>
              </w:rPr>
            </w:r>
            <w:r>
              <w:rPr>
                <w:noProof/>
                <w:webHidden/>
              </w:rPr>
              <w:fldChar w:fldCharType="separate"/>
            </w:r>
            <w:r>
              <w:rPr>
                <w:noProof/>
                <w:webHidden/>
              </w:rPr>
              <w:t>2</w:t>
            </w:r>
            <w:r>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62" w:history="1">
            <w:r w:rsidRPr="00EE3503">
              <w:rPr>
                <w:rStyle w:val="Hyperlink"/>
                <w:noProof/>
              </w:rPr>
              <w:t>1.4</w:t>
            </w:r>
            <w:r>
              <w:rPr>
                <w:rFonts w:eastAsiaTheme="minorEastAsia"/>
                <w:noProof/>
                <w:color w:val="auto"/>
                <w:lang w:val="pt-BR" w:eastAsia="pt-BR"/>
              </w:rPr>
              <w:tab/>
            </w:r>
            <w:r w:rsidRPr="00EE3503">
              <w:rPr>
                <w:rStyle w:val="Hyperlink"/>
                <w:noProof/>
              </w:rPr>
              <w:t>About XCompany</w:t>
            </w:r>
            <w:r>
              <w:rPr>
                <w:noProof/>
                <w:webHidden/>
              </w:rPr>
              <w:tab/>
            </w:r>
            <w:r>
              <w:rPr>
                <w:noProof/>
                <w:webHidden/>
              </w:rPr>
              <w:fldChar w:fldCharType="begin"/>
            </w:r>
            <w:r>
              <w:rPr>
                <w:noProof/>
                <w:webHidden/>
              </w:rPr>
              <w:instrText xml:space="preserve"> PAGEREF _Toc532814762 \h </w:instrText>
            </w:r>
            <w:r>
              <w:rPr>
                <w:noProof/>
                <w:webHidden/>
              </w:rPr>
            </w:r>
            <w:r>
              <w:rPr>
                <w:noProof/>
                <w:webHidden/>
              </w:rPr>
              <w:fldChar w:fldCharType="separate"/>
            </w:r>
            <w:r>
              <w:rPr>
                <w:noProof/>
                <w:webHidden/>
              </w:rPr>
              <w:t>3</w:t>
            </w:r>
            <w:r>
              <w:rPr>
                <w:noProof/>
                <w:webHidden/>
              </w:rPr>
              <w:fldChar w:fldCharType="end"/>
            </w:r>
          </w:hyperlink>
        </w:p>
        <w:p w:rsidR="0041201C" w:rsidRDefault="0041201C">
          <w:pPr>
            <w:pStyle w:val="TOC1"/>
            <w:tabs>
              <w:tab w:val="left" w:pos="440"/>
              <w:tab w:val="right" w:leader="dot" w:pos="8630"/>
            </w:tabs>
            <w:rPr>
              <w:rFonts w:eastAsiaTheme="minorEastAsia"/>
              <w:noProof/>
              <w:color w:val="auto"/>
              <w:lang w:val="pt-BR" w:eastAsia="pt-BR"/>
            </w:rPr>
          </w:pPr>
          <w:hyperlink w:anchor="_Toc532814763" w:history="1">
            <w:r w:rsidRPr="00EE3503">
              <w:rPr>
                <w:rStyle w:val="Hyperlink"/>
                <w:noProof/>
              </w:rPr>
              <w:t>2.</w:t>
            </w:r>
            <w:r>
              <w:rPr>
                <w:rFonts w:eastAsiaTheme="minorEastAsia"/>
                <w:noProof/>
                <w:color w:val="auto"/>
                <w:lang w:val="pt-BR" w:eastAsia="pt-BR"/>
              </w:rPr>
              <w:tab/>
            </w:r>
            <w:r w:rsidRPr="00EE3503">
              <w:rPr>
                <w:rStyle w:val="Hyperlink"/>
                <w:noProof/>
              </w:rPr>
              <w:t>About the data collection</w:t>
            </w:r>
            <w:r>
              <w:rPr>
                <w:noProof/>
                <w:webHidden/>
              </w:rPr>
              <w:tab/>
            </w:r>
            <w:r>
              <w:rPr>
                <w:noProof/>
                <w:webHidden/>
              </w:rPr>
              <w:fldChar w:fldCharType="begin"/>
            </w:r>
            <w:r>
              <w:rPr>
                <w:noProof/>
                <w:webHidden/>
              </w:rPr>
              <w:instrText xml:space="preserve"> PAGEREF _Toc532814763 \h </w:instrText>
            </w:r>
            <w:r>
              <w:rPr>
                <w:noProof/>
                <w:webHidden/>
              </w:rPr>
            </w:r>
            <w:r>
              <w:rPr>
                <w:noProof/>
                <w:webHidden/>
              </w:rPr>
              <w:fldChar w:fldCharType="separate"/>
            </w:r>
            <w:r>
              <w:rPr>
                <w:noProof/>
                <w:webHidden/>
              </w:rPr>
              <w:t>5</w:t>
            </w:r>
            <w:r>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64" w:history="1">
            <w:r w:rsidRPr="00EE3503">
              <w:rPr>
                <w:rStyle w:val="Hyperlink"/>
                <w:noProof/>
              </w:rPr>
              <w:t>2.1</w:t>
            </w:r>
            <w:r>
              <w:rPr>
                <w:rFonts w:eastAsiaTheme="minorEastAsia"/>
                <w:noProof/>
                <w:color w:val="auto"/>
                <w:lang w:val="pt-BR" w:eastAsia="pt-BR"/>
              </w:rPr>
              <w:tab/>
            </w:r>
            <w:r w:rsidRPr="00EE3503">
              <w:rPr>
                <w:rStyle w:val="Hyperlink"/>
                <w:noProof/>
              </w:rPr>
              <w:t>Foursquare database</w:t>
            </w:r>
            <w:r>
              <w:rPr>
                <w:noProof/>
                <w:webHidden/>
              </w:rPr>
              <w:tab/>
            </w:r>
            <w:r>
              <w:rPr>
                <w:noProof/>
                <w:webHidden/>
              </w:rPr>
              <w:fldChar w:fldCharType="begin"/>
            </w:r>
            <w:r>
              <w:rPr>
                <w:noProof/>
                <w:webHidden/>
              </w:rPr>
              <w:instrText xml:space="preserve"> PAGEREF _Toc532814764 \h </w:instrText>
            </w:r>
            <w:r>
              <w:rPr>
                <w:noProof/>
                <w:webHidden/>
              </w:rPr>
            </w:r>
            <w:r>
              <w:rPr>
                <w:noProof/>
                <w:webHidden/>
              </w:rPr>
              <w:fldChar w:fldCharType="separate"/>
            </w:r>
            <w:r>
              <w:rPr>
                <w:noProof/>
                <w:webHidden/>
              </w:rPr>
              <w:t>5</w:t>
            </w:r>
            <w:r>
              <w:rPr>
                <w:noProof/>
                <w:webHidden/>
              </w:rPr>
              <w:fldChar w:fldCharType="end"/>
            </w:r>
          </w:hyperlink>
        </w:p>
        <w:p w:rsidR="0041201C" w:rsidRDefault="0041201C">
          <w:pPr>
            <w:pStyle w:val="TOC2"/>
            <w:tabs>
              <w:tab w:val="left" w:pos="880"/>
              <w:tab w:val="right" w:leader="dot" w:pos="8630"/>
            </w:tabs>
            <w:rPr>
              <w:rFonts w:eastAsiaTheme="minorEastAsia"/>
              <w:noProof/>
              <w:color w:val="auto"/>
              <w:lang w:val="pt-BR" w:eastAsia="pt-BR"/>
            </w:rPr>
          </w:pPr>
          <w:hyperlink w:anchor="_Toc532814765" w:history="1">
            <w:r w:rsidRPr="00EE3503">
              <w:rPr>
                <w:rStyle w:val="Hyperlink"/>
                <w:noProof/>
              </w:rPr>
              <w:t>2.2</w:t>
            </w:r>
            <w:r>
              <w:rPr>
                <w:rFonts w:eastAsiaTheme="minorEastAsia"/>
                <w:noProof/>
                <w:color w:val="auto"/>
                <w:lang w:val="pt-BR" w:eastAsia="pt-BR"/>
              </w:rPr>
              <w:tab/>
            </w:r>
            <w:r w:rsidRPr="00EE3503">
              <w:rPr>
                <w:rStyle w:val="Hyperlink"/>
                <w:noProof/>
              </w:rPr>
              <w:t>seade/dieese database</w:t>
            </w:r>
            <w:r>
              <w:rPr>
                <w:noProof/>
                <w:webHidden/>
              </w:rPr>
              <w:tab/>
            </w:r>
            <w:r>
              <w:rPr>
                <w:noProof/>
                <w:webHidden/>
              </w:rPr>
              <w:fldChar w:fldCharType="begin"/>
            </w:r>
            <w:r>
              <w:rPr>
                <w:noProof/>
                <w:webHidden/>
              </w:rPr>
              <w:instrText xml:space="preserve"> PAGEREF _Toc532814765 \h </w:instrText>
            </w:r>
            <w:r>
              <w:rPr>
                <w:noProof/>
                <w:webHidden/>
              </w:rPr>
            </w:r>
            <w:r>
              <w:rPr>
                <w:noProof/>
                <w:webHidden/>
              </w:rPr>
              <w:fldChar w:fldCharType="separate"/>
            </w:r>
            <w:r>
              <w:rPr>
                <w:noProof/>
                <w:webHidden/>
              </w:rPr>
              <w:t>7</w:t>
            </w:r>
            <w:r>
              <w:rPr>
                <w:noProof/>
                <w:webHidden/>
              </w:rPr>
              <w:fldChar w:fldCharType="end"/>
            </w:r>
          </w:hyperlink>
        </w:p>
        <w:p w:rsidR="0041201C" w:rsidRDefault="0041201C">
          <w:pPr>
            <w:pStyle w:val="TOC1"/>
            <w:tabs>
              <w:tab w:val="left" w:pos="440"/>
              <w:tab w:val="right" w:leader="dot" w:pos="8630"/>
            </w:tabs>
            <w:rPr>
              <w:rFonts w:eastAsiaTheme="minorEastAsia"/>
              <w:noProof/>
              <w:color w:val="auto"/>
              <w:lang w:val="pt-BR" w:eastAsia="pt-BR"/>
            </w:rPr>
          </w:pPr>
          <w:hyperlink w:anchor="_Toc532814766" w:history="1">
            <w:r w:rsidRPr="00EE3503">
              <w:rPr>
                <w:rStyle w:val="Hyperlink"/>
                <w:noProof/>
                <w:lang w:eastAsia="pt-BR"/>
              </w:rPr>
              <w:t>3.</w:t>
            </w:r>
            <w:r>
              <w:rPr>
                <w:rFonts w:eastAsiaTheme="minorEastAsia"/>
                <w:noProof/>
                <w:color w:val="auto"/>
                <w:lang w:val="pt-BR" w:eastAsia="pt-BR"/>
              </w:rPr>
              <w:tab/>
            </w:r>
            <w:r w:rsidRPr="00EE3503">
              <w:rPr>
                <w:rStyle w:val="Hyperlink"/>
                <w:noProof/>
                <w:lang w:eastAsia="pt-BR"/>
              </w:rPr>
              <w:t>Methodology</w:t>
            </w:r>
            <w:r>
              <w:rPr>
                <w:noProof/>
                <w:webHidden/>
              </w:rPr>
              <w:tab/>
            </w:r>
            <w:r>
              <w:rPr>
                <w:noProof/>
                <w:webHidden/>
              </w:rPr>
              <w:fldChar w:fldCharType="begin"/>
            </w:r>
            <w:r>
              <w:rPr>
                <w:noProof/>
                <w:webHidden/>
              </w:rPr>
              <w:instrText xml:space="preserve"> PAGEREF _Toc532814766 \h </w:instrText>
            </w:r>
            <w:r>
              <w:rPr>
                <w:noProof/>
                <w:webHidden/>
              </w:rPr>
            </w:r>
            <w:r>
              <w:rPr>
                <w:noProof/>
                <w:webHidden/>
              </w:rPr>
              <w:fldChar w:fldCharType="separate"/>
            </w:r>
            <w:r>
              <w:rPr>
                <w:noProof/>
                <w:webHidden/>
              </w:rPr>
              <w:t>11</w:t>
            </w:r>
            <w:r>
              <w:rPr>
                <w:noProof/>
                <w:webHidden/>
              </w:rPr>
              <w:fldChar w:fldCharType="end"/>
            </w:r>
          </w:hyperlink>
        </w:p>
        <w:p w:rsidR="0077620A" w:rsidRDefault="0077620A">
          <w:r>
            <w:rPr>
              <w:b/>
              <w:bCs/>
              <w:noProof/>
            </w:rPr>
            <w:fldChar w:fldCharType="end"/>
          </w:r>
        </w:p>
      </w:sdtContent>
    </w:sdt>
    <w:p w:rsidR="009C3D77" w:rsidRDefault="009C3D77"/>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77620A" w:rsidRDefault="0077620A"/>
    <w:p w:rsidR="00F773BB" w:rsidRPr="00F773BB" w:rsidRDefault="00F773BB" w:rsidP="00F773BB">
      <w:pPr>
        <w:jc w:val="both"/>
        <w:rPr>
          <w:rStyle w:val="tlid-translation"/>
          <w:b/>
        </w:rPr>
      </w:pPr>
      <w:r w:rsidRPr="00F773BB">
        <w:rPr>
          <w:b/>
        </w:rPr>
        <w:t>(</w:t>
      </w:r>
      <w:r w:rsidRPr="00F773BB">
        <w:rPr>
          <w:rStyle w:val="tlid-translation"/>
          <w:b/>
        </w:rPr>
        <w:t xml:space="preserve">This study was developed for the Capstone project </w:t>
      </w:r>
      <w:r w:rsidR="003B75B3">
        <w:rPr>
          <w:rStyle w:val="tlid-translation"/>
          <w:b/>
        </w:rPr>
        <w:t>from the</w:t>
      </w:r>
      <w:r w:rsidRPr="00F773BB">
        <w:rPr>
          <w:rStyle w:val="tlid-translation"/>
          <w:b/>
        </w:rPr>
        <w:t xml:space="preserve"> course “Applied Data Science Capstone” by </w:t>
      </w:r>
      <w:proofErr w:type="spellStart"/>
      <w:r w:rsidRPr="00F773BB">
        <w:rPr>
          <w:rStyle w:val="tlid-translation"/>
          <w:b/>
        </w:rPr>
        <w:t>Coursera</w:t>
      </w:r>
      <w:proofErr w:type="spellEnd"/>
      <w:r w:rsidRPr="00F773BB">
        <w:rPr>
          <w:rStyle w:val="tlid-translation"/>
          <w:b/>
        </w:rPr>
        <w:t xml:space="preserve">/IBM and does not represent in any way a study </w:t>
      </w:r>
      <w:proofErr w:type="spellStart"/>
      <w:r w:rsidR="003B75B3">
        <w:rPr>
          <w:rStyle w:val="tlid-translation"/>
          <w:b/>
        </w:rPr>
        <w:t>comissioned</w:t>
      </w:r>
      <w:proofErr w:type="spellEnd"/>
      <w:r w:rsidRPr="00F773BB">
        <w:rPr>
          <w:rStyle w:val="tlid-translation"/>
          <w:b/>
        </w:rPr>
        <w:t xml:space="preserve"> for a real company, its main purpose being only the execution of the tasks required for the fulfillment of the</w:t>
      </w:r>
      <w:r w:rsidR="003B75B3">
        <w:rPr>
          <w:rStyle w:val="tlid-translation"/>
          <w:b/>
        </w:rPr>
        <w:t xml:space="preserve"> project</w:t>
      </w:r>
      <w:r w:rsidRPr="00F773BB">
        <w:rPr>
          <w:rStyle w:val="tlid-translation"/>
          <w:b/>
        </w:rPr>
        <w:t xml:space="preserve">. </w:t>
      </w:r>
      <w:r w:rsidR="003B75B3">
        <w:rPr>
          <w:rStyle w:val="tlid-translation"/>
          <w:b/>
        </w:rPr>
        <w:t>Despite this, t</w:t>
      </w:r>
      <w:r w:rsidRPr="00F773BB">
        <w:rPr>
          <w:rStyle w:val="tlid-translation"/>
          <w:b/>
        </w:rPr>
        <w:t>he data</w:t>
      </w:r>
      <w:r w:rsidR="003B75B3">
        <w:rPr>
          <w:rStyle w:val="tlid-translation"/>
          <w:b/>
        </w:rPr>
        <w:t>,</w:t>
      </w:r>
      <w:r w:rsidRPr="00F773BB">
        <w:rPr>
          <w:rStyle w:val="tlid-translation"/>
          <w:b/>
        </w:rPr>
        <w:t xml:space="preserve"> as much as its sources</w:t>
      </w:r>
      <w:r w:rsidR="003B75B3">
        <w:rPr>
          <w:rStyle w:val="tlid-translation"/>
          <w:b/>
        </w:rPr>
        <w:t>,</w:t>
      </w:r>
      <w:r w:rsidRPr="00F773BB">
        <w:rPr>
          <w:rStyle w:val="tlid-translation"/>
          <w:b/>
        </w:rPr>
        <w:t xml:space="preserve"> represent</w:t>
      </w:r>
      <w:r w:rsidR="003B75B3">
        <w:rPr>
          <w:rStyle w:val="tlid-translation"/>
          <w:b/>
        </w:rPr>
        <w:t>s</w:t>
      </w:r>
      <w:r w:rsidRPr="00F773BB">
        <w:rPr>
          <w:rStyle w:val="tlid-translation"/>
          <w:b/>
        </w:rPr>
        <w:t xml:space="preserve"> real numbers</w:t>
      </w:r>
      <w:r w:rsidR="003B75B3">
        <w:rPr>
          <w:rStyle w:val="tlid-translation"/>
          <w:b/>
        </w:rPr>
        <w:t xml:space="preserve"> from trusted sources and institutions</w:t>
      </w:r>
      <w:r w:rsidRPr="00F773BB">
        <w:rPr>
          <w:rStyle w:val="tlid-translation"/>
          <w:b/>
        </w:rPr>
        <w:t>).</w:t>
      </w:r>
    </w:p>
    <w:p w:rsidR="003B75B3" w:rsidRDefault="00A80108" w:rsidP="003B75B3">
      <w:pPr>
        <w:pStyle w:val="Heading1"/>
        <w:numPr>
          <w:ilvl w:val="0"/>
          <w:numId w:val="16"/>
        </w:numPr>
      </w:pPr>
      <w:bookmarkStart w:id="5" w:name="_Toc532814758"/>
      <w:r>
        <w:t>Introduction and business problem</w:t>
      </w:r>
      <w:bookmarkEnd w:id="5"/>
    </w:p>
    <w:p w:rsidR="00A80108" w:rsidRDefault="003B75B3" w:rsidP="00A80108">
      <w:pPr>
        <w:pStyle w:val="Heading2"/>
        <w:numPr>
          <w:ilvl w:val="1"/>
          <w:numId w:val="16"/>
        </w:numPr>
      </w:pPr>
      <w:bookmarkStart w:id="6" w:name="_Toc532814759"/>
      <w:r>
        <w:t>I</w:t>
      </w:r>
      <w:r w:rsidR="00A80108">
        <w:t>ntroduction</w:t>
      </w:r>
      <w:bookmarkEnd w:id="6"/>
    </w:p>
    <w:p w:rsidR="003B75B3" w:rsidRPr="003B75B3" w:rsidRDefault="003B75B3" w:rsidP="003B75B3">
      <w:r w:rsidRPr="003B75B3">
        <w:rPr>
          <w:rFonts w:eastAsia="Times New Roman" w:cs="Times New Roman"/>
          <w:color w:val="auto"/>
          <w:sz w:val="24"/>
          <w:szCs w:val="24"/>
          <w:lang w:eastAsia="pt-BR"/>
        </w:rPr>
        <w:t xml:space="preserve">This study is based on a request made by the (hypothetical) company </w:t>
      </w:r>
      <w:proofErr w:type="spellStart"/>
      <w:r w:rsidRPr="003B75B3">
        <w:rPr>
          <w:rFonts w:eastAsia="Times New Roman" w:cs="Times New Roman"/>
          <w:color w:val="auto"/>
          <w:sz w:val="24"/>
          <w:szCs w:val="24"/>
          <w:lang w:eastAsia="pt-BR"/>
        </w:rPr>
        <w:t>XCompany</w:t>
      </w:r>
      <w:proofErr w:type="spellEnd"/>
      <w:r w:rsidRPr="003B75B3">
        <w:rPr>
          <w:rFonts w:eastAsia="Times New Roman" w:cs="Times New Roman"/>
          <w:color w:val="auto"/>
          <w:sz w:val="24"/>
          <w:szCs w:val="24"/>
          <w:lang w:eastAsia="pt-BR"/>
        </w:rPr>
        <w:t>, which operates in the restaurant business and is willing to begin the implementation of its first business in São Paulo, Brazil's largest city and main financial, corporate and commercial center of South America. The company has two types of restaurants, high market and budget, and needs to k</w:t>
      </w:r>
      <w:r>
        <w:rPr>
          <w:rFonts w:eastAsia="Times New Roman" w:cs="Times New Roman"/>
          <w:color w:val="auto"/>
          <w:sz w:val="24"/>
          <w:szCs w:val="24"/>
          <w:lang w:eastAsia="pt-BR"/>
        </w:rPr>
        <w:t>now the best region to install one</w:t>
      </w:r>
      <w:r w:rsidRPr="003B75B3">
        <w:rPr>
          <w:rFonts w:eastAsia="Times New Roman" w:cs="Times New Roman"/>
          <w:color w:val="auto"/>
          <w:sz w:val="24"/>
          <w:szCs w:val="24"/>
          <w:lang w:eastAsia="pt-BR"/>
        </w:rPr>
        <w:t xml:space="preserve"> type of each of its units.</w:t>
      </w:r>
      <w:r w:rsidRPr="003B75B3">
        <w:rPr>
          <w:rFonts w:eastAsia="Times New Roman" w:cs="Times New Roman"/>
          <w:color w:val="auto"/>
          <w:sz w:val="24"/>
          <w:szCs w:val="24"/>
          <w:lang w:eastAsia="pt-BR"/>
        </w:rPr>
        <w:br/>
        <w:t>As the city is the 8th most populous on the planet and its metropolitan region, with about 21 million inhabitants, [22] is the 10th largest urban agglomeration in the world</w:t>
      </w:r>
    </w:p>
    <w:p w:rsidR="00A80108" w:rsidRDefault="00A80108" w:rsidP="00A80108">
      <w:pPr>
        <w:pStyle w:val="Heading2"/>
        <w:numPr>
          <w:ilvl w:val="1"/>
          <w:numId w:val="16"/>
        </w:numPr>
      </w:pPr>
      <w:bookmarkStart w:id="7" w:name="_Toc532814760"/>
      <w:r>
        <w:t>Business Problem</w:t>
      </w:r>
      <w:bookmarkEnd w:id="7"/>
    </w:p>
    <w:p w:rsidR="003B75B3" w:rsidRPr="00E03DAE" w:rsidRDefault="00E03DAE" w:rsidP="003B75B3">
      <w:pPr>
        <w:rPr>
          <w:rFonts w:eastAsia="Times New Roman" w:cs="Times New Roman"/>
          <w:color w:val="auto"/>
          <w:sz w:val="24"/>
          <w:szCs w:val="24"/>
          <w:lang w:eastAsia="pt-BR"/>
        </w:rPr>
      </w:pPr>
      <w:r w:rsidRPr="00E03DAE">
        <w:rPr>
          <w:rFonts w:eastAsia="Times New Roman" w:cs="Times New Roman"/>
          <w:color w:val="auto"/>
          <w:sz w:val="24"/>
          <w:szCs w:val="24"/>
          <w:lang w:eastAsia="pt-BR"/>
        </w:rPr>
        <w:t xml:space="preserve">The business problem that this study intends to present the solution is to find the best neighborhood to install a unit of the budget franchise </w:t>
      </w:r>
      <w:r>
        <w:rPr>
          <w:rFonts w:eastAsia="Times New Roman" w:cs="Times New Roman"/>
          <w:color w:val="auto"/>
          <w:sz w:val="24"/>
          <w:szCs w:val="24"/>
          <w:lang w:eastAsia="pt-BR"/>
        </w:rPr>
        <w:t>and a unit of the franchise high</w:t>
      </w:r>
      <w:r w:rsidRPr="00E03DAE">
        <w:rPr>
          <w:rFonts w:eastAsia="Times New Roman" w:cs="Times New Roman"/>
          <w:color w:val="auto"/>
          <w:sz w:val="24"/>
          <w:szCs w:val="24"/>
          <w:lang w:eastAsia="pt-BR"/>
        </w:rPr>
        <w:t xml:space="preserve"> market of the company </w:t>
      </w:r>
      <w:proofErr w:type="spellStart"/>
      <w:r w:rsidRPr="00E03DAE">
        <w:rPr>
          <w:rFonts w:eastAsia="Times New Roman" w:cs="Times New Roman"/>
          <w:color w:val="auto"/>
          <w:sz w:val="24"/>
          <w:szCs w:val="24"/>
          <w:lang w:eastAsia="pt-BR"/>
        </w:rPr>
        <w:t>XCompany</w:t>
      </w:r>
      <w:proofErr w:type="spellEnd"/>
      <w:r w:rsidRPr="00E03DAE">
        <w:rPr>
          <w:rFonts w:eastAsia="Times New Roman" w:cs="Times New Roman"/>
          <w:color w:val="auto"/>
          <w:sz w:val="24"/>
          <w:szCs w:val="24"/>
          <w:lang w:eastAsia="pt-BR"/>
        </w:rPr>
        <w:t>, since it plans to start businesses in São Paulo, Brazil.</w:t>
      </w:r>
    </w:p>
    <w:p w:rsidR="00A80108" w:rsidRDefault="00A80108" w:rsidP="00A80108">
      <w:pPr>
        <w:pStyle w:val="Heading2"/>
        <w:numPr>
          <w:ilvl w:val="1"/>
          <w:numId w:val="16"/>
        </w:numPr>
      </w:pPr>
      <w:bookmarkStart w:id="8" w:name="_Toc532814761"/>
      <w:r>
        <w:t>About São Paulo</w:t>
      </w:r>
      <w:bookmarkEnd w:id="8"/>
    </w:p>
    <w:p w:rsidR="00E03DAE" w:rsidRPr="00E03DAE" w:rsidRDefault="00E03DAE" w:rsidP="00E03DAE">
      <w:pPr>
        <w:pStyle w:val="NormalWeb"/>
        <w:rPr>
          <w:rFonts w:asciiTheme="minorHAnsi" w:hAnsiTheme="minorHAnsi"/>
          <w:lang w:val="en-US"/>
        </w:rPr>
      </w:pPr>
      <w:r w:rsidRPr="00E03DAE">
        <w:rPr>
          <w:rFonts w:asciiTheme="minorHAnsi" w:hAnsiTheme="minorHAnsi"/>
          <w:lang w:val="en-US"/>
        </w:rPr>
        <w:t xml:space="preserve">São Paulo as explained in Wikipedia is a </w:t>
      </w:r>
      <w:hyperlink r:id="rId9" w:tooltip="Municipality" w:history="1">
        <w:r w:rsidRPr="00E03DAE">
          <w:rPr>
            <w:rFonts w:asciiTheme="minorHAnsi" w:hAnsiTheme="minorHAnsi"/>
            <w:lang w:val="en-US"/>
          </w:rPr>
          <w:t>municipality</w:t>
        </w:r>
      </w:hyperlink>
      <w:r w:rsidRPr="00E03DAE">
        <w:rPr>
          <w:rFonts w:asciiTheme="minorHAnsi" w:hAnsiTheme="minorHAnsi"/>
          <w:lang w:val="en-US"/>
        </w:rPr>
        <w:t xml:space="preserve"> in the </w:t>
      </w:r>
      <w:hyperlink r:id="rId10" w:tooltip="Southeast Region, Brazil" w:history="1">
        <w:r w:rsidRPr="00E03DAE">
          <w:rPr>
            <w:rFonts w:asciiTheme="minorHAnsi" w:hAnsiTheme="minorHAnsi"/>
            <w:lang w:val="en-US"/>
          </w:rPr>
          <w:t>Southeast Region</w:t>
        </w:r>
      </w:hyperlink>
      <w:r w:rsidRPr="00E03DAE">
        <w:rPr>
          <w:rFonts w:asciiTheme="minorHAnsi" w:hAnsiTheme="minorHAnsi"/>
          <w:lang w:val="en-US"/>
        </w:rPr>
        <w:t xml:space="preserve"> of </w:t>
      </w:r>
      <w:hyperlink r:id="rId11" w:tooltip="Brazil" w:history="1">
        <w:r w:rsidRPr="00E03DAE">
          <w:rPr>
            <w:rFonts w:asciiTheme="minorHAnsi" w:hAnsiTheme="minorHAnsi"/>
            <w:lang w:val="en-US"/>
          </w:rPr>
          <w:t>Brazil</w:t>
        </w:r>
      </w:hyperlink>
      <w:r w:rsidRPr="00E03DAE">
        <w:rPr>
          <w:rFonts w:asciiTheme="minorHAnsi" w:hAnsiTheme="minorHAnsi"/>
          <w:lang w:val="en-US"/>
        </w:rPr>
        <w:t xml:space="preserve">. The </w:t>
      </w:r>
      <w:hyperlink r:id="rId12" w:tooltip="Metropolis" w:history="1">
        <w:r w:rsidRPr="00E03DAE">
          <w:rPr>
            <w:rFonts w:asciiTheme="minorHAnsi" w:hAnsiTheme="minorHAnsi"/>
            <w:lang w:val="en-US"/>
          </w:rPr>
          <w:t>metropolis</w:t>
        </w:r>
      </w:hyperlink>
      <w:r w:rsidRPr="00E03DAE">
        <w:rPr>
          <w:rFonts w:asciiTheme="minorHAnsi" w:hAnsiTheme="minorHAnsi"/>
          <w:lang w:val="en-US"/>
        </w:rPr>
        <w:t xml:space="preserve"> is an </w:t>
      </w:r>
      <w:hyperlink r:id="rId13" w:tooltip="Global city" w:history="1">
        <w:r w:rsidRPr="00E03DAE">
          <w:rPr>
            <w:rFonts w:asciiTheme="minorHAnsi" w:hAnsiTheme="minorHAnsi"/>
            <w:lang w:val="en-US"/>
          </w:rPr>
          <w:t>alpha global city</w:t>
        </w:r>
      </w:hyperlink>
      <w:r w:rsidRPr="00E03DAE">
        <w:rPr>
          <w:rFonts w:asciiTheme="minorHAnsi" w:hAnsiTheme="minorHAnsi"/>
          <w:lang w:val="en-US"/>
        </w:rPr>
        <w:t xml:space="preserve"> (as listed by the </w:t>
      </w:r>
      <w:hyperlink r:id="rId14" w:tooltip="Globalization and World Cities Research Network" w:history="1">
        <w:proofErr w:type="spellStart"/>
        <w:r w:rsidRPr="00E03DAE">
          <w:rPr>
            <w:rFonts w:asciiTheme="minorHAnsi" w:hAnsiTheme="minorHAnsi"/>
            <w:lang w:val="en-US"/>
          </w:rPr>
          <w:t>GaWC</w:t>
        </w:r>
        <w:proofErr w:type="spellEnd"/>
      </w:hyperlink>
      <w:r w:rsidRPr="00E03DAE">
        <w:rPr>
          <w:rFonts w:asciiTheme="minorHAnsi" w:hAnsiTheme="minorHAnsi"/>
          <w:lang w:val="en-US"/>
        </w:rPr>
        <w:t xml:space="preserve">) and the </w:t>
      </w:r>
      <w:hyperlink r:id="rId15" w:tooltip="List of largest cities in Brazil" w:history="1">
        <w:r w:rsidRPr="00E03DAE">
          <w:rPr>
            <w:rFonts w:asciiTheme="minorHAnsi" w:hAnsiTheme="minorHAnsi"/>
            <w:lang w:val="en-US"/>
          </w:rPr>
          <w:t>most populous city</w:t>
        </w:r>
      </w:hyperlink>
      <w:r w:rsidRPr="00E03DAE">
        <w:rPr>
          <w:rFonts w:asciiTheme="minorHAnsi" w:hAnsiTheme="minorHAnsi"/>
          <w:lang w:val="en-US"/>
        </w:rPr>
        <w:t xml:space="preserve"> in Brazil, the </w:t>
      </w:r>
      <w:hyperlink r:id="rId16" w:tooltip="Western Hemisphere" w:history="1">
        <w:r w:rsidRPr="00E03DAE">
          <w:rPr>
            <w:rFonts w:asciiTheme="minorHAnsi" w:hAnsiTheme="minorHAnsi"/>
            <w:lang w:val="en-US"/>
          </w:rPr>
          <w:t>Western Hemisphere</w:t>
        </w:r>
      </w:hyperlink>
      <w:r w:rsidRPr="00E03DAE">
        <w:rPr>
          <w:rFonts w:asciiTheme="minorHAnsi" w:hAnsiTheme="minorHAnsi"/>
          <w:lang w:val="en-US"/>
        </w:rPr>
        <w:t xml:space="preserve"> and the </w:t>
      </w:r>
      <w:hyperlink r:id="rId17" w:tooltip="Southern Hemisphere" w:history="1">
        <w:r w:rsidRPr="00E03DAE">
          <w:rPr>
            <w:rFonts w:asciiTheme="minorHAnsi" w:hAnsiTheme="minorHAnsi"/>
            <w:lang w:val="en-US"/>
          </w:rPr>
          <w:t>Southern Hemisphere</w:t>
        </w:r>
      </w:hyperlink>
      <w:r w:rsidRPr="00E03DAE">
        <w:rPr>
          <w:rFonts w:asciiTheme="minorHAnsi" w:hAnsiTheme="minorHAnsi"/>
          <w:lang w:val="en-US"/>
        </w:rPr>
        <w:t xml:space="preserve">, besides being the largest </w:t>
      </w:r>
      <w:hyperlink r:id="rId18" w:tooltip="Portuguese language" w:history="1">
        <w:r w:rsidRPr="00E03DAE">
          <w:rPr>
            <w:rFonts w:asciiTheme="minorHAnsi" w:hAnsiTheme="minorHAnsi"/>
            <w:lang w:val="en-US"/>
          </w:rPr>
          <w:t>Portuguese-speaking</w:t>
        </w:r>
      </w:hyperlink>
      <w:r w:rsidRPr="00E03DAE">
        <w:rPr>
          <w:rFonts w:asciiTheme="minorHAnsi" w:hAnsiTheme="minorHAnsi"/>
          <w:lang w:val="en-US"/>
        </w:rPr>
        <w:t xml:space="preserve"> city in the world. The municipality is also the </w:t>
      </w:r>
      <w:hyperlink r:id="rId19" w:tooltip="List of cities proper by population" w:history="1">
        <w:r w:rsidRPr="00E03DAE">
          <w:rPr>
            <w:rFonts w:asciiTheme="minorHAnsi" w:hAnsiTheme="minorHAnsi"/>
            <w:lang w:val="en-US"/>
          </w:rPr>
          <w:t>Earth's 11th largest city proper by population</w:t>
        </w:r>
      </w:hyperlink>
      <w:r w:rsidRPr="00E03DAE">
        <w:rPr>
          <w:rFonts w:asciiTheme="minorHAnsi" w:hAnsiTheme="minorHAnsi"/>
          <w:lang w:val="en-US"/>
        </w:rPr>
        <w:t xml:space="preserve">. The city is the </w:t>
      </w:r>
      <w:hyperlink r:id="rId20" w:tooltip="Capital city" w:history="1">
        <w:r w:rsidRPr="00E03DAE">
          <w:rPr>
            <w:rFonts w:asciiTheme="minorHAnsi" w:hAnsiTheme="minorHAnsi"/>
            <w:lang w:val="en-US"/>
          </w:rPr>
          <w:t>capital</w:t>
        </w:r>
      </w:hyperlink>
      <w:r w:rsidRPr="00E03DAE">
        <w:rPr>
          <w:rFonts w:asciiTheme="minorHAnsi" w:hAnsiTheme="minorHAnsi"/>
          <w:lang w:val="en-US"/>
        </w:rPr>
        <w:t xml:space="preserve"> of the surrounding </w:t>
      </w:r>
      <w:hyperlink r:id="rId21" w:tooltip="States of Brazil" w:history="1">
        <w:r w:rsidRPr="00E03DAE">
          <w:rPr>
            <w:rFonts w:asciiTheme="minorHAnsi" w:hAnsiTheme="minorHAnsi"/>
            <w:lang w:val="en-US"/>
          </w:rPr>
          <w:t>state</w:t>
        </w:r>
      </w:hyperlink>
      <w:r w:rsidRPr="00E03DAE">
        <w:rPr>
          <w:rFonts w:asciiTheme="minorHAnsi" w:hAnsiTheme="minorHAnsi"/>
          <w:lang w:val="en-US"/>
        </w:rPr>
        <w:t xml:space="preserve"> of </w:t>
      </w:r>
      <w:hyperlink r:id="rId22" w:tooltip="São Paulo (state)" w:history="1">
        <w:r w:rsidRPr="00E03DAE">
          <w:rPr>
            <w:rFonts w:asciiTheme="minorHAnsi" w:hAnsiTheme="minorHAnsi"/>
            <w:lang w:val="en-US"/>
          </w:rPr>
          <w:t>São Paulo</w:t>
        </w:r>
      </w:hyperlink>
      <w:r w:rsidRPr="00E03DAE">
        <w:rPr>
          <w:rFonts w:asciiTheme="minorHAnsi" w:hAnsiTheme="minorHAnsi"/>
          <w:lang w:val="en-US"/>
        </w:rPr>
        <w:t xml:space="preserve">, one of the </w:t>
      </w:r>
      <w:hyperlink r:id="rId23" w:tooltip="List of Brazilian states by population" w:history="1">
        <w:r w:rsidRPr="00E03DAE">
          <w:rPr>
            <w:rFonts w:asciiTheme="minorHAnsi" w:hAnsiTheme="minorHAnsi"/>
            <w:lang w:val="en-US"/>
          </w:rPr>
          <w:t>most populous</w:t>
        </w:r>
      </w:hyperlink>
      <w:r w:rsidRPr="00E03DAE">
        <w:rPr>
          <w:rFonts w:asciiTheme="minorHAnsi" w:hAnsiTheme="minorHAnsi"/>
          <w:lang w:val="en-US"/>
        </w:rPr>
        <w:t xml:space="preserve"> and </w:t>
      </w:r>
      <w:hyperlink r:id="rId24" w:tooltip="List of Brazilian federative units by gross domestic product" w:history="1">
        <w:r w:rsidRPr="00E03DAE">
          <w:rPr>
            <w:rFonts w:asciiTheme="minorHAnsi" w:hAnsiTheme="minorHAnsi"/>
            <w:lang w:val="en-US"/>
          </w:rPr>
          <w:t>wealthiest</w:t>
        </w:r>
      </w:hyperlink>
      <w:r w:rsidRPr="00E03DAE">
        <w:rPr>
          <w:rFonts w:asciiTheme="minorHAnsi" w:hAnsiTheme="minorHAnsi"/>
          <w:lang w:val="en-US"/>
        </w:rPr>
        <w:t xml:space="preserve"> states in Brazil. It exerts strong international influences in commerce, finance, arts and </w:t>
      </w:r>
      <w:proofErr w:type="spellStart"/>
      <w:r w:rsidRPr="00E03DAE">
        <w:rPr>
          <w:rFonts w:asciiTheme="minorHAnsi" w:hAnsiTheme="minorHAnsi"/>
          <w:lang w:val="en-US"/>
        </w:rPr>
        <w:t>entertainment.The</w:t>
      </w:r>
      <w:proofErr w:type="spellEnd"/>
      <w:r w:rsidRPr="00E03DAE">
        <w:rPr>
          <w:rFonts w:asciiTheme="minorHAnsi" w:hAnsiTheme="minorHAnsi"/>
          <w:lang w:val="en-US"/>
        </w:rPr>
        <w:t xml:space="preserve"> process of </w:t>
      </w:r>
      <w:hyperlink r:id="rId25" w:tooltip="Conurbation" w:history="1">
        <w:r w:rsidRPr="00E03DAE">
          <w:rPr>
            <w:rFonts w:asciiTheme="minorHAnsi" w:hAnsiTheme="minorHAnsi"/>
            <w:lang w:val="en-US"/>
          </w:rPr>
          <w:t>conurbation</w:t>
        </w:r>
      </w:hyperlink>
      <w:r w:rsidRPr="00E03DAE">
        <w:rPr>
          <w:rFonts w:asciiTheme="minorHAnsi" w:hAnsiTheme="minorHAnsi"/>
          <w:lang w:val="en-US"/>
        </w:rPr>
        <w:t xml:space="preserve"> between the metropolitan areas located around the Greater São Paulo (</w:t>
      </w:r>
      <w:hyperlink r:id="rId26" w:tooltip="Metropolitan Region of Campinas" w:history="1">
        <w:r w:rsidRPr="00E03DAE">
          <w:rPr>
            <w:rFonts w:asciiTheme="minorHAnsi" w:hAnsiTheme="minorHAnsi"/>
            <w:lang w:val="en-US"/>
          </w:rPr>
          <w:t>Campinas</w:t>
        </w:r>
      </w:hyperlink>
      <w:r w:rsidRPr="00E03DAE">
        <w:rPr>
          <w:rFonts w:asciiTheme="minorHAnsi" w:hAnsiTheme="minorHAnsi"/>
          <w:lang w:val="en-US"/>
        </w:rPr>
        <w:t xml:space="preserve">, </w:t>
      </w:r>
      <w:hyperlink r:id="rId27" w:tooltip="Baixada Santista" w:history="1">
        <w:r w:rsidRPr="00E03DAE">
          <w:rPr>
            <w:rFonts w:asciiTheme="minorHAnsi" w:hAnsiTheme="minorHAnsi"/>
            <w:lang w:val="en-US"/>
          </w:rPr>
          <w:t>Santos</w:t>
        </w:r>
      </w:hyperlink>
      <w:r w:rsidRPr="00E03DAE">
        <w:rPr>
          <w:rFonts w:asciiTheme="minorHAnsi" w:hAnsiTheme="minorHAnsi"/>
          <w:lang w:val="en-US"/>
        </w:rPr>
        <w:t xml:space="preserve">, </w:t>
      </w:r>
      <w:hyperlink r:id="rId28" w:tooltip="Sorocaba" w:history="1">
        <w:r w:rsidRPr="00E03DAE">
          <w:rPr>
            <w:rFonts w:asciiTheme="minorHAnsi" w:hAnsiTheme="minorHAnsi"/>
            <w:lang w:val="en-US"/>
          </w:rPr>
          <w:t>Sorocaba</w:t>
        </w:r>
      </w:hyperlink>
      <w:r w:rsidRPr="00E03DAE">
        <w:rPr>
          <w:rFonts w:asciiTheme="minorHAnsi" w:hAnsiTheme="minorHAnsi"/>
          <w:lang w:val="en-US"/>
        </w:rPr>
        <w:t xml:space="preserve"> and the </w:t>
      </w:r>
      <w:hyperlink r:id="rId29" w:tooltip="Paraíba Valley" w:history="1">
        <w:proofErr w:type="spellStart"/>
        <w:r w:rsidRPr="00E03DAE">
          <w:rPr>
            <w:rFonts w:asciiTheme="minorHAnsi" w:hAnsiTheme="minorHAnsi"/>
            <w:lang w:val="en-US"/>
          </w:rPr>
          <w:t>Paraíba</w:t>
        </w:r>
        <w:proofErr w:type="spellEnd"/>
        <w:r w:rsidRPr="00E03DAE">
          <w:rPr>
            <w:rFonts w:asciiTheme="minorHAnsi" w:hAnsiTheme="minorHAnsi"/>
            <w:lang w:val="en-US"/>
          </w:rPr>
          <w:t xml:space="preserve"> Valley</w:t>
        </w:r>
      </w:hyperlink>
      <w:r w:rsidRPr="00E03DAE">
        <w:rPr>
          <w:rFonts w:asciiTheme="minorHAnsi" w:hAnsiTheme="minorHAnsi"/>
          <w:lang w:val="en-US"/>
        </w:rPr>
        <w:t xml:space="preserve">) </w:t>
      </w:r>
      <w:r w:rsidRPr="00E03DAE">
        <w:rPr>
          <w:rFonts w:asciiTheme="minorHAnsi" w:hAnsiTheme="minorHAnsi"/>
          <w:lang w:val="en-US"/>
        </w:rPr>
        <w:lastRenderedPageBreak/>
        <w:t xml:space="preserve">created the </w:t>
      </w:r>
      <w:hyperlink r:id="rId30" w:tooltip="São Paulo Macrometropolis" w:history="1">
        <w:r w:rsidRPr="00E03DAE">
          <w:rPr>
            <w:rFonts w:asciiTheme="minorHAnsi" w:hAnsiTheme="minorHAnsi"/>
            <w:lang w:val="en-US"/>
          </w:rPr>
          <w:t xml:space="preserve">São Paulo </w:t>
        </w:r>
        <w:proofErr w:type="spellStart"/>
        <w:r w:rsidRPr="00E03DAE">
          <w:rPr>
            <w:rFonts w:asciiTheme="minorHAnsi" w:hAnsiTheme="minorHAnsi"/>
            <w:lang w:val="en-US"/>
          </w:rPr>
          <w:t>Macrometropolis</w:t>
        </w:r>
        <w:proofErr w:type="spellEnd"/>
      </w:hyperlink>
      <w:r w:rsidRPr="00E03DAE">
        <w:rPr>
          <w:rFonts w:asciiTheme="minorHAnsi" w:hAnsiTheme="minorHAnsi"/>
          <w:lang w:val="en-US"/>
        </w:rPr>
        <w:t>,</w:t>
      </w:r>
      <w:r>
        <w:rPr>
          <w:rFonts w:asciiTheme="minorHAnsi" w:hAnsiTheme="minorHAnsi"/>
          <w:lang w:val="en-US"/>
        </w:rPr>
        <w:t xml:space="preserve"> </w:t>
      </w:r>
      <w:r w:rsidRPr="00E03DAE">
        <w:rPr>
          <w:rFonts w:asciiTheme="minorHAnsi" w:hAnsiTheme="minorHAnsi"/>
          <w:lang w:val="en-US"/>
        </w:rPr>
        <w:t xml:space="preserve">a </w:t>
      </w:r>
      <w:hyperlink r:id="rId31" w:tooltip="Megalopolis (city type)" w:history="1">
        <w:r w:rsidRPr="00E03DAE">
          <w:rPr>
            <w:rFonts w:asciiTheme="minorHAnsi" w:hAnsiTheme="minorHAnsi"/>
            <w:lang w:val="en-US"/>
          </w:rPr>
          <w:t>megalopolis</w:t>
        </w:r>
      </w:hyperlink>
      <w:r w:rsidRPr="00E03DAE">
        <w:rPr>
          <w:rFonts w:asciiTheme="minorHAnsi" w:hAnsiTheme="minorHAnsi"/>
          <w:lang w:val="en-US"/>
        </w:rPr>
        <w:t xml:space="preserve"> with more than 30 million inhabitants, one of the most populous urban agglomerations in the world. </w:t>
      </w:r>
    </w:p>
    <w:p w:rsidR="00E03DAE" w:rsidRPr="00E03DAE" w:rsidRDefault="00E03DAE" w:rsidP="00E03DAE">
      <w:pPr>
        <w:pStyle w:val="NormalWeb"/>
        <w:rPr>
          <w:rFonts w:asciiTheme="minorHAnsi" w:hAnsiTheme="minorHAnsi"/>
          <w:lang w:val="en-US"/>
        </w:rPr>
      </w:pPr>
      <w:r w:rsidRPr="00E03DAE">
        <w:rPr>
          <w:rFonts w:asciiTheme="minorHAnsi" w:hAnsiTheme="minorHAnsi"/>
          <w:lang w:val="en-US"/>
        </w:rPr>
        <w:t xml:space="preserve">Having the largest economy by </w:t>
      </w:r>
      <w:hyperlink r:id="rId32" w:tooltip="Gross domestic product" w:history="1">
        <w:r w:rsidRPr="00E03DAE">
          <w:rPr>
            <w:rFonts w:asciiTheme="minorHAnsi" w:hAnsiTheme="minorHAnsi"/>
            <w:lang w:val="en-US"/>
          </w:rPr>
          <w:t>GDP</w:t>
        </w:r>
      </w:hyperlink>
      <w:r w:rsidRPr="00E03DAE">
        <w:rPr>
          <w:rFonts w:asciiTheme="minorHAnsi" w:hAnsiTheme="minorHAnsi"/>
          <w:lang w:val="en-US"/>
        </w:rPr>
        <w:t xml:space="preserve"> in </w:t>
      </w:r>
      <w:hyperlink r:id="rId33" w:tooltip="Latin America" w:history="1">
        <w:r w:rsidRPr="00E03DAE">
          <w:rPr>
            <w:rFonts w:asciiTheme="minorHAnsi" w:hAnsiTheme="minorHAnsi"/>
            <w:lang w:val="en-US"/>
          </w:rPr>
          <w:t>Latin America</w:t>
        </w:r>
      </w:hyperlink>
      <w:r w:rsidRPr="00E03DAE">
        <w:rPr>
          <w:rFonts w:asciiTheme="minorHAnsi" w:hAnsiTheme="minorHAnsi"/>
          <w:lang w:val="en-US"/>
        </w:rPr>
        <w:t xml:space="preserve"> and the </w:t>
      </w:r>
      <w:hyperlink r:id="rId34" w:tooltip="Southern Hemisphere" w:history="1">
        <w:r w:rsidRPr="00E03DAE">
          <w:rPr>
            <w:rFonts w:asciiTheme="minorHAnsi" w:hAnsiTheme="minorHAnsi"/>
            <w:lang w:val="en-US"/>
          </w:rPr>
          <w:t>Southern Hemisphere</w:t>
        </w:r>
      </w:hyperlink>
      <w:r w:rsidRPr="00E03DAE">
        <w:rPr>
          <w:rFonts w:asciiTheme="minorHAnsi" w:hAnsiTheme="minorHAnsi"/>
          <w:lang w:val="en-US"/>
        </w:rPr>
        <w:t xml:space="preserve">, the city is home to the </w:t>
      </w:r>
      <w:hyperlink r:id="rId35" w:tooltip="BM&amp;F Bovespa" w:history="1">
        <w:r w:rsidRPr="00E03DAE">
          <w:rPr>
            <w:rFonts w:asciiTheme="minorHAnsi" w:hAnsiTheme="minorHAnsi"/>
            <w:lang w:val="en-US"/>
          </w:rPr>
          <w:t>São Paulo Stock Exchange</w:t>
        </w:r>
      </w:hyperlink>
      <w:r w:rsidRPr="00E03DAE">
        <w:rPr>
          <w:rFonts w:asciiTheme="minorHAnsi" w:hAnsiTheme="minorHAnsi"/>
          <w:lang w:val="en-US"/>
        </w:rPr>
        <w:t xml:space="preserve">. </w:t>
      </w:r>
      <w:hyperlink r:id="rId36" w:tooltip="Paulista Avenue" w:history="1">
        <w:proofErr w:type="spellStart"/>
        <w:r w:rsidRPr="00E03DAE">
          <w:rPr>
            <w:rFonts w:asciiTheme="minorHAnsi" w:hAnsiTheme="minorHAnsi"/>
            <w:lang w:val="en-US"/>
          </w:rPr>
          <w:t>Paulista</w:t>
        </w:r>
        <w:proofErr w:type="spellEnd"/>
        <w:r w:rsidRPr="00E03DAE">
          <w:rPr>
            <w:rFonts w:asciiTheme="minorHAnsi" w:hAnsiTheme="minorHAnsi"/>
            <w:lang w:val="en-US"/>
          </w:rPr>
          <w:t xml:space="preserve"> Avenue</w:t>
        </w:r>
      </w:hyperlink>
      <w:r w:rsidRPr="00E03DAE">
        <w:rPr>
          <w:rFonts w:asciiTheme="minorHAnsi" w:hAnsiTheme="minorHAnsi"/>
          <w:lang w:val="en-US"/>
        </w:rPr>
        <w:t xml:space="preserve"> is the economic core of São Paulo. The city has the </w:t>
      </w:r>
      <w:hyperlink r:id="rId37" w:tooltip="List of cities by GDP" w:history="1">
        <w:r w:rsidRPr="00E03DAE">
          <w:rPr>
            <w:rFonts w:asciiTheme="minorHAnsi" w:hAnsiTheme="minorHAnsi"/>
            <w:lang w:val="en-US"/>
          </w:rPr>
          <w:t>11th largest GDP in the world</w:t>
        </w:r>
      </w:hyperlink>
      <w:r w:rsidRPr="00E03DAE">
        <w:rPr>
          <w:rFonts w:asciiTheme="minorHAnsi" w:hAnsiTheme="minorHAnsi"/>
          <w:lang w:val="en-US"/>
        </w:rPr>
        <w:t>,</w:t>
      </w:r>
      <w:hyperlink r:id="rId38" w:anchor="cite_note-12" w:history="1"/>
      <w:r w:rsidRPr="00E03DAE">
        <w:rPr>
          <w:rFonts w:asciiTheme="minorHAnsi" w:hAnsiTheme="minorHAnsi"/>
          <w:lang w:val="en-US"/>
        </w:rPr>
        <w:t xml:space="preserve"> representing alone 10.7% of all </w:t>
      </w:r>
      <w:hyperlink r:id="rId39" w:tooltip="Economy of Brazil" w:history="1">
        <w:r w:rsidRPr="00E03DAE">
          <w:rPr>
            <w:rFonts w:asciiTheme="minorHAnsi" w:hAnsiTheme="minorHAnsi"/>
            <w:lang w:val="en-US"/>
          </w:rPr>
          <w:t>Brazilian GDP</w:t>
        </w:r>
      </w:hyperlink>
      <w:r w:rsidRPr="00E03DAE">
        <w:rPr>
          <w:rFonts w:asciiTheme="minorHAnsi" w:hAnsiTheme="minorHAnsi"/>
          <w:lang w:val="en-US"/>
        </w:rPr>
        <w:t xml:space="preserve"> and 36% of the production of goods and services in the </w:t>
      </w:r>
      <w:hyperlink r:id="rId40" w:tooltip="São Paulo (state)" w:history="1">
        <w:r w:rsidRPr="00E03DAE">
          <w:rPr>
            <w:rFonts w:asciiTheme="minorHAnsi" w:hAnsiTheme="minorHAnsi"/>
            <w:lang w:val="en-US"/>
          </w:rPr>
          <w:t>state of São Paulo</w:t>
        </w:r>
      </w:hyperlink>
      <w:r w:rsidRPr="00E03DAE">
        <w:rPr>
          <w:rFonts w:asciiTheme="minorHAnsi" w:hAnsiTheme="minorHAnsi"/>
          <w:lang w:val="en-US"/>
        </w:rPr>
        <w:t xml:space="preserve">, being home to 63% of established </w:t>
      </w:r>
      <w:hyperlink r:id="rId41" w:tooltip="Multinational corporation" w:history="1">
        <w:r w:rsidRPr="00E03DAE">
          <w:rPr>
            <w:rFonts w:asciiTheme="minorHAnsi" w:hAnsiTheme="minorHAnsi"/>
            <w:lang w:val="en-US"/>
          </w:rPr>
          <w:t>multinationals</w:t>
        </w:r>
      </w:hyperlink>
      <w:r w:rsidRPr="00E03DAE">
        <w:rPr>
          <w:rFonts w:asciiTheme="minorHAnsi" w:hAnsiTheme="minorHAnsi"/>
          <w:lang w:val="en-US"/>
        </w:rPr>
        <w:t xml:space="preserve"> in Brazil, and has been responsible for 28% of the national scientific production in 2005. With a GDP of US$477 billion, the São Paulo city alone would have ranked </w:t>
      </w:r>
      <w:hyperlink r:id="rId42" w:tooltip="List of countries by GDP (nominal)" w:history="1">
        <w:r w:rsidRPr="00E03DAE">
          <w:rPr>
            <w:rFonts w:asciiTheme="minorHAnsi" w:hAnsiTheme="minorHAnsi"/>
            <w:lang w:val="en-US"/>
          </w:rPr>
          <w:t>26th globally compared with countries</w:t>
        </w:r>
      </w:hyperlink>
      <w:r w:rsidRPr="00E03DAE">
        <w:rPr>
          <w:rFonts w:asciiTheme="minorHAnsi" w:hAnsiTheme="minorHAnsi"/>
          <w:lang w:val="en-US"/>
        </w:rPr>
        <w:t xml:space="preserve"> by 2017 estimates. </w:t>
      </w:r>
    </w:p>
    <w:p w:rsidR="00E03DAE" w:rsidRPr="00E03DAE" w:rsidRDefault="00E03DAE" w:rsidP="00E03DAE">
      <w:pPr>
        <w:pStyle w:val="NormalWeb"/>
        <w:rPr>
          <w:rFonts w:asciiTheme="minorHAnsi" w:hAnsiTheme="minorHAnsi"/>
          <w:lang w:val="en-US"/>
        </w:rPr>
      </w:pPr>
      <w:r w:rsidRPr="00E03DAE">
        <w:rPr>
          <w:rFonts w:asciiTheme="minorHAnsi" w:hAnsiTheme="minorHAnsi"/>
          <w:lang w:val="en-US"/>
        </w:rPr>
        <w:t xml:space="preserve">The metropolis is also home to several of </w:t>
      </w:r>
      <w:hyperlink r:id="rId43" w:tooltip="List of tallest buildings in Brazil" w:history="1">
        <w:r w:rsidRPr="00E03DAE">
          <w:rPr>
            <w:rFonts w:asciiTheme="minorHAnsi" w:hAnsiTheme="minorHAnsi"/>
            <w:lang w:val="en-US"/>
          </w:rPr>
          <w:t>the tallest skyscrapers in Brazil</w:t>
        </w:r>
      </w:hyperlink>
      <w:r w:rsidRPr="00E03DAE">
        <w:rPr>
          <w:rFonts w:asciiTheme="minorHAnsi" w:hAnsiTheme="minorHAnsi"/>
          <w:lang w:val="en-US"/>
        </w:rPr>
        <w:t xml:space="preserve">, including the </w:t>
      </w:r>
      <w:hyperlink r:id="rId44" w:tooltip="Mirante do Vale" w:history="1">
        <w:proofErr w:type="spellStart"/>
        <w:r w:rsidRPr="00E03DAE">
          <w:rPr>
            <w:rFonts w:asciiTheme="minorHAnsi" w:hAnsiTheme="minorHAnsi"/>
            <w:lang w:val="en-US"/>
          </w:rPr>
          <w:t>Mirante</w:t>
        </w:r>
        <w:proofErr w:type="spellEnd"/>
        <w:r w:rsidRPr="00E03DAE">
          <w:rPr>
            <w:rFonts w:asciiTheme="minorHAnsi" w:hAnsiTheme="minorHAnsi"/>
            <w:lang w:val="en-US"/>
          </w:rPr>
          <w:t xml:space="preserve"> do Vale</w:t>
        </w:r>
      </w:hyperlink>
      <w:r w:rsidRPr="00E03DAE">
        <w:rPr>
          <w:rFonts w:asciiTheme="minorHAnsi" w:hAnsiTheme="minorHAnsi"/>
          <w:lang w:val="en-US"/>
        </w:rPr>
        <w:t xml:space="preserve">, </w:t>
      </w:r>
      <w:hyperlink r:id="rId45" w:tooltip="Edifício Itália" w:history="1">
        <w:proofErr w:type="spellStart"/>
        <w:r w:rsidRPr="00E03DAE">
          <w:rPr>
            <w:rFonts w:asciiTheme="minorHAnsi" w:hAnsiTheme="minorHAnsi"/>
            <w:lang w:val="en-US"/>
          </w:rPr>
          <w:t>Edifício</w:t>
        </w:r>
        <w:proofErr w:type="spellEnd"/>
        <w:r w:rsidRPr="00E03DAE">
          <w:rPr>
            <w:rFonts w:asciiTheme="minorHAnsi" w:hAnsiTheme="minorHAnsi"/>
            <w:lang w:val="en-US"/>
          </w:rPr>
          <w:t xml:space="preserve"> </w:t>
        </w:r>
        <w:proofErr w:type="spellStart"/>
        <w:r w:rsidRPr="00E03DAE">
          <w:rPr>
            <w:rFonts w:asciiTheme="minorHAnsi" w:hAnsiTheme="minorHAnsi"/>
            <w:lang w:val="en-US"/>
          </w:rPr>
          <w:t>Itália</w:t>
        </w:r>
        <w:proofErr w:type="spellEnd"/>
      </w:hyperlink>
      <w:r w:rsidRPr="00E03DAE">
        <w:rPr>
          <w:rFonts w:asciiTheme="minorHAnsi" w:hAnsiTheme="minorHAnsi"/>
          <w:lang w:val="en-US"/>
        </w:rPr>
        <w:t xml:space="preserve">, </w:t>
      </w:r>
      <w:hyperlink r:id="rId46" w:tooltip="Altino Arantes Building" w:history="1">
        <w:proofErr w:type="spellStart"/>
        <w:r w:rsidRPr="00E03DAE">
          <w:rPr>
            <w:rFonts w:asciiTheme="minorHAnsi" w:hAnsiTheme="minorHAnsi"/>
            <w:lang w:val="en-US"/>
          </w:rPr>
          <w:t>Banespa</w:t>
        </w:r>
        <w:proofErr w:type="spellEnd"/>
      </w:hyperlink>
      <w:r w:rsidRPr="00E03DAE">
        <w:rPr>
          <w:rFonts w:asciiTheme="minorHAnsi" w:hAnsiTheme="minorHAnsi"/>
          <w:lang w:val="en-US"/>
        </w:rPr>
        <w:t xml:space="preserve">, </w:t>
      </w:r>
      <w:hyperlink r:id="rId47" w:tooltip="Centro Empresarial Nações Unidas" w:history="1">
        <w:r w:rsidRPr="00E03DAE">
          <w:rPr>
            <w:rFonts w:asciiTheme="minorHAnsi" w:hAnsiTheme="minorHAnsi"/>
            <w:lang w:val="en-US"/>
          </w:rPr>
          <w:t>North Tower</w:t>
        </w:r>
      </w:hyperlink>
      <w:r w:rsidRPr="00E03DAE">
        <w:rPr>
          <w:rFonts w:asciiTheme="minorHAnsi" w:hAnsiTheme="minorHAnsi"/>
          <w:lang w:val="en-US"/>
        </w:rPr>
        <w:t xml:space="preserve"> and many others. The city has cultural, economic and political influence both nationally and internationally. It is home to monuments, parks and museums such as the </w:t>
      </w:r>
      <w:hyperlink r:id="rId48" w:tooltip="Latin America Memorial" w:history="1">
        <w:r w:rsidRPr="00E03DAE">
          <w:rPr>
            <w:rFonts w:asciiTheme="minorHAnsi" w:hAnsiTheme="minorHAnsi"/>
            <w:lang w:val="en-US"/>
          </w:rPr>
          <w:t>Latin American Memorial</w:t>
        </w:r>
      </w:hyperlink>
      <w:r w:rsidRPr="00E03DAE">
        <w:rPr>
          <w:rFonts w:asciiTheme="minorHAnsi" w:hAnsiTheme="minorHAnsi"/>
          <w:lang w:val="en-US"/>
        </w:rPr>
        <w:t xml:space="preserve">, the </w:t>
      </w:r>
      <w:hyperlink r:id="rId49" w:tooltip="Ibirapuera Park" w:history="1">
        <w:proofErr w:type="spellStart"/>
        <w:r w:rsidRPr="00E03DAE">
          <w:rPr>
            <w:rFonts w:asciiTheme="minorHAnsi" w:hAnsiTheme="minorHAnsi"/>
            <w:lang w:val="en-US"/>
          </w:rPr>
          <w:t>Ibirapuera</w:t>
        </w:r>
        <w:proofErr w:type="spellEnd"/>
        <w:r w:rsidRPr="00E03DAE">
          <w:rPr>
            <w:rFonts w:asciiTheme="minorHAnsi" w:hAnsiTheme="minorHAnsi"/>
            <w:lang w:val="en-US"/>
          </w:rPr>
          <w:t xml:space="preserve"> Park</w:t>
        </w:r>
      </w:hyperlink>
      <w:r w:rsidRPr="00E03DAE">
        <w:rPr>
          <w:rFonts w:asciiTheme="minorHAnsi" w:hAnsiTheme="minorHAnsi"/>
          <w:lang w:val="en-US"/>
        </w:rPr>
        <w:t xml:space="preserve">, </w:t>
      </w:r>
      <w:hyperlink r:id="rId50" w:tooltip="Museu Paulista" w:history="1">
        <w:r w:rsidRPr="00E03DAE">
          <w:rPr>
            <w:rFonts w:asciiTheme="minorHAnsi" w:hAnsiTheme="minorHAnsi"/>
            <w:lang w:val="en-US"/>
          </w:rPr>
          <w:t xml:space="preserve">Museum of </w:t>
        </w:r>
        <w:proofErr w:type="spellStart"/>
        <w:r w:rsidRPr="00E03DAE">
          <w:rPr>
            <w:rFonts w:asciiTheme="minorHAnsi" w:hAnsiTheme="minorHAnsi"/>
            <w:lang w:val="en-US"/>
          </w:rPr>
          <w:t>Ipiranga</w:t>
        </w:r>
        <w:proofErr w:type="spellEnd"/>
      </w:hyperlink>
      <w:r w:rsidRPr="00E03DAE">
        <w:rPr>
          <w:rFonts w:asciiTheme="minorHAnsi" w:hAnsiTheme="minorHAnsi"/>
          <w:lang w:val="en-US"/>
        </w:rPr>
        <w:t xml:space="preserve">, </w:t>
      </w:r>
      <w:hyperlink r:id="rId51" w:tooltip="São Paulo Museum of Art" w:history="1">
        <w:r w:rsidRPr="00E03DAE">
          <w:rPr>
            <w:rFonts w:asciiTheme="minorHAnsi" w:hAnsiTheme="minorHAnsi"/>
            <w:lang w:val="en-US"/>
          </w:rPr>
          <w:t>São Paulo Museum of Art</w:t>
        </w:r>
      </w:hyperlink>
      <w:r w:rsidRPr="00E03DAE">
        <w:rPr>
          <w:rFonts w:asciiTheme="minorHAnsi" w:hAnsiTheme="minorHAnsi"/>
          <w:lang w:val="en-US"/>
        </w:rPr>
        <w:t xml:space="preserve">, and the </w:t>
      </w:r>
      <w:hyperlink r:id="rId52" w:tooltip="Museum of the Portuguese Language" w:history="1">
        <w:r w:rsidRPr="00E03DAE">
          <w:rPr>
            <w:rFonts w:asciiTheme="minorHAnsi" w:hAnsiTheme="minorHAnsi"/>
            <w:lang w:val="en-US"/>
          </w:rPr>
          <w:t>Museum of the Portuguese Language</w:t>
        </w:r>
      </w:hyperlink>
      <w:r w:rsidRPr="00E03DAE">
        <w:rPr>
          <w:rFonts w:asciiTheme="minorHAnsi" w:hAnsiTheme="minorHAnsi"/>
          <w:lang w:val="en-US"/>
        </w:rPr>
        <w:t xml:space="preserve">. The city holds events like the </w:t>
      </w:r>
      <w:hyperlink r:id="rId53" w:tooltip="Sao Paulo Jazz Festival" w:history="1">
        <w:r w:rsidRPr="00E03DAE">
          <w:rPr>
            <w:rFonts w:asciiTheme="minorHAnsi" w:hAnsiTheme="minorHAnsi"/>
            <w:lang w:val="en-US"/>
          </w:rPr>
          <w:t>São Paulo Jazz Festival</w:t>
        </w:r>
      </w:hyperlink>
      <w:r w:rsidRPr="00E03DAE">
        <w:rPr>
          <w:rFonts w:asciiTheme="minorHAnsi" w:hAnsiTheme="minorHAnsi"/>
          <w:lang w:val="en-US"/>
        </w:rPr>
        <w:t xml:space="preserve">, </w:t>
      </w:r>
      <w:hyperlink r:id="rId54" w:tooltip="São Paulo Art Biennial" w:history="1">
        <w:r w:rsidRPr="00E03DAE">
          <w:rPr>
            <w:rFonts w:asciiTheme="minorHAnsi" w:hAnsiTheme="minorHAnsi"/>
            <w:lang w:val="en-US"/>
          </w:rPr>
          <w:t>São Paulo Art Biennial</w:t>
        </w:r>
      </w:hyperlink>
      <w:r w:rsidRPr="00E03DAE">
        <w:rPr>
          <w:rFonts w:asciiTheme="minorHAnsi" w:hAnsiTheme="minorHAnsi"/>
          <w:lang w:val="en-US"/>
        </w:rPr>
        <w:t xml:space="preserve">, the </w:t>
      </w:r>
      <w:hyperlink r:id="rId55" w:tooltip="Brazilian Grand Prix" w:history="1">
        <w:r w:rsidRPr="00E03DAE">
          <w:rPr>
            <w:rFonts w:asciiTheme="minorHAnsi" w:hAnsiTheme="minorHAnsi"/>
            <w:lang w:val="en-US"/>
          </w:rPr>
          <w:t>Brazilian Grand Prix</w:t>
        </w:r>
      </w:hyperlink>
      <w:r w:rsidRPr="00E03DAE">
        <w:rPr>
          <w:rFonts w:asciiTheme="minorHAnsi" w:hAnsiTheme="minorHAnsi"/>
          <w:lang w:val="en-US"/>
        </w:rPr>
        <w:t xml:space="preserve">, </w:t>
      </w:r>
      <w:hyperlink r:id="rId56" w:tooltip="São Paulo Fashion Week" w:history="1">
        <w:r w:rsidRPr="00E03DAE">
          <w:rPr>
            <w:rFonts w:asciiTheme="minorHAnsi" w:hAnsiTheme="minorHAnsi"/>
            <w:lang w:val="en-US"/>
          </w:rPr>
          <w:t>São Paulo Fashion Week</w:t>
        </w:r>
      </w:hyperlink>
      <w:r w:rsidRPr="00E03DAE">
        <w:rPr>
          <w:rFonts w:asciiTheme="minorHAnsi" w:hAnsiTheme="minorHAnsi"/>
          <w:lang w:val="en-US"/>
        </w:rPr>
        <w:t xml:space="preserve"> and the </w:t>
      </w:r>
      <w:hyperlink r:id="rId57" w:tooltip="Brasil Open" w:history="1">
        <w:r w:rsidRPr="00E03DAE">
          <w:rPr>
            <w:rFonts w:asciiTheme="minorHAnsi" w:hAnsiTheme="minorHAnsi"/>
            <w:lang w:val="en-US"/>
          </w:rPr>
          <w:t xml:space="preserve">ATP </w:t>
        </w:r>
        <w:proofErr w:type="spellStart"/>
        <w:r w:rsidRPr="00E03DAE">
          <w:rPr>
            <w:rFonts w:asciiTheme="minorHAnsi" w:hAnsiTheme="minorHAnsi"/>
            <w:lang w:val="en-US"/>
          </w:rPr>
          <w:t>Brasil</w:t>
        </w:r>
        <w:proofErr w:type="spellEnd"/>
        <w:r w:rsidRPr="00E03DAE">
          <w:rPr>
            <w:rFonts w:asciiTheme="minorHAnsi" w:hAnsiTheme="minorHAnsi"/>
            <w:lang w:val="en-US"/>
          </w:rPr>
          <w:t xml:space="preserve"> Open</w:t>
        </w:r>
      </w:hyperlink>
      <w:r w:rsidRPr="00E03DAE">
        <w:rPr>
          <w:rFonts w:asciiTheme="minorHAnsi" w:hAnsiTheme="minorHAnsi"/>
          <w:lang w:val="en-US"/>
        </w:rPr>
        <w:t xml:space="preserve">. The </w:t>
      </w:r>
      <w:hyperlink r:id="rId58" w:tooltip="São Paulo Gay Pride Parade" w:history="1">
        <w:r w:rsidRPr="00E03DAE">
          <w:rPr>
            <w:rFonts w:asciiTheme="minorHAnsi" w:hAnsiTheme="minorHAnsi"/>
            <w:lang w:val="en-US"/>
          </w:rPr>
          <w:t>São Paulo Gay Pride Parade</w:t>
        </w:r>
      </w:hyperlink>
      <w:r w:rsidRPr="00E03DAE">
        <w:rPr>
          <w:rFonts w:asciiTheme="minorHAnsi" w:hAnsiTheme="minorHAnsi"/>
          <w:lang w:val="en-US"/>
        </w:rPr>
        <w:t xml:space="preserve"> rivals the </w:t>
      </w:r>
      <w:hyperlink r:id="rId59" w:tooltip="New York City" w:history="1">
        <w:r w:rsidRPr="00E03DAE">
          <w:rPr>
            <w:rFonts w:asciiTheme="minorHAnsi" w:hAnsiTheme="minorHAnsi"/>
            <w:lang w:val="en-US"/>
          </w:rPr>
          <w:t>New York City</w:t>
        </w:r>
      </w:hyperlink>
      <w:r w:rsidRPr="00E03DAE">
        <w:rPr>
          <w:rFonts w:asciiTheme="minorHAnsi" w:hAnsiTheme="minorHAnsi"/>
          <w:lang w:val="en-US"/>
        </w:rPr>
        <w:t xml:space="preserve"> </w:t>
      </w:r>
      <w:hyperlink r:id="rId60" w:tooltip="New York City Pride March" w:history="1">
        <w:r w:rsidRPr="00E03DAE">
          <w:rPr>
            <w:rFonts w:asciiTheme="minorHAnsi" w:hAnsiTheme="minorHAnsi"/>
            <w:lang w:val="en-US"/>
          </w:rPr>
          <w:t>Pride March</w:t>
        </w:r>
      </w:hyperlink>
      <w:r w:rsidRPr="00E03DAE">
        <w:rPr>
          <w:rFonts w:asciiTheme="minorHAnsi" w:hAnsiTheme="minorHAnsi"/>
          <w:lang w:val="en-US"/>
        </w:rPr>
        <w:t xml:space="preserve"> as the largest </w:t>
      </w:r>
      <w:hyperlink r:id="rId61" w:tooltip="Gay pride" w:history="1">
        <w:r w:rsidRPr="00E03DAE">
          <w:rPr>
            <w:rFonts w:asciiTheme="minorHAnsi" w:hAnsiTheme="minorHAnsi"/>
            <w:lang w:val="en-US"/>
          </w:rPr>
          <w:t>gay pride</w:t>
        </w:r>
      </w:hyperlink>
      <w:r w:rsidRPr="00E03DAE">
        <w:rPr>
          <w:rFonts w:asciiTheme="minorHAnsi" w:hAnsiTheme="minorHAnsi"/>
          <w:lang w:val="en-US"/>
        </w:rPr>
        <w:t xml:space="preserve"> </w:t>
      </w:r>
      <w:hyperlink r:id="rId62" w:tooltip="Pride march" w:history="1">
        <w:r w:rsidRPr="00E03DAE">
          <w:rPr>
            <w:rFonts w:asciiTheme="minorHAnsi" w:hAnsiTheme="minorHAnsi"/>
            <w:lang w:val="en-US"/>
          </w:rPr>
          <w:t>parade</w:t>
        </w:r>
      </w:hyperlink>
      <w:r w:rsidRPr="00E03DAE">
        <w:rPr>
          <w:rFonts w:asciiTheme="minorHAnsi" w:hAnsiTheme="minorHAnsi"/>
          <w:lang w:val="en-US"/>
        </w:rPr>
        <w:t xml:space="preserve"> in the world. It is headquarters of the </w:t>
      </w:r>
      <w:hyperlink r:id="rId63" w:tooltip="Television in Brazil" w:history="1">
        <w:r w:rsidRPr="00E03DAE">
          <w:rPr>
            <w:rFonts w:asciiTheme="minorHAnsi" w:hAnsiTheme="minorHAnsi"/>
            <w:lang w:val="en-US"/>
          </w:rPr>
          <w:t>Brazilian television</w:t>
        </w:r>
      </w:hyperlink>
      <w:r w:rsidRPr="00E03DAE">
        <w:rPr>
          <w:rFonts w:asciiTheme="minorHAnsi" w:hAnsiTheme="minorHAnsi"/>
          <w:lang w:val="en-US"/>
        </w:rPr>
        <w:t xml:space="preserve"> networks </w:t>
      </w:r>
      <w:hyperlink r:id="rId64" w:tooltip="Rede Bandeirantes" w:history="1">
        <w:r w:rsidRPr="00E03DAE">
          <w:rPr>
            <w:rFonts w:asciiTheme="minorHAnsi" w:hAnsiTheme="minorHAnsi"/>
            <w:lang w:val="en-US"/>
          </w:rPr>
          <w:t>Band</w:t>
        </w:r>
      </w:hyperlink>
      <w:r w:rsidRPr="00E03DAE">
        <w:rPr>
          <w:rFonts w:asciiTheme="minorHAnsi" w:hAnsiTheme="minorHAnsi"/>
          <w:lang w:val="en-US"/>
        </w:rPr>
        <w:t xml:space="preserve">, </w:t>
      </w:r>
      <w:hyperlink r:id="rId65" w:tooltip="Rede Gazeta" w:history="1">
        <w:proofErr w:type="spellStart"/>
        <w:r w:rsidRPr="00E03DAE">
          <w:rPr>
            <w:rFonts w:asciiTheme="minorHAnsi" w:hAnsiTheme="minorHAnsi"/>
            <w:lang w:val="en-US"/>
          </w:rPr>
          <w:t>Gazeta</w:t>
        </w:r>
        <w:proofErr w:type="spellEnd"/>
      </w:hyperlink>
      <w:r w:rsidRPr="00E03DAE">
        <w:rPr>
          <w:rFonts w:asciiTheme="minorHAnsi" w:hAnsiTheme="minorHAnsi"/>
          <w:lang w:val="en-US"/>
        </w:rPr>
        <w:t xml:space="preserve">, and </w:t>
      </w:r>
      <w:hyperlink r:id="rId66" w:tooltip="RecordTV" w:history="1">
        <w:proofErr w:type="spellStart"/>
        <w:r w:rsidRPr="00E03DAE">
          <w:rPr>
            <w:rFonts w:asciiTheme="minorHAnsi" w:hAnsiTheme="minorHAnsi"/>
            <w:lang w:val="en-US"/>
          </w:rPr>
          <w:t>RecordTV</w:t>
        </w:r>
        <w:proofErr w:type="spellEnd"/>
      </w:hyperlink>
      <w:r w:rsidRPr="00E03DAE">
        <w:rPr>
          <w:rFonts w:asciiTheme="minorHAnsi" w:hAnsiTheme="minorHAnsi"/>
          <w:lang w:val="en-US"/>
        </w:rPr>
        <w:t xml:space="preserve">. </w:t>
      </w:r>
    </w:p>
    <w:p w:rsidR="00E03DAE" w:rsidRPr="00930600" w:rsidRDefault="00E03DAE" w:rsidP="00930600">
      <w:pPr>
        <w:pStyle w:val="NormalWeb"/>
        <w:rPr>
          <w:rFonts w:asciiTheme="minorHAnsi" w:hAnsiTheme="minorHAnsi"/>
          <w:lang w:val="en-US"/>
        </w:rPr>
      </w:pPr>
      <w:r w:rsidRPr="00E03DAE">
        <w:rPr>
          <w:rFonts w:asciiTheme="minorHAnsi" w:hAnsiTheme="minorHAnsi"/>
          <w:lang w:val="en-US"/>
        </w:rPr>
        <w:t xml:space="preserve">São Paulo is a </w:t>
      </w:r>
      <w:hyperlink r:id="rId67" w:tooltip="Multiculturalism" w:history="1">
        <w:r w:rsidRPr="00E03DAE">
          <w:rPr>
            <w:rFonts w:asciiTheme="minorHAnsi" w:hAnsiTheme="minorHAnsi"/>
            <w:lang w:val="en-US"/>
          </w:rPr>
          <w:t>cosmopolitan</w:t>
        </w:r>
      </w:hyperlink>
      <w:r w:rsidRPr="00E03DAE">
        <w:rPr>
          <w:rFonts w:asciiTheme="minorHAnsi" w:hAnsiTheme="minorHAnsi"/>
          <w:lang w:val="en-US"/>
        </w:rPr>
        <w:t xml:space="preserve">, </w:t>
      </w:r>
      <w:hyperlink r:id="rId68" w:tooltip="Melting pot" w:history="1">
        <w:r w:rsidRPr="00E03DAE">
          <w:rPr>
            <w:rFonts w:asciiTheme="minorHAnsi" w:hAnsiTheme="minorHAnsi"/>
            <w:lang w:val="en-US"/>
          </w:rPr>
          <w:t>melting pot</w:t>
        </w:r>
      </w:hyperlink>
      <w:r w:rsidRPr="00E03DAE">
        <w:rPr>
          <w:rFonts w:asciiTheme="minorHAnsi" w:hAnsiTheme="minorHAnsi"/>
          <w:lang w:val="en-US"/>
        </w:rPr>
        <w:t xml:space="preserve"> city, home to the largest </w:t>
      </w:r>
      <w:hyperlink r:id="rId69" w:tooltip="Arab Brazilians" w:history="1">
        <w:r w:rsidRPr="00E03DAE">
          <w:rPr>
            <w:rFonts w:asciiTheme="minorHAnsi" w:hAnsiTheme="minorHAnsi"/>
            <w:lang w:val="en-US"/>
          </w:rPr>
          <w:t>Arab</w:t>
        </w:r>
      </w:hyperlink>
      <w:r w:rsidRPr="00E03DAE">
        <w:rPr>
          <w:rFonts w:asciiTheme="minorHAnsi" w:hAnsiTheme="minorHAnsi"/>
          <w:lang w:val="en-US"/>
        </w:rPr>
        <w:t xml:space="preserve">, </w:t>
      </w:r>
      <w:hyperlink r:id="rId70" w:tooltip="Italian Brazilians" w:history="1">
        <w:r w:rsidRPr="00E03DAE">
          <w:rPr>
            <w:rFonts w:asciiTheme="minorHAnsi" w:hAnsiTheme="minorHAnsi"/>
            <w:lang w:val="en-US"/>
          </w:rPr>
          <w:t>Italian</w:t>
        </w:r>
      </w:hyperlink>
      <w:r w:rsidRPr="00E03DAE">
        <w:rPr>
          <w:rFonts w:asciiTheme="minorHAnsi" w:hAnsiTheme="minorHAnsi"/>
          <w:lang w:val="en-US"/>
        </w:rPr>
        <w:t xml:space="preserve">, and </w:t>
      </w:r>
      <w:hyperlink r:id="rId71" w:tooltip="Japanese Brazilians" w:history="1">
        <w:r w:rsidRPr="00E03DAE">
          <w:rPr>
            <w:rFonts w:asciiTheme="minorHAnsi" w:hAnsiTheme="minorHAnsi"/>
            <w:lang w:val="en-US"/>
          </w:rPr>
          <w:t>Japanese</w:t>
        </w:r>
      </w:hyperlink>
      <w:r w:rsidRPr="00E03DAE">
        <w:rPr>
          <w:rFonts w:asciiTheme="minorHAnsi" w:hAnsiTheme="minorHAnsi"/>
          <w:lang w:val="en-US"/>
        </w:rPr>
        <w:t xml:space="preserve"> diasporas, with examples including </w:t>
      </w:r>
      <w:hyperlink r:id="rId72" w:tooltip="Ethnic enclave" w:history="1">
        <w:r w:rsidRPr="00E03DAE">
          <w:rPr>
            <w:rFonts w:asciiTheme="minorHAnsi" w:hAnsiTheme="minorHAnsi"/>
            <w:lang w:val="en-US"/>
          </w:rPr>
          <w:t>ethnic neighborhoods</w:t>
        </w:r>
      </w:hyperlink>
      <w:r w:rsidRPr="00E03DAE">
        <w:rPr>
          <w:rFonts w:asciiTheme="minorHAnsi" w:hAnsiTheme="minorHAnsi"/>
          <w:lang w:val="en-US"/>
        </w:rPr>
        <w:t xml:space="preserve"> of </w:t>
      </w:r>
      <w:hyperlink r:id="rId73" w:tooltip="pt:Mercado (bairro de São Paulo)" w:history="1">
        <w:r w:rsidRPr="00E03DAE">
          <w:rPr>
            <w:rFonts w:asciiTheme="minorHAnsi" w:hAnsiTheme="minorHAnsi"/>
            <w:lang w:val="en-US"/>
          </w:rPr>
          <w:t>Mercado</w:t>
        </w:r>
      </w:hyperlink>
      <w:r w:rsidRPr="00E03DAE">
        <w:rPr>
          <w:rFonts w:asciiTheme="minorHAnsi" w:hAnsiTheme="minorHAnsi"/>
          <w:lang w:val="en-US"/>
        </w:rPr>
        <w:t xml:space="preserve">, </w:t>
      </w:r>
      <w:hyperlink r:id="rId74" w:tooltip="Bixiga" w:history="1">
        <w:proofErr w:type="spellStart"/>
        <w:r w:rsidRPr="00E03DAE">
          <w:rPr>
            <w:rFonts w:asciiTheme="minorHAnsi" w:hAnsiTheme="minorHAnsi"/>
            <w:lang w:val="en-US"/>
          </w:rPr>
          <w:t>Bixiga</w:t>
        </w:r>
        <w:proofErr w:type="spellEnd"/>
      </w:hyperlink>
      <w:r w:rsidRPr="00E03DAE">
        <w:rPr>
          <w:rFonts w:asciiTheme="minorHAnsi" w:hAnsiTheme="minorHAnsi"/>
          <w:lang w:val="en-US"/>
        </w:rPr>
        <w:t xml:space="preserve">, and </w:t>
      </w:r>
      <w:hyperlink r:id="rId75" w:tooltip="Liberdade (district of São Paulo)" w:history="1">
        <w:proofErr w:type="spellStart"/>
        <w:r w:rsidRPr="00E03DAE">
          <w:rPr>
            <w:rFonts w:asciiTheme="minorHAnsi" w:hAnsiTheme="minorHAnsi"/>
            <w:lang w:val="en-US"/>
          </w:rPr>
          <w:t>Liberdade</w:t>
        </w:r>
        <w:proofErr w:type="spellEnd"/>
      </w:hyperlink>
      <w:r w:rsidRPr="00E03DAE">
        <w:rPr>
          <w:rFonts w:asciiTheme="minorHAnsi" w:hAnsiTheme="minorHAnsi"/>
          <w:lang w:val="en-US"/>
        </w:rPr>
        <w:t xml:space="preserve"> respectively. In 2016, inhabitants of the city were native to over 200 different countries.</w:t>
      </w:r>
      <w:hyperlink r:id="rId76" w:anchor="cite_note-Imigrantes2016-20" w:history="1"/>
      <w:r w:rsidRPr="00E03DAE">
        <w:rPr>
          <w:rFonts w:asciiTheme="minorHAnsi" w:hAnsiTheme="minorHAnsi"/>
          <w:lang w:val="en-US"/>
        </w:rPr>
        <w:t xml:space="preserve"> The city's </w:t>
      </w:r>
      <w:hyperlink r:id="rId77" w:tooltip="Latin" w:history="1">
        <w:r w:rsidRPr="00E03DAE">
          <w:rPr>
            <w:rFonts w:asciiTheme="minorHAnsi" w:hAnsiTheme="minorHAnsi"/>
            <w:lang w:val="en-US"/>
          </w:rPr>
          <w:t>Latin</w:t>
        </w:r>
      </w:hyperlink>
      <w:r w:rsidRPr="00E03DAE">
        <w:rPr>
          <w:rFonts w:asciiTheme="minorHAnsi" w:hAnsiTheme="minorHAnsi"/>
          <w:lang w:val="en-US"/>
        </w:rPr>
        <w:t xml:space="preserve"> motto, which it has shared with </w:t>
      </w:r>
      <w:hyperlink r:id="rId78" w:tooltip="Brazilian battleship São Paulo" w:history="1">
        <w:r w:rsidRPr="00E03DAE">
          <w:rPr>
            <w:rFonts w:asciiTheme="minorHAnsi" w:hAnsiTheme="minorHAnsi"/>
            <w:lang w:val="en-US"/>
          </w:rPr>
          <w:t>the battleship</w:t>
        </w:r>
      </w:hyperlink>
      <w:r w:rsidRPr="00E03DAE">
        <w:rPr>
          <w:rFonts w:asciiTheme="minorHAnsi" w:hAnsiTheme="minorHAnsi"/>
          <w:lang w:val="en-US"/>
        </w:rPr>
        <w:t xml:space="preserve"> and </w:t>
      </w:r>
      <w:hyperlink r:id="rId79" w:tooltip="Brazilian aircraft carrier São Paulo (A12)" w:history="1">
        <w:r w:rsidRPr="00E03DAE">
          <w:rPr>
            <w:rFonts w:asciiTheme="minorHAnsi" w:hAnsiTheme="minorHAnsi"/>
            <w:lang w:val="en-US"/>
          </w:rPr>
          <w:t>the aircraft carrier</w:t>
        </w:r>
      </w:hyperlink>
      <w:r w:rsidRPr="00E03DAE">
        <w:rPr>
          <w:rFonts w:asciiTheme="minorHAnsi" w:hAnsiTheme="minorHAnsi"/>
          <w:lang w:val="en-US"/>
        </w:rPr>
        <w:t xml:space="preserve"> named after it, is Non </w:t>
      </w:r>
      <w:proofErr w:type="spellStart"/>
      <w:r w:rsidRPr="00E03DAE">
        <w:rPr>
          <w:rFonts w:asciiTheme="minorHAnsi" w:hAnsiTheme="minorHAnsi"/>
          <w:lang w:val="en-US"/>
        </w:rPr>
        <w:t>ducor</w:t>
      </w:r>
      <w:proofErr w:type="spellEnd"/>
      <w:r w:rsidRPr="00E03DAE">
        <w:rPr>
          <w:rFonts w:asciiTheme="minorHAnsi" w:hAnsiTheme="minorHAnsi"/>
          <w:lang w:val="en-US"/>
        </w:rPr>
        <w:t xml:space="preserve">, </w:t>
      </w:r>
      <w:proofErr w:type="spellStart"/>
      <w:r w:rsidRPr="00E03DAE">
        <w:rPr>
          <w:rFonts w:asciiTheme="minorHAnsi" w:hAnsiTheme="minorHAnsi"/>
          <w:lang w:val="en-US"/>
        </w:rPr>
        <w:t>duco</w:t>
      </w:r>
      <w:proofErr w:type="spellEnd"/>
      <w:r w:rsidRPr="00E03DAE">
        <w:rPr>
          <w:rFonts w:asciiTheme="minorHAnsi" w:hAnsiTheme="minorHAnsi"/>
          <w:lang w:val="en-US"/>
        </w:rPr>
        <w:t>, which translates as "I am not led, I lead."</w:t>
      </w:r>
      <w:hyperlink r:id="rId80" w:anchor="cite_note-21" w:history="1">
        <w:r w:rsidRPr="00E03DAE">
          <w:rPr>
            <w:rFonts w:asciiTheme="minorHAnsi" w:hAnsiTheme="minorHAnsi"/>
            <w:lang w:val="en-US"/>
          </w:rPr>
          <w:t>[21]</w:t>
        </w:r>
      </w:hyperlink>
      <w:r w:rsidRPr="00E03DAE">
        <w:rPr>
          <w:rFonts w:asciiTheme="minorHAnsi" w:hAnsiTheme="minorHAnsi"/>
          <w:lang w:val="en-US"/>
        </w:rPr>
        <w:t xml:space="preserve"> The city, which is also colloquially known as </w:t>
      </w:r>
      <w:proofErr w:type="spellStart"/>
      <w:r w:rsidRPr="00E03DAE">
        <w:rPr>
          <w:rFonts w:asciiTheme="minorHAnsi" w:hAnsiTheme="minorHAnsi"/>
          <w:lang w:val="en-US"/>
        </w:rPr>
        <w:t>Sampa</w:t>
      </w:r>
      <w:proofErr w:type="spellEnd"/>
      <w:r w:rsidRPr="00E03DAE">
        <w:rPr>
          <w:rFonts w:asciiTheme="minorHAnsi" w:hAnsiTheme="minorHAnsi"/>
          <w:lang w:val="en-US"/>
        </w:rPr>
        <w:t xml:space="preserve"> or Terra da </w:t>
      </w:r>
      <w:proofErr w:type="spellStart"/>
      <w:r w:rsidRPr="00E03DAE">
        <w:rPr>
          <w:rFonts w:asciiTheme="minorHAnsi" w:hAnsiTheme="minorHAnsi"/>
          <w:lang w:val="en-US"/>
        </w:rPr>
        <w:t>Garoa</w:t>
      </w:r>
      <w:proofErr w:type="spellEnd"/>
      <w:r w:rsidRPr="00E03DAE">
        <w:rPr>
          <w:rFonts w:asciiTheme="minorHAnsi" w:hAnsiTheme="minorHAnsi"/>
          <w:lang w:val="en-US"/>
        </w:rPr>
        <w:t xml:space="preserve"> (Land of Drizzle), is known for its unreliable weather, the size of its helicopter fleet, its architecture, gastronomy, severe traffic congestion and </w:t>
      </w:r>
      <w:hyperlink r:id="rId81" w:tooltip="List of tallest buildings in São Paulo" w:history="1">
        <w:r w:rsidRPr="00E03DAE">
          <w:rPr>
            <w:rFonts w:asciiTheme="minorHAnsi" w:hAnsiTheme="minorHAnsi"/>
            <w:lang w:val="en-US"/>
          </w:rPr>
          <w:t>skyscrapers</w:t>
        </w:r>
      </w:hyperlink>
      <w:r w:rsidRPr="00E03DAE">
        <w:rPr>
          <w:rFonts w:asciiTheme="minorHAnsi" w:hAnsiTheme="minorHAnsi"/>
          <w:lang w:val="en-US"/>
        </w:rPr>
        <w:t>.</w:t>
      </w:r>
    </w:p>
    <w:p w:rsidR="00A80108" w:rsidRDefault="00A80108" w:rsidP="00A80108">
      <w:pPr>
        <w:pStyle w:val="Heading2"/>
        <w:numPr>
          <w:ilvl w:val="1"/>
          <w:numId w:val="16"/>
        </w:numPr>
      </w:pPr>
      <w:bookmarkStart w:id="9" w:name="_Toc532814762"/>
      <w:r>
        <w:t>About XCompany</w:t>
      </w:r>
      <w:bookmarkEnd w:id="9"/>
    </w:p>
    <w:p w:rsidR="00107859" w:rsidRPr="00107859" w:rsidRDefault="00107859" w:rsidP="00107859">
      <w:pPr>
        <w:rPr>
          <w:rFonts w:eastAsia="Times New Roman" w:cs="Times New Roman"/>
          <w:color w:val="auto"/>
          <w:sz w:val="24"/>
          <w:szCs w:val="24"/>
          <w:lang w:eastAsia="pt-BR"/>
        </w:rPr>
      </w:pPr>
      <w:r>
        <w:rPr>
          <w:rFonts w:eastAsia="Times New Roman" w:cs="Times New Roman"/>
          <w:color w:val="auto"/>
          <w:sz w:val="24"/>
          <w:szCs w:val="24"/>
          <w:lang w:eastAsia="pt-BR"/>
        </w:rPr>
        <w:t xml:space="preserve">The </w:t>
      </w:r>
      <w:proofErr w:type="spellStart"/>
      <w:r>
        <w:rPr>
          <w:rFonts w:eastAsia="Times New Roman" w:cs="Times New Roman"/>
          <w:color w:val="auto"/>
          <w:sz w:val="24"/>
          <w:szCs w:val="24"/>
          <w:lang w:eastAsia="pt-BR"/>
        </w:rPr>
        <w:t>XCompany</w:t>
      </w:r>
      <w:proofErr w:type="spellEnd"/>
      <w:r>
        <w:rPr>
          <w:rFonts w:eastAsia="Times New Roman" w:cs="Times New Roman"/>
          <w:color w:val="auto"/>
          <w:sz w:val="24"/>
          <w:szCs w:val="24"/>
          <w:lang w:eastAsia="pt-BR"/>
        </w:rPr>
        <w:t xml:space="preserve"> group</w:t>
      </w:r>
      <w:r w:rsidRPr="00107859">
        <w:rPr>
          <w:rFonts w:eastAsia="Times New Roman" w:cs="Times New Roman"/>
          <w:color w:val="auto"/>
          <w:sz w:val="24"/>
          <w:szCs w:val="24"/>
          <w:lang w:eastAsia="pt-BR"/>
        </w:rPr>
        <w:t xml:space="preserve"> is a small fast food restaurant, commonly found in the Northeast and Midwest of the United States, as well as in other parts of the US, Canada, and parts of Western Europe. </w:t>
      </w:r>
      <w:proofErr w:type="spellStart"/>
      <w:r>
        <w:rPr>
          <w:rFonts w:eastAsia="Times New Roman" w:cs="Times New Roman"/>
          <w:color w:val="auto"/>
          <w:sz w:val="24"/>
          <w:szCs w:val="24"/>
          <w:lang w:eastAsia="pt-BR"/>
        </w:rPr>
        <w:t>XCompany</w:t>
      </w:r>
      <w:proofErr w:type="spellEnd"/>
      <w:r w:rsidRPr="00107859">
        <w:rPr>
          <w:rFonts w:eastAsia="Times New Roman" w:cs="Times New Roman"/>
          <w:color w:val="auto"/>
          <w:sz w:val="24"/>
          <w:szCs w:val="24"/>
          <w:lang w:eastAsia="pt-BR"/>
        </w:rPr>
        <w:t xml:space="preserve"> offer a wide variety of foods, mainly American cuisine, and has a distinctive outer wagon train structure, a casual atmosphere, a long counter with bar stools where guests eat their meals and extended hours of operation. </w:t>
      </w:r>
      <w:proofErr w:type="spellStart"/>
      <w:r>
        <w:rPr>
          <w:rFonts w:eastAsia="Times New Roman" w:cs="Times New Roman"/>
          <w:color w:val="auto"/>
          <w:sz w:val="24"/>
          <w:szCs w:val="24"/>
          <w:lang w:eastAsia="pt-BR"/>
        </w:rPr>
        <w:t>XCompany</w:t>
      </w:r>
      <w:proofErr w:type="spellEnd"/>
      <w:r w:rsidRPr="00107859">
        <w:rPr>
          <w:rFonts w:eastAsia="Times New Roman" w:cs="Times New Roman"/>
          <w:color w:val="auto"/>
          <w:sz w:val="24"/>
          <w:szCs w:val="24"/>
          <w:lang w:eastAsia="pt-BR"/>
        </w:rPr>
        <w:t xml:space="preserve"> are often open 24 hours a day, especially in cities with a busy bar scene or factories with night shift workers. Clients from bars looking for a last place, after-hours to socialize and feed themselves as </w:t>
      </w:r>
      <w:proofErr w:type="spellStart"/>
      <w:r w:rsidRPr="00107859">
        <w:rPr>
          <w:rFonts w:eastAsia="Times New Roman" w:cs="Times New Roman"/>
          <w:color w:val="auto"/>
          <w:sz w:val="24"/>
          <w:szCs w:val="24"/>
          <w:lang w:eastAsia="pt-BR"/>
        </w:rPr>
        <w:lastRenderedPageBreak/>
        <w:t>shiftworkers</w:t>
      </w:r>
      <w:proofErr w:type="spellEnd"/>
      <w:r w:rsidRPr="00107859">
        <w:rPr>
          <w:rFonts w:eastAsia="Times New Roman" w:cs="Times New Roman"/>
          <w:color w:val="auto"/>
          <w:sz w:val="24"/>
          <w:szCs w:val="24"/>
          <w:lang w:eastAsia="pt-BR"/>
        </w:rPr>
        <w:t xml:space="preserve"> leaving their factories have historically been a key part of the customer base.</w:t>
      </w:r>
    </w:p>
    <w:p w:rsidR="00107859" w:rsidRDefault="00107859" w:rsidP="00107859">
      <w:pPr>
        <w:rPr>
          <w:rFonts w:eastAsia="Times New Roman" w:cs="Times New Roman"/>
          <w:color w:val="auto"/>
          <w:sz w:val="24"/>
          <w:szCs w:val="24"/>
          <w:lang w:eastAsia="pt-BR"/>
        </w:rPr>
      </w:pPr>
      <w:r w:rsidRPr="00107859">
        <w:rPr>
          <w:rFonts w:eastAsia="Times New Roman" w:cs="Times New Roman"/>
          <w:color w:val="auto"/>
          <w:sz w:val="24"/>
          <w:szCs w:val="24"/>
          <w:lang w:eastAsia="pt-BR"/>
        </w:rPr>
        <w:t xml:space="preserve">Between the 1920s and 1940s, </w:t>
      </w:r>
      <w:proofErr w:type="spellStart"/>
      <w:r>
        <w:rPr>
          <w:rFonts w:eastAsia="Times New Roman" w:cs="Times New Roman"/>
          <w:color w:val="auto"/>
          <w:sz w:val="24"/>
          <w:szCs w:val="24"/>
          <w:lang w:eastAsia="pt-BR"/>
        </w:rPr>
        <w:t>XCompany</w:t>
      </w:r>
      <w:proofErr w:type="spellEnd"/>
      <w:r w:rsidRPr="00107859">
        <w:rPr>
          <w:rFonts w:eastAsia="Times New Roman" w:cs="Times New Roman"/>
          <w:color w:val="auto"/>
          <w:sz w:val="24"/>
          <w:szCs w:val="24"/>
          <w:lang w:eastAsia="pt-BR"/>
        </w:rPr>
        <w:t xml:space="preserve"> were usually prefabricated (like mobile homes) and delivered to the restaurant site. As a result, many of the first </w:t>
      </w:r>
      <w:proofErr w:type="spellStart"/>
      <w:r>
        <w:rPr>
          <w:rFonts w:eastAsia="Times New Roman" w:cs="Times New Roman"/>
          <w:color w:val="auto"/>
          <w:sz w:val="24"/>
          <w:szCs w:val="24"/>
          <w:lang w:eastAsia="pt-BR"/>
        </w:rPr>
        <w:t>restaurantes</w:t>
      </w:r>
      <w:proofErr w:type="spellEnd"/>
      <w:r w:rsidRPr="00107859">
        <w:rPr>
          <w:rFonts w:eastAsia="Times New Roman" w:cs="Times New Roman"/>
          <w:color w:val="auto"/>
          <w:sz w:val="24"/>
          <w:szCs w:val="24"/>
          <w:lang w:eastAsia="pt-BR"/>
        </w:rPr>
        <w:t xml:space="preserve"> were usually small and narrow because they had to fit in a train or truck wagon to be delivered to the restaurant setting. Some of these have expanded over the years, through additions to the prefabricated structure, while in turn many contemporary are fully built on site. </w:t>
      </w:r>
    </w:p>
    <w:p w:rsidR="00107859" w:rsidRDefault="00107859" w:rsidP="00107859">
      <w:pPr>
        <w:rPr>
          <w:rFonts w:eastAsia="Times New Roman" w:cs="Times New Roman"/>
          <w:color w:val="auto"/>
          <w:sz w:val="24"/>
          <w:szCs w:val="24"/>
          <w:lang w:eastAsia="pt-BR"/>
        </w:rPr>
      </w:pPr>
      <w:proofErr w:type="spellStart"/>
      <w:r>
        <w:rPr>
          <w:rFonts w:eastAsia="Times New Roman" w:cs="Times New Roman"/>
          <w:color w:val="auto"/>
          <w:sz w:val="24"/>
          <w:szCs w:val="24"/>
          <w:lang w:eastAsia="pt-BR"/>
        </w:rPr>
        <w:t>XCompany</w:t>
      </w:r>
      <w:proofErr w:type="spellEnd"/>
      <w:r w:rsidRPr="00107859">
        <w:rPr>
          <w:rFonts w:eastAsia="Times New Roman" w:cs="Times New Roman"/>
          <w:color w:val="auto"/>
          <w:sz w:val="24"/>
          <w:szCs w:val="24"/>
          <w:lang w:eastAsia="pt-BR"/>
        </w:rPr>
        <w:t xml:space="preserve"> usually serve American food such as burgers, chips, sandwiches, and other simple, quick-ready and low-cost foods. But recently </w:t>
      </w:r>
      <w:proofErr w:type="spellStart"/>
      <w:r w:rsidRPr="00107859">
        <w:rPr>
          <w:rFonts w:eastAsia="Times New Roman" w:cs="Times New Roman"/>
          <w:color w:val="auto"/>
          <w:sz w:val="24"/>
          <w:szCs w:val="24"/>
          <w:lang w:eastAsia="pt-BR"/>
        </w:rPr>
        <w:t>Xcompany</w:t>
      </w:r>
      <w:proofErr w:type="spellEnd"/>
      <w:r w:rsidRPr="00107859">
        <w:rPr>
          <w:rFonts w:eastAsia="Times New Roman" w:cs="Times New Roman"/>
          <w:color w:val="auto"/>
          <w:sz w:val="24"/>
          <w:szCs w:val="24"/>
          <w:lang w:eastAsia="pt-BR"/>
        </w:rPr>
        <w:t xml:space="preserve"> has opened its new line of restaurants to </w:t>
      </w:r>
      <w:proofErr w:type="spellStart"/>
      <w:r w:rsidRPr="00107859">
        <w:rPr>
          <w:rFonts w:eastAsia="Times New Roman" w:cs="Times New Roman"/>
          <w:color w:val="auto"/>
          <w:sz w:val="24"/>
          <w:szCs w:val="24"/>
          <w:lang w:eastAsia="pt-BR"/>
        </w:rPr>
        <w:t>HighDinner</w:t>
      </w:r>
      <w:proofErr w:type="spellEnd"/>
      <w:r w:rsidRPr="00107859">
        <w:rPr>
          <w:rFonts w:eastAsia="Times New Roman" w:cs="Times New Roman"/>
          <w:color w:val="auto"/>
          <w:sz w:val="24"/>
          <w:szCs w:val="24"/>
          <w:lang w:eastAsia="pt-BR"/>
        </w:rPr>
        <w:t xml:space="preserve">, which focuses on dishes signed by renowned local chefs and is aimed at consumers with more refined </w:t>
      </w:r>
      <w:r>
        <w:rPr>
          <w:rFonts w:eastAsia="Times New Roman" w:cs="Times New Roman"/>
          <w:color w:val="auto"/>
          <w:sz w:val="24"/>
          <w:szCs w:val="24"/>
          <w:lang w:eastAsia="pt-BR"/>
        </w:rPr>
        <w:t xml:space="preserve">tastes and who can afford </w:t>
      </w:r>
      <w:r w:rsidR="009053D2">
        <w:rPr>
          <w:rFonts w:eastAsia="Times New Roman" w:cs="Times New Roman"/>
          <w:color w:val="auto"/>
          <w:sz w:val="24"/>
          <w:szCs w:val="24"/>
          <w:lang w:eastAsia="pt-BR"/>
        </w:rPr>
        <w:t xml:space="preserve">pay </w:t>
      </w:r>
      <w:r>
        <w:rPr>
          <w:rFonts w:eastAsia="Times New Roman" w:cs="Times New Roman"/>
          <w:color w:val="auto"/>
          <w:sz w:val="24"/>
          <w:szCs w:val="24"/>
          <w:lang w:eastAsia="pt-BR"/>
        </w:rPr>
        <w:t>more</w:t>
      </w:r>
      <w:r w:rsidR="009053D2">
        <w:rPr>
          <w:rFonts w:eastAsia="Times New Roman" w:cs="Times New Roman"/>
          <w:color w:val="auto"/>
          <w:sz w:val="24"/>
          <w:szCs w:val="24"/>
          <w:lang w:eastAsia="pt-BR"/>
        </w:rPr>
        <w:t xml:space="preserve"> for a high quality product</w:t>
      </w:r>
      <w:r>
        <w:rPr>
          <w:rFonts w:eastAsia="Times New Roman" w:cs="Times New Roman"/>
          <w:color w:val="auto"/>
          <w:sz w:val="24"/>
          <w:szCs w:val="24"/>
          <w:lang w:eastAsia="pt-BR"/>
        </w:rPr>
        <w:t>.</w:t>
      </w:r>
    </w:p>
    <w:p w:rsidR="00930600" w:rsidRPr="00107859" w:rsidRDefault="00107859" w:rsidP="00107859">
      <w:pPr>
        <w:rPr>
          <w:rFonts w:eastAsia="Times New Roman" w:cs="Times New Roman"/>
          <w:color w:val="auto"/>
          <w:sz w:val="24"/>
          <w:szCs w:val="24"/>
          <w:lang w:eastAsia="pt-BR"/>
        </w:rPr>
      </w:pPr>
      <w:r w:rsidRPr="00107859">
        <w:rPr>
          <w:rFonts w:eastAsia="Times New Roman" w:cs="Times New Roman"/>
          <w:color w:val="auto"/>
          <w:sz w:val="24"/>
          <w:szCs w:val="24"/>
          <w:lang w:eastAsia="pt-BR"/>
        </w:rPr>
        <w:t>As much by its history as by its culture, the restaurant usually its main customer base comes from local neighborhoods of where it is installed, in order to offer a meal for the day to day of the family.</w:t>
      </w:r>
      <w:r>
        <w:rPr>
          <w:rFonts w:eastAsia="Times New Roman" w:cs="Times New Roman"/>
          <w:color w:val="auto"/>
          <w:sz w:val="24"/>
          <w:szCs w:val="24"/>
          <w:lang w:eastAsia="pt-BR"/>
        </w:rPr>
        <w:t xml:space="preserve"> </w:t>
      </w:r>
    </w:p>
    <w:p w:rsidR="00930600" w:rsidRPr="00107859" w:rsidRDefault="00930600" w:rsidP="00930600"/>
    <w:p w:rsidR="00930600" w:rsidRPr="00107859" w:rsidRDefault="00930600" w:rsidP="00930600"/>
    <w:p w:rsidR="00930600" w:rsidRPr="00107859" w:rsidRDefault="00930600" w:rsidP="00930600"/>
    <w:p w:rsidR="00930600" w:rsidRDefault="00930600" w:rsidP="00930600"/>
    <w:p w:rsidR="00107859" w:rsidRDefault="00107859" w:rsidP="00930600"/>
    <w:p w:rsidR="00107859" w:rsidRDefault="00107859" w:rsidP="00930600"/>
    <w:p w:rsidR="00107859" w:rsidRDefault="00107859" w:rsidP="00930600"/>
    <w:p w:rsidR="00107859" w:rsidRDefault="00107859" w:rsidP="00930600"/>
    <w:p w:rsidR="00107859" w:rsidRDefault="00107859" w:rsidP="00930600"/>
    <w:p w:rsidR="00107859" w:rsidRDefault="00107859" w:rsidP="00930600"/>
    <w:p w:rsidR="00107859" w:rsidRDefault="00107859" w:rsidP="00930600"/>
    <w:p w:rsidR="00107859" w:rsidRDefault="00107859" w:rsidP="00930600"/>
    <w:p w:rsidR="00107859" w:rsidRPr="00107859" w:rsidRDefault="00107859" w:rsidP="00930600"/>
    <w:p w:rsidR="004C5F99" w:rsidRDefault="004C5F99" w:rsidP="004C5F99">
      <w:pPr>
        <w:pStyle w:val="Heading1"/>
        <w:numPr>
          <w:ilvl w:val="0"/>
          <w:numId w:val="16"/>
        </w:numPr>
      </w:pPr>
      <w:bookmarkStart w:id="10" w:name="_Toc532814763"/>
      <w:r>
        <w:lastRenderedPageBreak/>
        <w:t>About the data collection</w:t>
      </w:r>
      <w:bookmarkEnd w:id="10"/>
    </w:p>
    <w:p w:rsidR="000B2BEA" w:rsidRDefault="000B2BEA" w:rsidP="000B2BEA">
      <w:pPr>
        <w:spacing w:before="0" w:after="0" w:line="240" w:lineRule="auto"/>
        <w:rPr>
          <w:rFonts w:eastAsia="Times New Roman" w:cs="Times New Roman"/>
          <w:color w:val="auto"/>
          <w:sz w:val="24"/>
          <w:szCs w:val="24"/>
          <w:lang w:eastAsia="pt-BR"/>
        </w:rPr>
      </w:pPr>
      <w:r w:rsidRPr="000B2BEA">
        <w:rPr>
          <w:rFonts w:eastAsia="Times New Roman" w:cs="Times New Roman"/>
          <w:color w:val="auto"/>
          <w:sz w:val="24"/>
          <w:szCs w:val="24"/>
          <w:lang w:eastAsia="pt-BR"/>
        </w:rPr>
        <w:t>Due to the need to establish the best location for both enterprises, it will be necessary to collect the data of the location of other restaurants so that it is possible to establish places with strong competition for both restaurants and also data about the neighborhood relative to the purchasing power of the residents of the neighborhood, and thus, it is possible to predict better and worse neighborhoods for implantation.</w:t>
      </w:r>
    </w:p>
    <w:p w:rsidR="000B2BEA" w:rsidRDefault="000B2BEA" w:rsidP="000B2BEA">
      <w:pPr>
        <w:spacing w:before="0" w:after="0" w:line="240" w:lineRule="auto"/>
        <w:rPr>
          <w:rFonts w:eastAsia="Times New Roman" w:cs="Times New Roman"/>
          <w:color w:val="auto"/>
          <w:sz w:val="24"/>
          <w:szCs w:val="24"/>
          <w:lang w:eastAsia="pt-BR"/>
        </w:rPr>
      </w:pPr>
    </w:p>
    <w:p w:rsidR="000B2BEA" w:rsidRPr="000B2BEA" w:rsidRDefault="000B2BEA" w:rsidP="000B2BEA">
      <w:pPr>
        <w:spacing w:before="0" w:after="0" w:line="240" w:lineRule="auto"/>
        <w:rPr>
          <w:rFonts w:eastAsia="Times New Roman" w:cs="Times New Roman"/>
          <w:color w:val="auto"/>
          <w:sz w:val="24"/>
          <w:szCs w:val="24"/>
          <w:lang w:eastAsia="pt-BR"/>
        </w:rPr>
      </w:pPr>
      <w:r w:rsidRPr="000B2BEA">
        <w:rPr>
          <w:rFonts w:eastAsia="Times New Roman" w:cs="Times New Roman"/>
          <w:color w:val="auto"/>
          <w:sz w:val="24"/>
          <w:szCs w:val="24"/>
          <w:lang w:eastAsia="pt-BR"/>
        </w:rPr>
        <w:t xml:space="preserve">In order to meet the first need we will use the </w:t>
      </w:r>
      <w:proofErr w:type="gramStart"/>
      <w:r w:rsidRPr="000B2BEA">
        <w:rPr>
          <w:rFonts w:eastAsia="Times New Roman" w:cs="Times New Roman"/>
          <w:color w:val="auto"/>
          <w:sz w:val="24"/>
          <w:szCs w:val="24"/>
          <w:lang w:eastAsia="pt-BR"/>
        </w:rPr>
        <w:t>Foursquare</w:t>
      </w:r>
      <w:proofErr w:type="gramEnd"/>
      <w:r w:rsidRPr="000B2BEA">
        <w:rPr>
          <w:rFonts w:eastAsia="Times New Roman" w:cs="Times New Roman"/>
          <w:color w:val="auto"/>
          <w:sz w:val="24"/>
          <w:szCs w:val="24"/>
          <w:lang w:eastAsia="pt-BR"/>
        </w:rPr>
        <w:t xml:space="preserve"> database, which shows a list of restaurants registered by region. And in order to establish the purchasing power of each region, we will use the SAEDE / DIEESE database publicly available from research institutions focused on studies in the metropolitan region of São Paulo.</w:t>
      </w:r>
    </w:p>
    <w:p w:rsidR="00107859" w:rsidRPr="00107859" w:rsidRDefault="00107859" w:rsidP="00107859"/>
    <w:p w:rsidR="000B2BEA" w:rsidRDefault="004C5F99" w:rsidP="000B2BEA">
      <w:pPr>
        <w:pStyle w:val="Heading2"/>
        <w:numPr>
          <w:ilvl w:val="1"/>
          <w:numId w:val="16"/>
        </w:numPr>
      </w:pPr>
      <w:bookmarkStart w:id="11" w:name="_Toc532814764"/>
      <w:r>
        <w:t>Foursquare database</w:t>
      </w:r>
      <w:bookmarkEnd w:id="11"/>
    </w:p>
    <w:p w:rsidR="00B964E4" w:rsidRDefault="00B964E4" w:rsidP="00B964E4">
      <w:pPr>
        <w:pStyle w:val="NormalWeb"/>
        <w:rPr>
          <w:rFonts w:asciiTheme="minorHAnsi" w:hAnsiTheme="minorHAnsi"/>
          <w:lang w:val="en-US"/>
        </w:rPr>
      </w:pPr>
      <w:r w:rsidRPr="00B964E4">
        <w:rPr>
          <w:rFonts w:asciiTheme="minorHAnsi" w:hAnsiTheme="minorHAnsi"/>
          <w:lang w:val="en-US"/>
        </w:rPr>
        <w:t xml:space="preserve">Foursquare is a local search-and-discovery service </w:t>
      </w:r>
      <w:hyperlink r:id="rId82" w:tooltip="Mobile app" w:history="1">
        <w:r w:rsidRPr="00B964E4">
          <w:rPr>
            <w:rFonts w:asciiTheme="minorHAnsi" w:hAnsiTheme="minorHAnsi"/>
            <w:lang w:val="en-US"/>
          </w:rPr>
          <w:t>mobile app</w:t>
        </w:r>
      </w:hyperlink>
      <w:r w:rsidRPr="00B964E4">
        <w:rPr>
          <w:rFonts w:asciiTheme="minorHAnsi" w:hAnsiTheme="minorHAnsi"/>
          <w:lang w:val="en-US"/>
        </w:rPr>
        <w:t xml:space="preserve"> which provides search results for its users. The app provides personalized recommendations of places to go to near a user's current location based on users' "previous browsing history, purchases, or check-in history".</w:t>
      </w:r>
    </w:p>
    <w:p w:rsidR="004D6482" w:rsidRDefault="004D6482" w:rsidP="00B964E4">
      <w:pPr>
        <w:pStyle w:val="NormalWeb"/>
        <w:rPr>
          <w:rFonts w:asciiTheme="minorHAnsi" w:hAnsiTheme="minorHAnsi"/>
          <w:lang w:val="en-US"/>
        </w:rPr>
      </w:pPr>
      <w:r w:rsidRPr="004D6482">
        <w:rPr>
          <w:rFonts w:asciiTheme="minorHAnsi" w:hAnsiTheme="minorHAnsi"/>
          <w:lang w:val="en-US"/>
        </w:rPr>
        <w:t xml:space="preserve">The location intelligence company has released product called </w:t>
      </w:r>
      <w:hyperlink r:id="rId83" w:history="1">
        <w:r w:rsidRPr="004D6482">
          <w:rPr>
            <w:rFonts w:asciiTheme="minorHAnsi" w:hAnsiTheme="minorHAnsi"/>
            <w:lang w:val="en-US"/>
          </w:rPr>
          <w:t>Places API</w:t>
        </w:r>
      </w:hyperlink>
      <w:r w:rsidR="009C3D77">
        <w:rPr>
          <w:rFonts w:asciiTheme="minorHAnsi" w:hAnsiTheme="minorHAnsi"/>
          <w:lang w:val="en-US"/>
        </w:rPr>
        <w:t xml:space="preserve">, the one we will use to get the data for the analysis. The API </w:t>
      </w:r>
      <w:r w:rsidRPr="004D6482">
        <w:rPr>
          <w:rFonts w:asciiTheme="minorHAnsi" w:hAnsiTheme="minorHAnsi"/>
          <w:lang w:val="en-US"/>
        </w:rPr>
        <w:t>allow</w:t>
      </w:r>
      <w:r w:rsidR="009C3D77">
        <w:rPr>
          <w:rFonts w:asciiTheme="minorHAnsi" w:hAnsiTheme="minorHAnsi"/>
          <w:lang w:val="en-US"/>
        </w:rPr>
        <w:t>s</w:t>
      </w:r>
      <w:r w:rsidRPr="004D6482">
        <w:rPr>
          <w:rFonts w:asciiTheme="minorHAnsi" w:hAnsiTheme="minorHAnsi"/>
          <w:lang w:val="en-US"/>
        </w:rPr>
        <w:t xml:space="preserve"> </w:t>
      </w:r>
      <w:r w:rsidR="009C3D77">
        <w:rPr>
          <w:rFonts w:asciiTheme="minorHAnsi" w:hAnsiTheme="minorHAnsi"/>
          <w:lang w:val="en-US"/>
        </w:rPr>
        <w:t>users</w:t>
      </w:r>
      <w:r w:rsidRPr="004D6482">
        <w:rPr>
          <w:rFonts w:asciiTheme="minorHAnsi" w:hAnsiTheme="minorHAnsi"/>
          <w:lang w:val="en-US"/>
        </w:rPr>
        <w:t xml:space="preserve"> to enable location sharing, venue search, get details of venue (like business hours and tips), and more in their apps. </w:t>
      </w:r>
    </w:p>
    <w:p w:rsidR="009C3D77" w:rsidRDefault="009C3D77" w:rsidP="00B964E4">
      <w:pPr>
        <w:pStyle w:val="NormalWeb"/>
        <w:rPr>
          <w:rFonts w:asciiTheme="minorHAnsi" w:hAnsiTheme="minorHAnsi"/>
          <w:lang w:val="en-US"/>
        </w:rPr>
      </w:pPr>
      <w:r>
        <w:rPr>
          <w:rFonts w:asciiTheme="minorHAnsi" w:hAnsiTheme="minorHAnsi"/>
          <w:lang w:val="en-US"/>
        </w:rPr>
        <w:t>All data retrieved from the API comes in form like the example in Fig. 1, and using the API we can get all restaurants registered in the database and use this information to obtain concentration areas.</w:t>
      </w:r>
    </w:p>
    <w:p w:rsidR="009C3D77" w:rsidRDefault="009C3D77" w:rsidP="00B964E4">
      <w:pPr>
        <w:pStyle w:val="NormalWeb"/>
        <w:rPr>
          <w:rFonts w:asciiTheme="minorHAnsi" w:hAnsiTheme="minorHAnsi"/>
          <w:lang w:val="en-US"/>
        </w:rPr>
      </w:pPr>
      <w:r>
        <w:rPr>
          <w:rFonts w:asciiTheme="minorHAnsi" w:hAnsiTheme="minorHAnsi"/>
          <w:lang w:val="en-US"/>
        </w:rPr>
        <w:t xml:space="preserve">The main fields that will be used are the name, </w:t>
      </w:r>
      <w:r w:rsidR="00AA0862">
        <w:rPr>
          <w:rFonts w:asciiTheme="minorHAnsi" w:hAnsiTheme="minorHAnsi"/>
          <w:lang w:val="en-US"/>
        </w:rPr>
        <w:t xml:space="preserve">address, </w:t>
      </w:r>
      <w:proofErr w:type="spellStart"/>
      <w:r w:rsidR="00AA0862">
        <w:rPr>
          <w:rFonts w:asciiTheme="minorHAnsi" w:hAnsiTheme="minorHAnsi"/>
          <w:lang w:val="en-US"/>
        </w:rPr>
        <w:t>lat</w:t>
      </w:r>
      <w:proofErr w:type="spellEnd"/>
      <w:r w:rsidR="00AA0862">
        <w:rPr>
          <w:rFonts w:asciiTheme="minorHAnsi" w:hAnsiTheme="minorHAnsi"/>
          <w:lang w:val="en-US"/>
        </w:rPr>
        <w:t xml:space="preserve"> (latitude), </w:t>
      </w:r>
      <w:proofErr w:type="spellStart"/>
      <w:proofErr w:type="gramStart"/>
      <w:r w:rsidR="00AA0862">
        <w:rPr>
          <w:rFonts w:asciiTheme="minorHAnsi" w:hAnsiTheme="minorHAnsi"/>
          <w:lang w:val="en-US"/>
        </w:rPr>
        <w:t>lng</w:t>
      </w:r>
      <w:proofErr w:type="spellEnd"/>
      <w:proofErr w:type="gramEnd"/>
      <w:r w:rsidR="00AA0862">
        <w:rPr>
          <w:rFonts w:asciiTheme="minorHAnsi" w:hAnsiTheme="minorHAnsi"/>
          <w:lang w:val="en-US"/>
        </w:rPr>
        <w:t xml:space="preserve"> (longitude) and the category of the venue so we can filter by restaurants.</w:t>
      </w:r>
    </w:p>
    <w:p w:rsidR="009C3D77" w:rsidRDefault="009C3D77" w:rsidP="00B964E4">
      <w:pPr>
        <w:pStyle w:val="NormalWeb"/>
        <w:rPr>
          <w:rFonts w:asciiTheme="minorHAnsi" w:hAnsiTheme="minorHAnsi"/>
          <w:lang w:val="en-US"/>
        </w:rPr>
      </w:pPr>
    </w:p>
    <w:p w:rsidR="009C3D77" w:rsidRDefault="009C3D77" w:rsidP="009C3D77">
      <w:pPr>
        <w:pStyle w:val="NormalWeb"/>
        <w:keepNext/>
        <w:jc w:val="center"/>
      </w:pPr>
      <w:r>
        <w:rPr>
          <w:noProof/>
        </w:rPr>
        <w:lastRenderedPageBreak/>
        <w:drawing>
          <wp:inline distT="0" distB="0" distL="0" distR="0" wp14:anchorId="31A3695E" wp14:editId="650E0EFE">
            <wp:extent cx="3467100"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472137" cy="5074662"/>
                    </a:xfrm>
                    <a:prstGeom prst="rect">
                      <a:avLst/>
                    </a:prstGeom>
                  </pic:spPr>
                </pic:pic>
              </a:graphicData>
            </a:graphic>
          </wp:inline>
        </w:drawing>
      </w:r>
    </w:p>
    <w:p w:rsidR="005C400A" w:rsidRDefault="009C3D77" w:rsidP="005C400A">
      <w:pPr>
        <w:pStyle w:val="NormalWeb"/>
        <w:keepNext/>
        <w:ind w:left="2160"/>
        <w:jc w:val="center"/>
      </w:pPr>
      <w:r>
        <w:rPr>
          <w:noProof/>
        </w:rPr>
        <w:drawing>
          <wp:inline distT="0" distB="0" distL="0" distR="0" wp14:anchorId="4E45C288" wp14:editId="6544BA90">
            <wp:extent cx="4335203" cy="2266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353051" cy="2276283"/>
                    </a:xfrm>
                    <a:prstGeom prst="rect">
                      <a:avLst/>
                    </a:prstGeom>
                  </pic:spPr>
                </pic:pic>
              </a:graphicData>
            </a:graphic>
          </wp:inline>
        </w:drawing>
      </w:r>
    </w:p>
    <w:p w:rsidR="009C3D77" w:rsidRDefault="005C400A" w:rsidP="005C400A">
      <w:pPr>
        <w:pStyle w:val="Caption"/>
        <w:jc w:val="center"/>
      </w:pPr>
      <w:r>
        <w:t xml:space="preserve">Figure </w:t>
      </w:r>
      <w:r>
        <w:fldChar w:fldCharType="begin"/>
      </w:r>
      <w:r>
        <w:instrText xml:space="preserve"> SEQ Figura \* ARABIC </w:instrText>
      </w:r>
      <w:r>
        <w:fldChar w:fldCharType="separate"/>
      </w:r>
      <w:r>
        <w:rPr>
          <w:noProof/>
        </w:rPr>
        <w:t>1</w:t>
      </w:r>
      <w:r>
        <w:fldChar w:fldCharType="end"/>
      </w:r>
      <w:r>
        <w:t xml:space="preserve">: </w:t>
      </w:r>
      <w:r>
        <w:t xml:space="preserve">Data </w:t>
      </w:r>
      <w:proofErr w:type="spellStart"/>
      <w:r>
        <w:t>Strucure</w:t>
      </w:r>
      <w:proofErr w:type="spellEnd"/>
      <w:r>
        <w:t xml:space="preserve"> </w:t>
      </w:r>
      <w:proofErr w:type="gramStart"/>
      <w:r>
        <w:t>From</w:t>
      </w:r>
      <w:proofErr w:type="gramEnd"/>
      <w:r>
        <w:t xml:space="preserve"> </w:t>
      </w:r>
      <w:proofErr w:type="spellStart"/>
      <w:r>
        <w:t>Foursquare’s</w:t>
      </w:r>
      <w:proofErr w:type="spellEnd"/>
      <w:r>
        <w:t xml:space="preserve"> API</w:t>
      </w:r>
    </w:p>
    <w:p w:rsidR="004C5F99" w:rsidRDefault="004C5F99" w:rsidP="004C5F99">
      <w:pPr>
        <w:pStyle w:val="Heading2"/>
        <w:numPr>
          <w:ilvl w:val="1"/>
          <w:numId w:val="16"/>
        </w:numPr>
      </w:pPr>
      <w:bookmarkStart w:id="12" w:name="_Toc532814765"/>
      <w:r>
        <w:lastRenderedPageBreak/>
        <w:t>seade/dieese database</w:t>
      </w:r>
      <w:bookmarkEnd w:id="12"/>
    </w:p>
    <w:p w:rsidR="00AA0862" w:rsidRDefault="00AA0862" w:rsidP="00AA0862">
      <w:pPr>
        <w:rPr>
          <w:rFonts w:eastAsia="Times New Roman" w:cs="Times New Roman"/>
          <w:color w:val="auto"/>
          <w:sz w:val="24"/>
          <w:szCs w:val="24"/>
          <w:lang w:eastAsia="pt-BR"/>
        </w:rPr>
      </w:pPr>
      <w:r w:rsidRPr="00AA0862">
        <w:rPr>
          <w:rFonts w:eastAsia="Times New Roman" w:cs="Times New Roman"/>
          <w:color w:val="auto"/>
          <w:sz w:val="24"/>
          <w:szCs w:val="24"/>
          <w:lang w:eastAsia="pt-BR"/>
        </w:rPr>
        <w:t xml:space="preserve">The </w:t>
      </w:r>
      <w:proofErr w:type="spellStart"/>
      <w:r w:rsidRPr="00AA0862">
        <w:rPr>
          <w:rFonts w:eastAsia="Times New Roman" w:cs="Times New Roman"/>
          <w:color w:val="auto"/>
          <w:sz w:val="24"/>
          <w:szCs w:val="24"/>
          <w:lang w:eastAsia="pt-BR"/>
        </w:rPr>
        <w:t>Seade</w:t>
      </w:r>
      <w:proofErr w:type="spellEnd"/>
      <w:r w:rsidRPr="00AA0862">
        <w:rPr>
          <w:rFonts w:eastAsia="Times New Roman" w:cs="Times New Roman"/>
          <w:color w:val="auto"/>
          <w:sz w:val="24"/>
          <w:szCs w:val="24"/>
          <w:lang w:eastAsia="pt-BR"/>
        </w:rPr>
        <w:t xml:space="preserve"> Foundation provide</w:t>
      </w:r>
      <w:r>
        <w:rPr>
          <w:rFonts w:eastAsia="Times New Roman" w:cs="Times New Roman"/>
          <w:color w:val="auto"/>
          <w:sz w:val="24"/>
          <w:szCs w:val="24"/>
          <w:lang w:eastAsia="pt-BR"/>
        </w:rPr>
        <w:t xml:space="preserve">s its users </w:t>
      </w:r>
      <w:r w:rsidRPr="00AA0862">
        <w:rPr>
          <w:rFonts w:eastAsia="Times New Roman" w:cs="Times New Roman"/>
          <w:color w:val="auto"/>
          <w:sz w:val="24"/>
          <w:szCs w:val="24"/>
          <w:lang w:eastAsia="pt-BR"/>
        </w:rPr>
        <w:t>the micro-data from the Employee Search unemp</w:t>
      </w:r>
      <w:r>
        <w:rPr>
          <w:rFonts w:eastAsia="Times New Roman" w:cs="Times New Roman"/>
          <w:color w:val="auto"/>
          <w:sz w:val="24"/>
          <w:szCs w:val="24"/>
          <w:lang w:eastAsia="pt-BR"/>
        </w:rPr>
        <w:t xml:space="preserve">loyment and Unemployment in </w:t>
      </w:r>
      <w:r w:rsidRPr="00AA0862">
        <w:rPr>
          <w:rFonts w:eastAsia="Times New Roman" w:cs="Times New Roman"/>
          <w:color w:val="auto"/>
          <w:sz w:val="24"/>
          <w:szCs w:val="24"/>
          <w:lang w:eastAsia="pt-BR"/>
        </w:rPr>
        <w:t xml:space="preserve">São Paulo. As it is known, as of October 1984, the </w:t>
      </w:r>
      <w:proofErr w:type="spellStart"/>
      <w:r w:rsidRPr="00AA0862">
        <w:rPr>
          <w:rFonts w:eastAsia="Times New Roman" w:cs="Times New Roman"/>
          <w:color w:val="auto"/>
          <w:sz w:val="24"/>
          <w:szCs w:val="24"/>
          <w:lang w:eastAsia="pt-BR"/>
        </w:rPr>
        <w:t>Seade</w:t>
      </w:r>
      <w:proofErr w:type="spellEnd"/>
      <w:r w:rsidRPr="00AA0862">
        <w:rPr>
          <w:rFonts w:eastAsia="Times New Roman" w:cs="Times New Roman"/>
          <w:color w:val="auto"/>
          <w:sz w:val="24"/>
          <w:szCs w:val="24"/>
          <w:lang w:eastAsia="pt-BR"/>
        </w:rPr>
        <w:t xml:space="preserve"> Foundation, in partnership with </w:t>
      </w:r>
      <w:proofErr w:type="spellStart"/>
      <w:r w:rsidRPr="00AA0862">
        <w:rPr>
          <w:rFonts w:eastAsia="Times New Roman" w:cs="Times New Roman"/>
          <w:color w:val="auto"/>
          <w:sz w:val="24"/>
          <w:szCs w:val="24"/>
          <w:lang w:eastAsia="pt-BR"/>
        </w:rPr>
        <w:t>Dieese</w:t>
      </w:r>
      <w:proofErr w:type="spellEnd"/>
      <w:r w:rsidRPr="00AA0862">
        <w:rPr>
          <w:rFonts w:eastAsia="Times New Roman" w:cs="Times New Roman"/>
          <w:color w:val="auto"/>
          <w:sz w:val="24"/>
          <w:szCs w:val="24"/>
          <w:lang w:eastAsia="pt-BR"/>
        </w:rPr>
        <w:t>, has been conducting the Employment and Unemployment Survey (PED) monthly in the Metropolitan region of Sao Paulo. Since so, th</w:t>
      </w:r>
      <w:r>
        <w:rPr>
          <w:rFonts w:eastAsia="Times New Roman" w:cs="Times New Roman"/>
          <w:color w:val="auto"/>
          <w:sz w:val="24"/>
          <w:szCs w:val="24"/>
          <w:lang w:eastAsia="pt-BR"/>
        </w:rPr>
        <w:t>e</w:t>
      </w:r>
      <w:r w:rsidRPr="00AA0862">
        <w:rPr>
          <w:rFonts w:eastAsia="Times New Roman" w:cs="Times New Roman"/>
          <w:color w:val="auto"/>
          <w:sz w:val="24"/>
          <w:szCs w:val="24"/>
          <w:lang w:eastAsia="pt-BR"/>
        </w:rPr>
        <w:t xml:space="preserve"> research has allowed its users to </w:t>
      </w:r>
      <w:r>
        <w:rPr>
          <w:rFonts w:eastAsia="Times New Roman" w:cs="Times New Roman"/>
          <w:color w:val="auto"/>
          <w:sz w:val="24"/>
          <w:szCs w:val="24"/>
          <w:lang w:eastAsia="pt-BR"/>
        </w:rPr>
        <w:t xml:space="preserve">analyze the </w:t>
      </w:r>
      <w:r w:rsidRPr="00AA0862">
        <w:rPr>
          <w:rFonts w:eastAsia="Times New Roman" w:cs="Times New Roman"/>
          <w:color w:val="auto"/>
          <w:sz w:val="24"/>
          <w:szCs w:val="24"/>
          <w:lang w:eastAsia="pt-BR"/>
        </w:rPr>
        <w:t>regional labor market. In addition, the wealth of your database has made it possible to</w:t>
      </w:r>
      <w:r>
        <w:rPr>
          <w:rFonts w:eastAsia="Times New Roman" w:cs="Times New Roman"/>
          <w:color w:val="auto"/>
          <w:sz w:val="24"/>
          <w:szCs w:val="24"/>
          <w:lang w:eastAsia="pt-BR"/>
        </w:rPr>
        <w:t xml:space="preserve"> </w:t>
      </w:r>
      <w:r w:rsidRPr="00AA0862">
        <w:rPr>
          <w:rFonts w:eastAsia="Times New Roman" w:cs="Times New Roman"/>
          <w:color w:val="auto"/>
          <w:sz w:val="24"/>
          <w:szCs w:val="24"/>
          <w:lang w:eastAsia="pt-BR"/>
        </w:rPr>
        <w:t>development of numerous studies and tabulations which, together with the research reports which take it into account, meet the most varied users, whether from different spheres of government, from companies, from unions or universities.</w:t>
      </w:r>
    </w:p>
    <w:p w:rsidR="00AA0862" w:rsidRDefault="00AA0862" w:rsidP="00AA0862">
      <w:pPr>
        <w:rPr>
          <w:rFonts w:eastAsia="Times New Roman" w:cs="Times New Roman"/>
          <w:color w:val="auto"/>
          <w:sz w:val="24"/>
          <w:szCs w:val="24"/>
          <w:lang w:eastAsia="pt-BR"/>
        </w:rPr>
      </w:pPr>
      <w:r w:rsidRPr="00AA0862">
        <w:rPr>
          <w:rFonts w:eastAsia="Times New Roman" w:cs="Times New Roman"/>
          <w:color w:val="auto"/>
          <w:sz w:val="24"/>
          <w:szCs w:val="24"/>
          <w:lang w:eastAsia="pt-BR"/>
        </w:rPr>
        <w:t>The PED is a sample household survey, whose information allows both the cyclical monitoring of the regional labor market and the in-depth studies of segments or specific aspects of this market, through the accumulation of information for longer periods.</w:t>
      </w:r>
    </w:p>
    <w:p w:rsidR="00AA0862" w:rsidRDefault="00AA0862" w:rsidP="00AA0862">
      <w:pPr>
        <w:rPr>
          <w:rFonts w:eastAsia="Times New Roman" w:cs="Times New Roman"/>
          <w:color w:val="auto"/>
          <w:sz w:val="24"/>
          <w:szCs w:val="24"/>
          <w:lang w:eastAsia="pt-BR"/>
        </w:rPr>
      </w:pPr>
      <w:r>
        <w:rPr>
          <w:rFonts w:eastAsia="Times New Roman" w:cs="Times New Roman"/>
          <w:color w:val="auto"/>
          <w:sz w:val="24"/>
          <w:szCs w:val="24"/>
          <w:lang w:eastAsia="pt-BR"/>
        </w:rPr>
        <w:t xml:space="preserve">The PED database can be found at </w:t>
      </w:r>
      <w:r w:rsidR="00E111CD" w:rsidRPr="00E111CD">
        <w:rPr>
          <w:rFonts w:eastAsia="Times New Roman" w:cs="Times New Roman"/>
          <w:color w:val="auto"/>
          <w:sz w:val="24"/>
          <w:szCs w:val="24"/>
          <w:lang w:eastAsia="pt-BR"/>
        </w:rPr>
        <w:t>http://www.seade.gov.br/produtos/microdados/</w:t>
      </w:r>
      <w:r w:rsidR="00E111CD">
        <w:rPr>
          <w:rFonts w:eastAsia="Times New Roman" w:cs="Times New Roman"/>
          <w:color w:val="auto"/>
          <w:sz w:val="24"/>
          <w:szCs w:val="24"/>
          <w:lang w:eastAsia="pt-BR"/>
        </w:rPr>
        <w:t xml:space="preserve"> updated monthly, due the immutable nature we will be using the 2017 database who can be accessed by </w:t>
      </w:r>
      <w:r w:rsidR="00E111CD" w:rsidRPr="00E111CD">
        <w:rPr>
          <w:rFonts w:eastAsia="Times New Roman" w:cs="Times New Roman"/>
          <w:i/>
          <w:color w:val="auto"/>
          <w:sz w:val="24"/>
          <w:szCs w:val="24"/>
          <w:lang w:eastAsia="pt-BR"/>
        </w:rPr>
        <w:t>http://www.seade.gov.br/produtos/midia/2018/01/PED2017_Jan_a_Dez_txt.zip</w:t>
      </w:r>
      <w:r w:rsidR="00E111CD" w:rsidRPr="00E111CD">
        <w:rPr>
          <w:rFonts w:eastAsia="Times New Roman" w:cs="Times New Roman"/>
          <w:color w:val="auto"/>
          <w:sz w:val="24"/>
          <w:szCs w:val="24"/>
          <w:lang w:eastAsia="pt-BR"/>
        </w:rPr>
        <w:t>. Each database contains approximately 120,000 records, with one record representing one individual surveyed in the approximately 3,000 households visited each month.</w:t>
      </w:r>
    </w:p>
    <w:p w:rsidR="00E111CD" w:rsidRDefault="00E111CD" w:rsidP="00AA0862">
      <w:pPr>
        <w:rPr>
          <w:rFonts w:eastAsia="Times New Roman" w:cs="Times New Roman"/>
          <w:color w:val="auto"/>
          <w:sz w:val="24"/>
          <w:szCs w:val="24"/>
          <w:lang w:eastAsia="pt-BR"/>
        </w:rPr>
      </w:pPr>
      <w:r>
        <w:rPr>
          <w:rFonts w:eastAsia="Times New Roman" w:cs="Times New Roman"/>
          <w:color w:val="auto"/>
          <w:sz w:val="24"/>
          <w:szCs w:val="24"/>
          <w:lang w:eastAsia="pt-BR"/>
        </w:rPr>
        <w:t xml:space="preserve">A sample of the survey form can be visualized in the Fig.2, but it’s important to note that is just the first page, the form itself extends up to the page 12 and can be found at </w:t>
      </w:r>
      <w:r w:rsidRPr="00E111CD">
        <w:rPr>
          <w:rFonts w:eastAsia="Times New Roman" w:cs="Times New Roman"/>
          <w:color w:val="auto"/>
          <w:sz w:val="24"/>
          <w:szCs w:val="24"/>
          <w:lang w:eastAsia="pt-BR"/>
        </w:rPr>
        <w:t>http://www.seade.gov.br/produtos/midia/microdado-ped/rmsp/Questionario.pdf</w:t>
      </w:r>
      <w:r>
        <w:rPr>
          <w:rFonts w:eastAsia="Times New Roman" w:cs="Times New Roman"/>
          <w:color w:val="auto"/>
          <w:sz w:val="24"/>
          <w:szCs w:val="24"/>
          <w:lang w:eastAsia="pt-BR"/>
        </w:rPr>
        <w:t>. The survey has 63 questions a</w:t>
      </w:r>
      <w:r w:rsidR="005C400A">
        <w:rPr>
          <w:rFonts w:eastAsia="Times New Roman" w:cs="Times New Roman"/>
          <w:color w:val="auto"/>
          <w:sz w:val="24"/>
          <w:szCs w:val="24"/>
          <w:lang w:eastAsia="pt-BR"/>
        </w:rPr>
        <w:t>nd more than 300 field with questions varying from social questions to economic.</w:t>
      </w:r>
    </w:p>
    <w:p w:rsidR="00E111CD" w:rsidRDefault="00E111CD" w:rsidP="00AA0862">
      <w:pPr>
        <w:rPr>
          <w:rFonts w:eastAsia="Times New Roman" w:cs="Times New Roman"/>
          <w:color w:val="auto"/>
          <w:sz w:val="24"/>
          <w:szCs w:val="24"/>
          <w:lang w:eastAsia="pt-BR"/>
        </w:rPr>
      </w:pPr>
    </w:p>
    <w:p w:rsidR="005C400A" w:rsidRDefault="00E111CD" w:rsidP="005C400A">
      <w:pPr>
        <w:keepNext/>
        <w:jc w:val="center"/>
      </w:pPr>
      <w:r>
        <w:rPr>
          <w:noProof/>
          <w:lang w:val="pt-BR" w:eastAsia="pt-BR"/>
        </w:rPr>
        <w:lastRenderedPageBreak/>
        <w:drawing>
          <wp:inline distT="0" distB="0" distL="0" distR="0" wp14:anchorId="515A7FF1" wp14:editId="17EB2AF4">
            <wp:extent cx="5486400" cy="5371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86400" cy="5371465"/>
                    </a:xfrm>
                    <a:prstGeom prst="rect">
                      <a:avLst/>
                    </a:prstGeom>
                  </pic:spPr>
                </pic:pic>
              </a:graphicData>
            </a:graphic>
          </wp:inline>
        </w:drawing>
      </w:r>
    </w:p>
    <w:p w:rsidR="00E111CD" w:rsidRPr="005C400A" w:rsidRDefault="005C400A" w:rsidP="005C400A">
      <w:pPr>
        <w:pStyle w:val="Caption"/>
        <w:jc w:val="center"/>
      </w:pPr>
      <w:r>
        <w:t xml:space="preserve">Figure </w:t>
      </w:r>
      <w:r>
        <w:fldChar w:fldCharType="begin"/>
      </w:r>
      <w:r>
        <w:instrText xml:space="preserve"> SEQ Figura \* ARABIC </w:instrText>
      </w:r>
      <w:r>
        <w:fldChar w:fldCharType="separate"/>
      </w:r>
      <w:r>
        <w:rPr>
          <w:noProof/>
        </w:rPr>
        <w:t>2</w:t>
      </w:r>
      <w:r>
        <w:fldChar w:fldCharType="end"/>
      </w:r>
      <w:r>
        <w:t xml:space="preserve">: </w:t>
      </w:r>
      <w:r w:rsidRPr="00347853">
        <w:t>Sample of first page from survey form</w:t>
      </w:r>
    </w:p>
    <w:p w:rsidR="005C400A" w:rsidRDefault="005C400A" w:rsidP="00AA0862">
      <w:pPr>
        <w:rPr>
          <w:rFonts w:eastAsia="Times New Roman" w:cs="Times New Roman"/>
          <w:color w:val="auto"/>
          <w:sz w:val="24"/>
          <w:szCs w:val="24"/>
          <w:lang w:eastAsia="pt-BR"/>
        </w:rPr>
      </w:pPr>
      <w:r>
        <w:rPr>
          <w:rFonts w:eastAsia="Times New Roman" w:cs="Times New Roman"/>
          <w:color w:val="auto"/>
          <w:sz w:val="24"/>
          <w:szCs w:val="24"/>
          <w:lang w:eastAsia="pt-BR"/>
        </w:rPr>
        <w:t xml:space="preserve">The database dictionary can be found at </w:t>
      </w:r>
      <w:hyperlink r:id="rId87" w:history="1">
        <w:r w:rsidRPr="008D47DA">
          <w:rPr>
            <w:rStyle w:val="Hyperlink"/>
            <w:rFonts w:eastAsia="Times New Roman" w:cs="Times New Roman"/>
            <w:sz w:val="24"/>
            <w:szCs w:val="24"/>
            <w:lang w:eastAsia="pt-BR"/>
          </w:rPr>
          <w:t>http://www.seade.gov.br/produtos/midia/microdado-ped/rmsp/Documentacao_desde_1989.pdf</w:t>
        </w:r>
      </w:hyperlink>
      <w:r>
        <w:rPr>
          <w:rFonts w:eastAsia="Times New Roman" w:cs="Times New Roman"/>
          <w:color w:val="auto"/>
          <w:sz w:val="24"/>
          <w:szCs w:val="24"/>
          <w:lang w:eastAsia="pt-BR"/>
        </w:rPr>
        <w:t>, since page 22 to page 49. But as the dictionary is in Portuguese, below can be found the main fields that will be used during this analyze:</w:t>
      </w:r>
    </w:p>
    <w:p w:rsidR="005C400A" w:rsidRDefault="005C400A" w:rsidP="00AA0862">
      <w:pPr>
        <w:rPr>
          <w:rFonts w:eastAsia="Times New Roman" w:cs="Times New Roman"/>
          <w:color w:val="auto"/>
          <w:sz w:val="24"/>
          <w:szCs w:val="24"/>
          <w:lang w:eastAsia="pt-BR"/>
        </w:rPr>
      </w:pPr>
    </w:p>
    <w:p w:rsidR="005C400A" w:rsidRDefault="005C400A" w:rsidP="00AA0862">
      <w:pPr>
        <w:rPr>
          <w:rFonts w:eastAsia="Times New Roman" w:cs="Times New Roman"/>
          <w:color w:val="auto"/>
          <w:sz w:val="24"/>
          <w:szCs w:val="24"/>
          <w:lang w:eastAsia="pt-BR"/>
        </w:rPr>
      </w:pPr>
    </w:p>
    <w:p w:rsidR="005C400A" w:rsidRDefault="005C400A" w:rsidP="00AA0862">
      <w:pPr>
        <w:rPr>
          <w:rFonts w:eastAsia="Times New Roman" w:cs="Times New Roman"/>
          <w:color w:val="auto"/>
          <w:sz w:val="24"/>
          <w:szCs w:val="24"/>
          <w:lang w:eastAsia="pt-BR"/>
        </w:rPr>
      </w:pPr>
      <w:r w:rsidRPr="005C400A">
        <w:rPr>
          <w:rFonts w:eastAsia="Times New Roman" w:cs="Times New Roman"/>
          <w:b/>
          <w:color w:val="auto"/>
          <w:sz w:val="24"/>
          <w:szCs w:val="24"/>
          <w:lang w:eastAsia="pt-BR"/>
        </w:rPr>
        <w:lastRenderedPageBreak/>
        <w:t>City:</w:t>
      </w:r>
      <w:r>
        <w:rPr>
          <w:rFonts w:eastAsia="Times New Roman" w:cs="Times New Roman"/>
          <w:color w:val="auto"/>
          <w:sz w:val="24"/>
          <w:szCs w:val="24"/>
          <w:lang w:eastAsia="pt-BR"/>
        </w:rPr>
        <w:t xml:space="preserve"> Column 4 in the database, has 4 digits and represents the city and borough of the family. Will be focused on the City number 503 which represents the city of São Paulo in the metropolitan region.</w:t>
      </w:r>
    </w:p>
    <w:p w:rsidR="005C400A" w:rsidRDefault="005C400A" w:rsidP="005C400A">
      <w:pPr>
        <w:keepNext/>
        <w:jc w:val="center"/>
      </w:pPr>
      <w:r>
        <w:rPr>
          <w:noProof/>
          <w:lang w:val="pt-BR" w:eastAsia="pt-BR"/>
        </w:rPr>
        <w:drawing>
          <wp:inline distT="0" distB="0" distL="0" distR="0" wp14:anchorId="4747A614" wp14:editId="22BB2442">
            <wp:extent cx="3752850" cy="2540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59360" cy="2544529"/>
                    </a:xfrm>
                    <a:prstGeom prst="rect">
                      <a:avLst/>
                    </a:prstGeom>
                  </pic:spPr>
                </pic:pic>
              </a:graphicData>
            </a:graphic>
          </wp:inline>
        </w:drawing>
      </w:r>
    </w:p>
    <w:p w:rsidR="005C400A" w:rsidRDefault="005C400A" w:rsidP="005C400A">
      <w:pPr>
        <w:pStyle w:val="Caption"/>
        <w:jc w:val="center"/>
        <w:rPr>
          <w:rFonts w:eastAsia="Times New Roman" w:cs="Times New Roman"/>
          <w:color w:val="auto"/>
          <w:sz w:val="24"/>
          <w:szCs w:val="24"/>
          <w:lang w:eastAsia="pt-BR"/>
        </w:rPr>
      </w:pPr>
      <w:r>
        <w:t xml:space="preserve">Figure </w:t>
      </w:r>
      <w:r>
        <w:fldChar w:fldCharType="begin"/>
      </w:r>
      <w:r>
        <w:instrText xml:space="preserve"> SEQ Figura \* ARABIC </w:instrText>
      </w:r>
      <w:r>
        <w:fldChar w:fldCharType="separate"/>
      </w:r>
      <w:r>
        <w:rPr>
          <w:noProof/>
        </w:rPr>
        <w:t>3</w:t>
      </w:r>
      <w:r>
        <w:fldChar w:fldCharType="end"/>
      </w:r>
      <w:r>
        <w:t>: Database dictionary - City</w:t>
      </w:r>
    </w:p>
    <w:p w:rsidR="005C400A" w:rsidRPr="005C400A" w:rsidRDefault="005C400A" w:rsidP="00AA0862">
      <w:pPr>
        <w:rPr>
          <w:rFonts w:eastAsia="Times New Roman" w:cs="Times New Roman"/>
          <w:color w:val="auto"/>
          <w:sz w:val="24"/>
          <w:szCs w:val="24"/>
          <w:lang w:eastAsia="pt-BR"/>
        </w:rPr>
      </w:pPr>
      <w:r>
        <w:rPr>
          <w:rFonts w:eastAsia="Times New Roman" w:cs="Times New Roman"/>
          <w:b/>
          <w:color w:val="auto"/>
          <w:sz w:val="24"/>
          <w:szCs w:val="24"/>
          <w:lang w:eastAsia="pt-BR"/>
        </w:rPr>
        <w:t>Borough</w:t>
      </w:r>
      <w:r w:rsidRPr="005C400A">
        <w:rPr>
          <w:rFonts w:eastAsia="Times New Roman" w:cs="Times New Roman"/>
          <w:b/>
          <w:color w:val="auto"/>
          <w:sz w:val="24"/>
          <w:szCs w:val="24"/>
          <w:lang w:eastAsia="pt-BR"/>
        </w:rPr>
        <w:t>:</w:t>
      </w:r>
      <w:r>
        <w:rPr>
          <w:rFonts w:eastAsia="Times New Roman" w:cs="Times New Roman"/>
          <w:color w:val="auto"/>
          <w:sz w:val="24"/>
          <w:szCs w:val="24"/>
          <w:lang w:eastAsia="pt-BR"/>
        </w:rPr>
        <w:t xml:space="preserve"> Column 4 in the database</w:t>
      </w:r>
      <w:r>
        <w:rPr>
          <w:noProof/>
          <w:lang w:eastAsia="pt-BR"/>
        </w:rPr>
        <w:t xml:space="preserve">, </w:t>
      </w:r>
      <w:r w:rsidRPr="005C400A">
        <w:rPr>
          <w:rFonts w:eastAsia="Times New Roman" w:cs="Times New Roman"/>
          <w:color w:val="auto"/>
          <w:sz w:val="24"/>
          <w:szCs w:val="24"/>
          <w:lang w:eastAsia="pt-BR"/>
        </w:rPr>
        <w:t>has 4 digits and represents the borough in the city on which the family lives.</w:t>
      </w:r>
    </w:p>
    <w:p w:rsidR="005C400A" w:rsidRDefault="005C400A" w:rsidP="005C400A">
      <w:pPr>
        <w:keepNext/>
        <w:jc w:val="center"/>
      </w:pPr>
      <w:r>
        <w:rPr>
          <w:noProof/>
          <w:lang w:val="pt-BR" w:eastAsia="pt-BR"/>
        </w:rPr>
        <w:drawing>
          <wp:inline distT="0" distB="0" distL="0" distR="0" wp14:anchorId="4AB83DA9" wp14:editId="19225018">
            <wp:extent cx="3669681" cy="30861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685414" cy="3099331"/>
                    </a:xfrm>
                    <a:prstGeom prst="rect">
                      <a:avLst/>
                    </a:prstGeom>
                  </pic:spPr>
                </pic:pic>
              </a:graphicData>
            </a:graphic>
          </wp:inline>
        </w:drawing>
      </w:r>
    </w:p>
    <w:p w:rsidR="005C400A" w:rsidRDefault="005C400A" w:rsidP="005C400A">
      <w:pPr>
        <w:pStyle w:val="Caption"/>
        <w:jc w:val="center"/>
      </w:pPr>
      <w:r>
        <w:t xml:space="preserve">Figure </w:t>
      </w:r>
      <w:r>
        <w:fldChar w:fldCharType="begin"/>
      </w:r>
      <w:r>
        <w:instrText xml:space="preserve"> SEQ Figura \* ARABIC </w:instrText>
      </w:r>
      <w:r>
        <w:fldChar w:fldCharType="separate"/>
      </w:r>
      <w:r>
        <w:rPr>
          <w:noProof/>
        </w:rPr>
        <w:t>4</w:t>
      </w:r>
      <w:r>
        <w:fldChar w:fldCharType="end"/>
      </w:r>
      <w:r>
        <w:t xml:space="preserve">: </w:t>
      </w:r>
      <w:r w:rsidRPr="006A1C56">
        <w:t xml:space="preserve">Database dictionary </w:t>
      </w:r>
      <w:r>
        <w:t>–</w:t>
      </w:r>
      <w:r w:rsidRPr="006A1C56">
        <w:t xml:space="preserve"> </w:t>
      </w:r>
      <w:r>
        <w:t>Borough</w:t>
      </w:r>
    </w:p>
    <w:p w:rsidR="005C400A" w:rsidRDefault="005C400A" w:rsidP="005C400A">
      <w:pPr>
        <w:rPr>
          <w:lang w:eastAsia="pt-BR"/>
        </w:rPr>
      </w:pPr>
    </w:p>
    <w:p w:rsidR="005C400A" w:rsidRDefault="005C400A" w:rsidP="007B0D06">
      <w:pPr>
        <w:rPr>
          <w:lang w:eastAsia="pt-BR"/>
        </w:rPr>
      </w:pPr>
      <w:r>
        <w:rPr>
          <w:rFonts w:eastAsia="Times New Roman" w:cs="Times New Roman"/>
          <w:b/>
          <w:color w:val="auto"/>
          <w:sz w:val="24"/>
          <w:szCs w:val="24"/>
          <w:lang w:eastAsia="pt-BR"/>
        </w:rPr>
        <w:lastRenderedPageBreak/>
        <w:t>Family income</w:t>
      </w:r>
      <w:r w:rsidRPr="005C400A">
        <w:rPr>
          <w:rFonts w:eastAsia="Times New Roman" w:cs="Times New Roman"/>
          <w:b/>
          <w:color w:val="auto"/>
          <w:sz w:val="24"/>
          <w:szCs w:val="24"/>
          <w:lang w:eastAsia="pt-BR"/>
        </w:rPr>
        <w:t>:</w:t>
      </w:r>
      <w:r>
        <w:rPr>
          <w:rFonts w:eastAsia="Times New Roman" w:cs="Times New Roman"/>
          <w:color w:val="auto"/>
          <w:sz w:val="24"/>
          <w:szCs w:val="24"/>
          <w:lang w:eastAsia="pt-BR"/>
        </w:rPr>
        <w:t xml:space="preserve"> Column 62</w:t>
      </w:r>
      <w:r>
        <w:rPr>
          <w:rFonts w:eastAsia="Times New Roman" w:cs="Times New Roman"/>
          <w:color w:val="auto"/>
          <w:sz w:val="24"/>
          <w:szCs w:val="24"/>
          <w:lang w:eastAsia="pt-BR"/>
        </w:rPr>
        <w:t xml:space="preserve"> in </w:t>
      </w:r>
      <w:proofErr w:type="spellStart"/>
      <w:r>
        <w:rPr>
          <w:rFonts w:eastAsia="Times New Roman" w:cs="Times New Roman"/>
          <w:color w:val="auto"/>
          <w:sz w:val="24"/>
          <w:szCs w:val="24"/>
          <w:lang w:eastAsia="pt-BR"/>
        </w:rPr>
        <w:t>the</w:t>
      </w:r>
      <w:r>
        <w:rPr>
          <w:rFonts w:eastAsia="Times New Roman" w:cs="Times New Roman"/>
          <w:color w:val="auto"/>
          <w:sz w:val="24"/>
          <w:szCs w:val="24"/>
          <w:lang w:eastAsia="pt-BR"/>
        </w:rPr>
        <w:t>database</w:t>
      </w:r>
      <w:proofErr w:type="spellEnd"/>
      <w:r>
        <w:rPr>
          <w:rFonts w:eastAsia="Times New Roman" w:cs="Times New Roman"/>
          <w:color w:val="auto"/>
          <w:sz w:val="24"/>
          <w:szCs w:val="24"/>
          <w:lang w:eastAsia="pt-BR"/>
        </w:rPr>
        <w:t xml:space="preserve">, has 8 digits and represents the </w:t>
      </w:r>
      <w:r w:rsidR="007B0D06">
        <w:rPr>
          <w:rFonts w:eastAsia="Times New Roman" w:cs="Times New Roman"/>
          <w:color w:val="auto"/>
          <w:sz w:val="24"/>
          <w:szCs w:val="24"/>
          <w:lang w:eastAsia="pt-BR"/>
        </w:rPr>
        <w:t>monthly income per family. This will be important to establish the purchasing power of the family and the borough.</w:t>
      </w:r>
    </w:p>
    <w:p w:rsidR="005C400A" w:rsidRDefault="005C400A" w:rsidP="005C400A">
      <w:pPr>
        <w:jc w:val="center"/>
        <w:rPr>
          <w:lang w:eastAsia="pt-BR"/>
        </w:rPr>
      </w:pPr>
      <w:r>
        <w:rPr>
          <w:noProof/>
          <w:lang w:val="pt-BR" w:eastAsia="pt-BR"/>
        </w:rPr>
        <w:drawing>
          <wp:inline distT="0" distB="0" distL="0" distR="0" wp14:anchorId="36C78750" wp14:editId="209B3493">
            <wp:extent cx="4067175" cy="3646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83322" cy="3661284"/>
                    </a:xfrm>
                    <a:prstGeom prst="rect">
                      <a:avLst/>
                    </a:prstGeom>
                  </pic:spPr>
                </pic:pic>
              </a:graphicData>
            </a:graphic>
          </wp:inline>
        </w:drawing>
      </w: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5C400A">
      <w:pPr>
        <w:jc w:val="center"/>
        <w:rPr>
          <w:lang w:eastAsia="pt-BR"/>
        </w:rPr>
      </w:pPr>
    </w:p>
    <w:p w:rsidR="007B0D06" w:rsidRDefault="007B0D06" w:rsidP="002A7552">
      <w:pPr>
        <w:pStyle w:val="Heading1"/>
        <w:numPr>
          <w:ilvl w:val="0"/>
          <w:numId w:val="16"/>
        </w:numPr>
        <w:rPr>
          <w:lang w:eastAsia="pt-BR"/>
        </w:rPr>
      </w:pPr>
      <w:bookmarkStart w:id="13" w:name="_Toc532814766"/>
      <w:r>
        <w:rPr>
          <w:lang w:eastAsia="pt-BR"/>
        </w:rPr>
        <w:lastRenderedPageBreak/>
        <w:t>Methodology</w:t>
      </w:r>
      <w:bookmarkEnd w:id="13"/>
    </w:p>
    <w:p w:rsidR="007B0D06" w:rsidRPr="007B0D06" w:rsidRDefault="007B0D06" w:rsidP="007B0D06">
      <w:pPr>
        <w:rPr>
          <w:lang w:eastAsia="pt-BR"/>
        </w:rPr>
      </w:pPr>
      <w:bookmarkStart w:id="14" w:name="_GoBack"/>
      <w:bookmarkEnd w:id="14"/>
    </w:p>
    <w:sectPr w:rsidR="007B0D06" w:rsidRPr="007B0D06">
      <w:footerReference w:type="default" r:id="rId9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B37" w:rsidRDefault="00046B37" w:rsidP="00C6554A">
      <w:pPr>
        <w:spacing w:before="0" w:after="0" w:line="240" w:lineRule="auto"/>
      </w:pPr>
      <w:r>
        <w:separator/>
      </w:r>
    </w:p>
  </w:endnote>
  <w:endnote w:type="continuationSeparator" w:id="0">
    <w:p w:rsidR="00046B37" w:rsidRDefault="00046B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D77" w:rsidRDefault="009C3D77">
    <w:pPr>
      <w:pStyle w:val="Footer"/>
    </w:pPr>
    <w:r>
      <w:t xml:space="preserve">Page </w:t>
    </w:r>
    <w:r>
      <w:fldChar w:fldCharType="begin"/>
    </w:r>
    <w:r>
      <w:instrText xml:space="preserve"> PAGE  \* Arabic  \* MERGEFORMAT </w:instrText>
    </w:r>
    <w:r>
      <w:fldChar w:fldCharType="separate"/>
    </w:r>
    <w:r w:rsidR="0041201C">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B37" w:rsidRDefault="00046B37" w:rsidP="00C6554A">
      <w:pPr>
        <w:spacing w:before="0" w:after="0" w:line="240" w:lineRule="auto"/>
      </w:pPr>
      <w:r>
        <w:separator/>
      </w:r>
    </w:p>
  </w:footnote>
  <w:footnote w:type="continuationSeparator" w:id="0">
    <w:p w:rsidR="00046B37" w:rsidRDefault="00046B3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0D0521C"/>
    <w:multiLevelType w:val="multilevel"/>
    <w:tmpl w:val="A76C54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2F60782"/>
    <w:multiLevelType w:val="hybridMultilevel"/>
    <w:tmpl w:val="67000C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160C8B"/>
    <w:multiLevelType w:val="hybridMultilevel"/>
    <w:tmpl w:val="D81C3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0A"/>
    <w:rsid w:val="00046B37"/>
    <w:rsid w:val="0008509C"/>
    <w:rsid w:val="000B2BEA"/>
    <w:rsid w:val="00107859"/>
    <w:rsid w:val="001C53F2"/>
    <w:rsid w:val="002554CD"/>
    <w:rsid w:val="00293B83"/>
    <w:rsid w:val="002A7552"/>
    <w:rsid w:val="002B4294"/>
    <w:rsid w:val="00333D0D"/>
    <w:rsid w:val="003B75B3"/>
    <w:rsid w:val="0041201C"/>
    <w:rsid w:val="004C049F"/>
    <w:rsid w:val="004C5F99"/>
    <w:rsid w:val="004D6482"/>
    <w:rsid w:val="005000E2"/>
    <w:rsid w:val="005C400A"/>
    <w:rsid w:val="005E16BC"/>
    <w:rsid w:val="006A3CE7"/>
    <w:rsid w:val="0077620A"/>
    <w:rsid w:val="007B0D06"/>
    <w:rsid w:val="009053D2"/>
    <w:rsid w:val="00930600"/>
    <w:rsid w:val="009C3D77"/>
    <w:rsid w:val="00A80108"/>
    <w:rsid w:val="00AA0862"/>
    <w:rsid w:val="00AA40C7"/>
    <w:rsid w:val="00B964E4"/>
    <w:rsid w:val="00C6554A"/>
    <w:rsid w:val="00E03DAE"/>
    <w:rsid w:val="00E111CD"/>
    <w:rsid w:val="00ED7C44"/>
    <w:rsid w:val="00F7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61B27-17F2-4D1F-A3E5-285AAFD9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20A"/>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A80108"/>
    <w:pPr>
      <w:ind w:left="720"/>
      <w:contextualSpacing/>
    </w:pPr>
  </w:style>
  <w:style w:type="paragraph" w:styleId="TOC1">
    <w:name w:val="toc 1"/>
    <w:basedOn w:val="Normal"/>
    <w:next w:val="Normal"/>
    <w:autoRedefine/>
    <w:uiPriority w:val="39"/>
    <w:unhideWhenUsed/>
    <w:rsid w:val="00A80108"/>
    <w:pPr>
      <w:spacing w:after="100"/>
    </w:pPr>
  </w:style>
  <w:style w:type="paragraph" w:styleId="TOC2">
    <w:name w:val="toc 2"/>
    <w:basedOn w:val="Normal"/>
    <w:next w:val="Normal"/>
    <w:autoRedefine/>
    <w:uiPriority w:val="39"/>
    <w:unhideWhenUsed/>
    <w:rsid w:val="00A80108"/>
    <w:pPr>
      <w:spacing w:after="100"/>
      <w:ind w:left="220"/>
    </w:pPr>
  </w:style>
  <w:style w:type="character" w:customStyle="1" w:styleId="tlid-translation">
    <w:name w:val="tlid-translation"/>
    <w:basedOn w:val="DefaultParagraphFont"/>
    <w:rsid w:val="00F773BB"/>
  </w:style>
  <w:style w:type="paragraph" w:styleId="NormalWeb">
    <w:name w:val="Normal (Web)"/>
    <w:basedOn w:val="Normal"/>
    <w:uiPriority w:val="99"/>
    <w:unhideWhenUsed/>
    <w:rsid w:val="00E03DAE"/>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 w:type="character" w:customStyle="1" w:styleId="ipa">
    <w:name w:val="ipa"/>
    <w:basedOn w:val="DefaultParagraphFont"/>
    <w:rsid w:val="00E03DAE"/>
  </w:style>
  <w:style w:type="character" w:customStyle="1" w:styleId="fn">
    <w:name w:val="fn"/>
    <w:basedOn w:val="DefaultParagraphFont"/>
    <w:rsid w:val="00E0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399062">
      <w:bodyDiv w:val="1"/>
      <w:marLeft w:val="0"/>
      <w:marRight w:val="0"/>
      <w:marTop w:val="0"/>
      <w:marBottom w:val="0"/>
      <w:divBdr>
        <w:top w:val="none" w:sz="0" w:space="0" w:color="auto"/>
        <w:left w:val="none" w:sz="0" w:space="0" w:color="auto"/>
        <w:bottom w:val="none" w:sz="0" w:space="0" w:color="auto"/>
        <w:right w:val="none" w:sz="0" w:space="0" w:color="auto"/>
      </w:divBdr>
      <w:divsChild>
        <w:div w:id="954024399">
          <w:marLeft w:val="0"/>
          <w:marRight w:val="0"/>
          <w:marTop w:val="0"/>
          <w:marBottom w:val="0"/>
          <w:divBdr>
            <w:top w:val="none" w:sz="0" w:space="0" w:color="auto"/>
            <w:left w:val="none" w:sz="0" w:space="0" w:color="auto"/>
            <w:bottom w:val="none" w:sz="0" w:space="0" w:color="auto"/>
            <w:right w:val="none" w:sz="0" w:space="0" w:color="auto"/>
          </w:divBdr>
          <w:divsChild>
            <w:div w:id="18126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21">
      <w:bodyDiv w:val="1"/>
      <w:marLeft w:val="0"/>
      <w:marRight w:val="0"/>
      <w:marTop w:val="0"/>
      <w:marBottom w:val="0"/>
      <w:divBdr>
        <w:top w:val="none" w:sz="0" w:space="0" w:color="auto"/>
        <w:left w:val="none" w:sz="0" w:space="0" w:color="auto"/>
        <w:bottom w:val="none" w:sz="0" w:space="0" w:color="auto"/>
        <w:right w:val="none" w:sz="0" w:space="0" w:color="auto"/>
      </w:divBdr>
      <w:divsChild>
        <w:div w:id="606234209">
          <w:marLeft w:val="0"/>
          <w:marRight w:val="0"/>
          <w:marTop w:val="0"/>
          <w:marBottom w:val="0"/>
          <w:divBdr>
            <w:top w:val="none" w:sz="0" w:space="0" w:color="auto"/>
            <w:left w:val="none" w:sz="0" w:space="0" w:color="auto"/>
            <w:bottom w:val="none" w:sz="0" w:space="0" w:color="auto"/>
            <w:right w:val="none" w:sz="0" w:space="0" w:color="auto"/>
          </w:divBdr>
          <w:divsChild>
            <w:div w:id="2948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658">
      <w:bodyDiv w:val="1"/>
      <w:marLeft w:val="0"/>
      <w:marRight w:val="0"/>
      <w:marTop w:val="0"/>
      <w:marBottom w:val="0"/>
      <w:divBdr>
        <w:top w:val="none" w:sz="0" w:space="0" w:color="auto"/>
        <w:left w:val="none" w:sz="0" w:space="0" w:color="auto"/>
        <w:bottom w:val="none" w:sz="0" w:space="0" w:color="auto"/>
        <w:right w:val="none" w:sz="0" w:space="0" w:color="auto"/>
      </w:divBdr>
      <w:divsChild>
        <w:div w:id="858009421">
          <w:marLeft w:val="0"/>
          <w:marRight w:val="0"/>
          <w:marTop w:val="0"/>
          <w:marBottom w:val="0"/>
          <w:divBdr>
            <w:top w:val="none" w:sz="0" w:space="0" w:color="auto"/>
            <w:left w:val="none" w:sz="0" w:space="0" w:color="auto"/>
            <w:bottom w:val="none" w:sz="0" w:space="0" w:color="auto"/>
            <w:right w:val="none" w:sz="0" w:space="0" w:color="auto"/>
          </w:divBdr>
          <w:divsChild>
            <w:div w:id="71466281">
              <w:marLeft w:val="0"/>
              <w:marRight w:val="0"/>
              <w:marTop w:val="0"/>
              <w:marBottom w:val="0"/>
              <w:divBdr>
                <w:top w:val="none" w:sz="0" w:space="0" w:color="auto"/>
                <w:left w:val="none" w:sz="0" w:space="0" w:color="auto"/>
                <w:bottom w:val="none" w:sz="0" w:space="0" w:color="auto"/>
                <w:right w:val="none" w:sz="0" w:space="0" w:color="auto"/>
              </w:divBdr>
              <w:divsChild>
                <w:div w:id="147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1632">
      <w:bodyDiv w:val="1"/>
      <w:marLeft w:val="0"/>
      <w:marRight w:val="0"/>
      <w:marTop w:val="0"/>
      <w:marBottom w:val="0"/>
      <w:divBdr>
        <w:top w:val="none" w:sz="0" w:space="0" w:color="auto"/>
        <w:left w:val="none" w:sz="0" w:space="0" w:color="auto"/>
        <w:bottom w:val="none" w:sz="0" w:space="0" w:color="auto"/>
        <w:right w:val="none" w:sz="0" w:space="0" w:color="auto"/>
      </w:divBdr>
    </w:div>
    <w:div w:id="1534801274">
      <w:bodyDiv w:val="1"/>
      <w:marLeft w:val="0"/>
      <w:marRight w:val="0"/>
      <w:marTop w:val="0"/>
      <w:marBottom w:val="0"/>
      <w:divBdr>
        <w:top w:val="none" w:sz="0" w:space="0" w:color="auto"/>
        <w:left w:val="none" w:sz="0" w:space="0" w:color="auto"/>
        <w:bottom w:val="none" w:sz="0" w:space="0" w:color="auto"/>
        <w:right w:val="none" w:sz="0" w:space="0" w:color="auto"/>
      </w:divBdr>
    </w:div>
    <w:div w:id="1602226063">
      <w:bodyDiv w:val="1"/>
      <w:marLeft w:val="0"/>
      <w:marRight w:val="0"/>
      <w:marTop w:val="0"/>
      <w:marBottom w:val="0"/>
      <w:divBdr>
        <w:top w:val="none" w:sz="0" w:space="0" w:color="auto"/>
        <w:left w:val="none" w:sz="0" w:space="0" w:color="auto"/>
        <w:bottom w:val="none" w:sz="0" w:space="0" w:color="auto"/>
        <w:right w:val="none" w:sz="0" w:space="0" w:color="auto"/>
      </w:divBdr>
    </w:div>
    <w:div w:id="1799496487">
      <w:bodyDiv w:val="1"/>
      <w:marLeft w:val="0"/>
      <w:marRight w:val="0"/>
      <w:marTop w:val="0"/>
      <w:marBottom w:val="0"/>
      <w:divBdr>
        <w:top w:val="none" w:sz="0" w:space="0" w:color="auto"/>
        <w:left w:val="none" w:sz="0" w:space="0" w:color="auto"/>
        <w:bottom w:val="none" w:sz="0" w:space="0" w:color="auto"/>
        <w:right w:val="none" w:sz="0" w:space="0" w:color="auto"/>
      </w:divBdr>
      <w:divsChild>
        <w:div w:id="1197616547">
          <w:marLeft w:val="0"/>
          <w:marRight w:val="0"/>
          <w:marTop w:val="0"/>
          <w:marBottom w:val="0"/>
          <w:divBdr>
            <w:top w:val="none" w:sz="0" w:space="0" w:color="auto"/>
            <w:left w:val="none" w:sz="0" w:space="0" w:color="auto"/>
            <w:bottom w:val="none" w:sz="0" w:space="0" w:color="auto"/>
            <w:right w:val="none" w:sz="0" w:space="0" w:color="auto"/>
          </w:divBdr>
          <w:divsChild>
            <w:div w:id="1316912579">
              <w:marLeft w:val="0"/>
              <w:marRight w:val="0"/>
              <w:marTop w:val="0"/>
              <w:marBottom w:val="0"/>
              <w:divBdr>
                <w:top w:val="none" w:sz="0" w:space="0" w:color="auto"/>
                <w:left w:val="none" w:sz="0" w:space="0" w:color="auto"/>
                <w:bottom w:val="none" w:sz="0" w:space="0" w:color="auto"/>
                <w:right w:val="none" w:sz="0" w:space="0" w:color="auto"/>
              </w:divBdr>
              <w:divsChild>
                <w:div w:id="18595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tropolitan_Region_of_Campinas" TargetMode="External"/><Relationship Id="rId21" Type="http://schemas.openxmlformats.org/officeDocument/2006/relationships/hyperlink" Target="https://en.wikipedia.org/wiki/States_of_Brazil" TargetMode="External"/><Relationship Id="rId42" Type="http://schemas.openxmlformats.org/officeDocument/2006/relationships/hyperlink" Target="https://en.wikipedia.org/wiki/List_of_countries_by_GDP_(nominal)" TargetMode="External"/><Relationship Id="rId47" Type="http://schemas.openxmlformats.org/officeDocument/2006/relationships/hyperlink" Target="https://en.wikipedia.org/wiki/Centro_Empresarial_Na%C3%A7%C3%B5es_Unidas" TargetMode="External"/><Relationship Id="rId63" Type="http://schemas.openxmlformats.org/officeDocument/2006/relationships/hyperlink" Target="https://en.wikipedia.org/wiki/Television_in_Brazil" TargetMode="External"/><Relationship Id="rId68" Type="http://schemas.openxmlformats.org/officeDocument/2006/relationships/hyperlink" Target="https://en.wikipedia.org/wiki/Melting_pot" TargetMode="External"/><Relationship Id="rId84" Type="http://schemas.openxmlformats.org/officeDocument/2006/relationships/image" Target="media/image2.png"/><Relationship Id="rId89" Type="http://schemas.openxmlformats.org/officeDocument/2006/relationships/image" Target="media/image6.png"/><Relationship Id="rId16" Type="http://schemas.openxmlformats.org/officeDocument/2006/relationships/hyperlink" Target="https://en.wikipedia.org/wiki/Western_Hemisphere" TargetMode="External"/><Relationship Id="rId11" Type="http://schemas.openxmlformats.org/officeDocument/2006/relationships/hyperlink" Target="https://en.wikipedia.org/wiki/Brazil" TargetMode="External"/><Relationship Id="rId32" Type="http://schemas.openxmlformats.org/officeDocument/2006/relationships/hyperlink" Target="https://en.wikipedia.org/wiki/Gross_domestic_product" TargetMode="External"/><Relationship Id="rId37" Type="http://schemas.openxmlformats.org/officeDocument/2006/relationships/hyperlink" Target="https://en.wikipedia.org/wiki/List_of_cities_by_GDP" TargetMode="External"/><Relationship Id="rId53" Type="http://schemas.openxmlformats.org/officeDocument/2006/relationships/hyperlink" Target="https://en.wikipedia.org/wiki/Sao_Paulo_Jazz_Festival" TargetMode="External"/><Relationship Id="rId58" Type="http://schemas.openxmlformats.org/officeDocument/2006/relationships/hyperlink" Target="https://en.wikipedia.org/wiki/S%C3%A3o_Paulo_Gay_Pride_Parade" TargetMode="External"/><Relationship Id="rId74" Type="http://schemas.openxmlformats.org/officeDocument/2006/relationships/hyperlink" Target="https://en.wikipedia.org/wiki/Bixiga" TargetMode="External"/><Relationship Id="rId79" Type="http://schemas.openxmlformats.org/officeDocument/2006/relationships/hyperlink" Target="https://en.wikipedia.org/wiki/Brazilian_aircraft_carrier_S%C3%A3o_Paulo_(A12)" TargetMode="External"/><Relationship Id="rId5" Type="http://schemas.openxmlformats.org/officeDocument/2006/relationships/webSettings" Target="webSettings.xml"/><Relationship Id="rId90" Type="http://schemas.openxmlformats.org/officeDocument/2006/relationships/image" Target="media/image7.png"/><Relationship Id="rId22" Type="http://schemas.openxmlformats.org/officeDocument/2006/relationships/hyperlink" Target="https://en.wikipedia.org/wiki/S%C3%A3o_Paulo_(state)" TargetMode="External"/><Relationship Id="rId27" Type="http://schemas.openxmlformats.org/officeDocument/2006/relationships/hyperlink" Target="https://en.wikipedia.org/wiki/Baixada_Santista" TargetMode="External"/><Relationship Id="rId43" Type="http://schemas.openxmlformats.org/officeDocument/2006/relationships/hyperlink" Target="https://en.wikipedia.org/wiki/List_of_tallest_buildings_in_Brazil" TargetMode="External"/><Relationship Id="rId48" Type="http://schemas.openxmlformats.org/officeDocument/2006/relationships/hyperlink" Target="https://en.wikipedia.org/wiki/Latin_America_Memorial" TargetMode="External"/><Relationship Id="rId64" Type="http://schemas.openxmlformats.org/officeDocument/2006/relationships/hyperlink" Target="https://en.wikipedia.org/wiki/Rede_Bandeirantes" TargetMode="External"/><Relationship Id="rId69" Type="http://schemas.openxmlformats.org/officeDocument/2006/relationships/hyperlink" Target="https://en.wikipedia.org/wiki/Arab_Brazilians" TargetMode="External"/><Relationship Id="rId8" Type="http://schemas.openxmlformats.org/officeDocument/2006/relationships/image" Target="media/image1.png"/><Relationship Id="rId51" Type="http://schemas.openxmlformats.org/officeDocument/2006/relationships/hyperlink" Target="https://en.wikipedia.org/wiki/S%C3%A3o_Paulo_Museum_of_Art" TargetMode="External"/><Relationship Id="rId72" Type="http://schemas.openxmlformats.org/officeDocument/2006/relationships/hyperlink" Target="https://en.wikipedia.org/wiki/Ethnic_enclave" TargetMode="External"/><Relationship Id="rId80" Type="http://schemas.openxmlformats.org/officeDocument/2006/relationships/hyperlink" Target="https://en.wikipedia.org/wiki/S%C3%A3o_Paulo" TargetMode="External"/><Relationship Id="rId85" Type="http://schemas.openxmlformats.org/officeDocument/2006/relationships/image" Target="media/image3.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Metropolis" TargetMode="External"/><Relationship Id="rId17" Type="http://schemas.openxmlformats.org/officeDocument/2006/relationships/hyperlink" Target="https://en.wikipedia.org/wiki/Southern_Hemisphere" TargetMode="External"/><Relationship Id="rId25" Type="http://schemas.openxmlformats.org/officeDocument/2006/relationships/hyperlink" Target="https://en.wikipedia.org/wiki/Conurbation" TargetMode="External"/><Relationship Id="rId33" Type="http://schemas.openxmlformats.org/officeDocument/2006/relationships/hyperlink" Target="https://en.wikipedia.org/wiki/Latin_America" TargetMode="External"/><Relationship Id="rId38" Type="http://schemas.openxmlformats.org/officeDocument/2006/relationships/hyperlink" Target="https://en.wikipedia.org/wiki/S%C3%A3o_Paulo" TargetMode="External"/><Relationship Id="rId46" Type="http://schemas.openxmlformats.org/officeDocument/2006/relationships/hyperlink" Target="https://en.wikipedia.org/wiki/Altino_Arantes_Building" TargetMode="External"/><Relationship Id="rId59" Type="http://schemas.openxmlformats.org/officeDocument/2006/relationships/hyperlink" Target="https://en.wikipedia.org/wiki/New_York_City" TargetMode="External"/><Relationship Id="rId67" Type="http://schemas.openxmlformats.org/officeDocument/2006/relationships/hyperlink" Target="https://en.wikipedia.org/wiki/Multiculturalism" TargetMode="External"/><Relationship Id="rId20" Type="http://schemas.openxmlformats.org/officeDocument/2006/relationships/hyperlink" Target="https://en.wikipedia.org/wiki/Capital_city" TargetMode="External"/><Relationship Id="rId41" Type="http://schemas.openxmlformats.org/officeDocument/2006/relationships/hyperlink" Target="https://en.wikipedia.org/wiki/Multinational_corporation" TargetMode="External"/><Relationship Id="rId54" Type="http://schemas.openxmlformats.org/officeDocument/2006/relationships/hyperlink" Target="https://en.wikipedia.org/wiki/S%C3%A3o_Paulo_Art_Biennial" TargetMode="External"/><Relationship Id="rId62" Type="http://schemas.openxmlformats.org/officeDocument/2006/relationships/hyperlink" Target="https://en.wikipedia.org/wiki/Pride_march" TargetMode="External"/><Relationship Id="rId70" Type="http://schemas.openxmlformats.org/officeDocument/2006/relationships/hyperlink" Target="https://en.wikipedia.org/wiki/Italian_Brazilians" TargetMode="External"/><Relationship Id="rId75" Type="http://schemas.openxmlformats.org/officeDocument/2006/relationships/hyperlink" Target="https://en.wikipedia.org/wiki/Liberdade_(district_of_S%C3%A3o_Paulo)" TargetMode="External"/><Relationship Id="rId83" Type="http://schemas.openxmlformats.org/officeDocument/2006/relationships/hyperlink" Target="https://developer.foursquare.com/places-api" TargetMode="External"/><Relationship Id="rId88" Type="http://schemas.openxmlformats.org/officeDocument/2006/relationships/image" Target="media/image5.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ist_of_largest_cities_in_Brazil" TargetMode="External"/><Relationship Id="rId23" Type="http://schemas.openxmlformats.org/officeDocument/2006/relationships/hyperlink" Target="https://en.wikipedia.org/wiki/List_of_Brazilian_states_by_population" TargetMode="External"/><Relationship Id="rId28" Type="http://schemas.openxmlformats.org/officeDocument/2006/relationships/hyperlink" Target="https://en.wikipedia.org/wiki/Sorocaba" TargetMode="External"/><Relationship Id="rId36" Type="http://schemas.openxmlformats.org/officeDocument/2006/relationships/hyperlink" Target="https://en.wikipedia.org/wiki/Paulista_Avenue" TargetMode="External"/><Relationship Id="rId49" Type="http://schemas.openxmlformats.org/officeDocument/2006/relationships/hyperlink" Target="https://en.wikipedia.org/wiki/Ibirapuera_Park" TargetMode="External"/><Relationship Id="rId57" Type="http://schemas.openxmlformats.org/officeDocument/2006/relationships/hyperlink" Target="https://en.wikipedia.org/wiki/Brasil_Open" TargetMode="External"/><Relationship Id="rId10" Type="http://schemas.openxmlformats.org/officeDocument/2006/relationships/hyperlink" Target="https://en.wikipedia.org/wiki/Southeast_Region,_Brazil" TargetMode="External"/><Relationship Id="rId31" Type="http://schemas.openxmlformats.org/officeDocument/2006/relationships/hyperlink" Target="https://en.wikipedia.org/wiki/Megalopolis_(city_type)" TargetMode="External"/><Relationship Id="rId44" Type="http://schemas.openxmlformats.org/officeDocument/2006/relationships/hyperlink" Target="https://en.wikipedia.org/wiki/Mirante_do_Vale" TargetMode="External"/><Relationship Id="rId52" Type="http://schemas.openxmlformats.org/officeDocument/2006/relationships/hyperlink" Target="https://en.wikipedia.org/wiki/Museum_of_the_Portuguese_Language" TargetMode="External"/><Relationship Id="rId60" Type="http://schemas.openxmlformats.org/officeDocument/2006/relationships/hyperlink" Target="https://en.wikipedia.org/wiki/New_York_City_Pride_March" TargetMode="External"/><Relationship Id="rId65" Type="http://schemas.openxmlformats.org/officeDocument/2006/relationships/hyperlink" Target="https://en.wikipedia.org/wiki/Rede_Gazeta" TargetMode="External"/><Relationship Id="rId73" Type="http://schemas.openxmlformats.org/officeDocument/2006/relationships/hyperlink" Target="https://pt.wikipedia.org/wiki/Mercado_(bairro_de_S%C3%A3o_Paulo)" TargetMode="External"/><Relationship Id="rId78" Type="http://schemas.openxmlformats.org/officeDocument/2006/relationships/hyperlink" Target="https://en.wikipedia.org/wiki/Brazilian_battleship_S%C3%A3o_Paulo" TargetMode="External"/><Relationship Id="rId81" Type="http://schemas.openxmlformats.org/officeDocument/2006/relationships/hyperlink" Target="https://en.wikipedia.org/wiki/List_of_tallest_buildings_in_S%C3%A3o_Paulo" TargetMode="External"/><Relationship Id="rId86"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Municipality" TargetMode="External"/><Relationship Id="rId13" Type="http://schemas.openxmlformats.org/officeDocument/2006/relationships/hyperlink" Target="https://en.wikipedia.org/wiki/Global_city" TargetMode="External"/><Relationship Id="rId18" Type="http://schemas.openxmlformats.org/officeDocument/2006/relationships/hyperlink" Target="https://en.wikipedia.org/wiki/Portuguese_language" TargetMode="External"/><Relationship Id="rId39" Type="http://schemas.openxmlformats.org/officeDocument/2006/relationships/hyperlink" Target="https://en.wikipedia.org/wiki/Economy_of_Brazil" TargetMode="External"/><Relationship Id="rId34" Type="http://schemas.openxmlformats.org/officeDocument/2006/relationships/hyperlink" Target="https://en.wikipedia.org/wiki/Southern_Hemisphere" TargetMode="External"/><Relationship Id="rId50" Type="http://schemas.openxmlformats.org/officeDocument/2006/relationships/hyperlink" Target="https://en.wikipedia.org/wiki/Museu_Paulista" TargetMode="External"/><Relationship Id="rId55" Type="http://schemas.openxmlformats.org/officeDocument/2006/relationships/hyperlink" Target="https://en.wikipedia.org/wiki/Brazilian_Grand_Prix" TargetMode="External"/><Relationship Id="rId76" Type="http://schemas.openxmlformats.org/officeDocument/2006/relationships/hyperlink" Target="https://en.wikipedia.org/wiki/S%C3%A3o_Paulo" TargetMode="External"/><Relationship Id="rId7" Type="http://schemas.openxmlformats.org/officeDocument/2006/relationships/endnotes" Target="endnotes.xml"/><Relationship Id="rId71" Type="http://schemas.openxmlformats.org/officeDocument/2006/relationships/hyperlink" Target="https://en.wikipedia.org/wiki/Japanese_Brazilians"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n.wikipedia.org/wiki/Para%C3%ADba_Valley" TargetMode="External"/><Relationship Id="rId24" Type="http://schemas.openxmlformats.org/officeDocument/2006/relationships/hyperlink" Target="https://en.wikipedia.org/wiki/List_of_Brazilian_federative_units_by_gross_domestic_product" TargetMode="External"/><Relationship Id="rId40" Type="http://schemas.openxmlformats.org/officeDocument/2006/relationships/hyperlink" Target="https://en.wikipedia.org/wiki/S%C3%A3o_Paulo_(state)" TargetMode="External"/><Relationship Id="rId45" Type="http://schemas.openxmlformats.org/officeDocument/2006/relationships/hyperlink" Target="https://en.wikipedia.org/wiki/Edif%C3%ADcio_It%C3%A1lia" TargetMode="External"/><Relationship Id="rId66" Type="http://schemas.openxmlformats.org/officeDocument/2006/relationships/hyperlink" Target="https://en.wikipedia.org/wiki/RecordTV" TargetMode="External"/><Relationship Id="rId87" Type="http://schemas.openxmlformats.org/officeDocument/2006/relationships/hyperlink" Target="http://www.seade.gov.br/produtos/midia/microdado-ped/rmsp/Documentacao_desde_1989.pdf" TargetMode="External"/><Relationship Id="rId61" Type="http://schemas.openxmlformats.org/officeDocument/2006/relationships/hyperlink" Target="https://en.wikipedia.org/wiki/Gay_pride" TargetMode="External"/><Relationship Id="rId82" Type="http://schemas.openxmlformats.org/officeDocument/2006/relationships/hyperlink" Target="https://en.wikipedia.org/wiki/Mobile_app" TargetMode="External"/><Relationship Id="rId19" Type="http://schemas.openxmlformats.org/officeDocument/2006/relationships/hyperlink" Target="https://en.wikipedia.org/wiki/List_of_cities_proper_by_population" TargetMode="External"/><Relationship Id="rId14" Type="http://schemas.openxmlformats.org/officeDocument/2006/relationships/hyperlink" Target="https://en.wikipedia.org/wiki/Globalization_and_World_Cities_Research_Network" TargetMode="External"/><Relationship Id="rId30" Type="http://schemas.openxmlformats.org/officeDocument/2006/relationships/hyperlink" Target="https://en.wikipedia.org/wiki/S%C3%A3o_Paulo_Macrometropolis" TargetMode="External"/><Relationship Id="rId35" Type="http://schemas.openxmlformats.org/officeDocument/2006/relationships/hyperlink" Target="https://en.wikipedia.org/wiki/BM%26F_Bovespa" TargetMode="External"/><Relationship Id="rId56" Type="http://schemas.openxmlformats.org/officeDocument/2006/relationships/hyperlink" Target="https://en.wikipedia.org/wiki/S%C3%A3o_Paulo_Fashion_Week" TargetMode="External"/><Relationship Id="rId77" Type="http://schemas.openxmlformats.org/officeDocument/2006/relationships/hyperlink" Target="https://en.wikipedia.org/wiki/Lat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DB10F-3206-4009-B1F4-1D43429C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186</TotalTime>
  <Pages>12</Pages>
  <Words>2958</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14</cp:revision>
  <dcterms:created xsi:type="dcterms:W3CDTF">2018-12-17T11:08:00Z</dcterms:created>
  <dcterms:modified xsi:type="dcterms:W3CDTF">2018-12-17T14:57:00Z</dcterms:modified>
</cp:coreProperties>
</file>