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C4" w:rsidRDefault="00B14AD6" w:rsidP="00150313">
      <w:pPr>
        <w:pStyle w:val="NoSpacing"/>
      </w:pPr>
      <w:r w:rsidRPr="00B14AD6">
        <w:rPr>
          <w:b/>
        </w:rPr>
        <w:t>P</w:t>
      </w:r>
      <w:r w:rsidR="00150313" w:rsidRPr="00B14AD6">
        <w:rPr>
          <w:b/>
        </w:rPr>
        <w:t>roblem 2</w:t>
      </w:r>
      <w:r>
        <w:rPr>
          <w:b/>
        </w:rPr>
        <w:t xml:space="preserve"> –</w:t>
      </w:r>
      <w:proofErr w:type="spellStart"/>
      <w:r w:rsidR="00150313">
        <w:t>blastp</w:t>
      </w:r>
      <w:proofErr w:type="spellEnd"/>
      <w:r w:rsidR="00150313">
        <w:t xml:space="preserve"> and </w:t>
      </w:r>
      <w:proofErr w:type="spellStart"/>
      <w:r w:rsidR="00150313">
        <w:t>blastn</w:t>
      </w:r>
      <w:proofErr w:type="spellEnd"/>
      <w:r w:rsidR="00150313">
        <w:t xml:space="preserve"> BRCA1 against genes in different organisms </w:t>
      </w:r>
    </w:p>
    <w:p w:rsidR="00150313" w:rsidRDefault="00150313" w:rsidP="00150313">
      <w:pPr>
        <w:pStyle w:val="NoSpacing"/>
      </w:pPr>
    </w:p>
    <w:p w:rsidR="00150313" w:rsidRPr="00B14AD6" w:rsidRDefault="00150313" w:rsidP="00150313">
      <w:pPr>
        <w:pStyle w:val="NoSpacing"/>
        <w:rPr>
          <w:b/>
        </w:rPr>
      </w:pPr>
      <w:proofErr w:type="spellStart"/>
      <w:r w:rsidRPr="00B14AD6">
        <w:rPr>
          <w:b/>
        </w:rPr>
        <w:t>Bos</w:t>
      </w:r>
      <w:proofErr w:type="spellEnd"/>
      <w:r w:rsidRPr="00B14AD6">
        <w:rPr>
          <w:b/>
        </w:rPr>
        <w:t xml:space="preserve"> </w:t>
      </w:r>
      <w:proofErr w:type="spellStart"/>
      <w:proofErr w:type="gramStart"/>
      <w:r w:rsidRPr="00B14AD6">
        <w:rPr>
          <w:b/>
        </w:rPr>
        <w:t>taurus</w:t>
      </w:r>
      <w:proofErr w:type="spellEnd"/>
      <w:proofErr w:type="gramEnd"/>
      <w:r w:rsidR="00524A5A" w:rsidRPr="00B14AD6">
        <w:rPr>
          <w:b/>
        </w:rPr>
        <w:t xml:space="preserve"> </w:t>
      </w:r>
    </w:p>
    <w:p w:rsidR="00150313" w:rsidRDefault="00524A5A" w:rsidP="00150313">
      <w:pPr>
        <w:pStyle w:val="NoSpacing"/>
      </w:pPr>
      <w:proofErr w:type="spellStart"/>
      <w:proofErr w:type="gramStart"/>
      <w:r>
        <w:t>blastn</w:t>
      </w:r>
      <w:proofErr w:type="spellEnd"/>
      <w:proofErr w:type="gramEnd"/>
      <w:r>
        <w:t xml:space="preserve"> top </w:t>
      </w:r>
      <w:proofErr w:type="spellStart"/>
      <w:r>
        <w:t>scores</w:t>
      </w:r>
      <w:proofErr w:type="spellEnd"/>
      <w:r>
        <w:t>: 5781, 5750</w:t>
      </w:r>
    </w:p>
    <w:p w:rsidR="00150313" w:rsidRDefault="00524A5A" w:rsidP="00150313">
      <w:pPr>
        <w:pStyle w:val="NoSpacing"/>
      </w:pPr>
      <w:proofErr w:type="spellStart"/>
      <w:proofErr w:type="gramStart"/>
      <w:r>
        <w:t>blastp</w:t>
      </w:r>
      <w:proofErr w:type="spellEnd"/>
      <w:proofErr w:type="gramEnd"/>
      <w:r>
        <w:t xml:space="preserve"> top </w:t>
      </w:r>
      <w:proofErr w:type="spellStart"/>
      <w:r>
        <w:t>scores</w:t>
      </w:r>
      <w:proofErr w:type="spellEnd"/>
      <w:r>
        <w:t xml:space="preserve">: </w:t>
      </w:r>
      <w:r w:rsidR="002D2BE8">
        <w:t>2592, 2587</w:t>
      </w:r>
      <w:bookmarkStart w:id="0" w:name="_GoBack"/>
      <w:bookmarkEnd w:id="0"/>
    </w:p>
    <w:p w:rsidR="00150313" w:rsidRDefault="00150313" w:rsidP="00150313">
      <w:pPr>
        <w:pStyle w:val="NoSpacing"/>
      </w:pPr>
    </w:p>
    <w:p w:rsidR="00150313" w:rsidRPr="00B14AD6" w:rsidRDefault="00150313" w:rsidP="00150313">
      <w:pPr>
        <w:pStyle w:val="NoSpacing"/>
        <w:rPr>
          <w:b/>
        </w:rPr>
      </w:pPr>
      <w:proofErr w:type="spellStart"/>
      <w:r w:rsidRPr="00B14AD6">
        <w:rPr>
          <w:b/>
        </w:rPr>
        <w:t>Rattus</w:t>
      </w:r>
      <w:proofErr w:type="spellEnd"/>
      <w:r w:rsidRPr="00B14AD6">
        <w:rPr>
          <w:b/>
        </w:rPr>
        <w:t xml:space="preserve"> </w:t>
      </w:r>
      <w:proofErr w:type="spellStart"/>
      <w:r w:rsidRPr="00B14AD6">
        <w:rPr>
          <w:b/>
        </w:rPr>
        <w:t>norvegicus</w:t>
      </w:r>
      <w:proofErr w:type="spellEnd"/>
    </w:p>
    <w:p w:rsidR="00524A5A" w:rsidRDefault="00524A5A" w:rsidP="00524A5A">
      <w:pPr>
        <w:pStyle w:val="NoSpacing"/>
      </w:pPr>
      <w:proofErr w:type="spellStart"/>
      <w:proofErr w:type="gramStart"/>
      <w:r>
        <w:t>blastn</w:t>
      </w:r>
      <w:proofErr w:type="spellEnd"/>
      <w:proofErr w:type="gramEnd"/>
      <w:r>
        <w:t xml:space="preserve"> top </w:t>
      </w:r>
      <w:proofErr w:type="spellStart"/>
      <w:r>
        <w:t>scores</w:t>
      </w:r>
      <w:proofErr w:type="spellEnd"/>
      <w:r>
        <w:t>: 3386, 3384</w:t>
      </w:r>
    </w:p>
    <w:p w:rsidR="00524A5A" w:rsidRDefault="00524A5A" w:rsidP="00524A5A">
      <w:pPr>
        <w:pStyle w:val="NoSpacing"/>
      </w:pPr>
      <w:proofErr w:type="spellStart"/>
      <w:proofErr w:type="gramStart"/>
      <w:r>
        <w:t>blastp</w:t>
      </w:r>
      <w:proofErr w:type="spellEnd"/>
      <w:proofErr w:type="gramEnd"/>
      <w:r>
        <w:t xml:space="preserve"> top </w:t>
      </w:r>
      <w:proofErr w:type="spellStart"/>
      <w:r>
        <w:t>scores</w:t>
      </w:r>
      <w:proofErr w:type="spellEnd"/>
      <w:r>
        <w:t xml:space="preserve">: </w:t>
      </w:r>
      <w:r w:rsidR="002D2BE8">
        <w:t>1854, 1849</w:t>
      </w:r>
    </w:p>
    <w:p w:rsidR="00524A5A" w:rsidRDefault="00524A5A" w:rsidP="00150313">
      <w:pPr>
        <w:pStyle w:val="NoSpacing"/>
      </w:pPr>
    </w:p>
    <w:p w:rsidR="00150313" w:rsidRPr="00B14AD6" w:rsidRDefault="00150313" w:rsidP="00150313">
      <w:pPr>
        <w:pStyle w:val="NoSpacing"/>
        <w:rPr>
          <w:b/>
        </w:rPr>
      </w:pPr>
      <w:r w:rsidRPr="00B14AD6">
        <w:rPr>
          <w:b/>
        </w:rPr>
        <w:t>Drosophila melanogaster</w:t>
      </w:r>
    </w:p>
    <w:p w:rsidR="00524A5A" w:rsidRDefault="00524A5A" w:rsidP="00524A5A">
      <w:pPr>
        <w:pStyle w:val="NoSpacing"/>
      </w:pPr>
      <w:proofErr w:type="spellStart"/>
      <w:proofErr w:type="gramStart"/>
      <w:r>
        <w:t>blastn</w:t>
      </w:r>
      <w:proofErr w:type="spellEnd"/>
      <w:proofErr w:type="gramEnd"/>
      <w:r>
        <w:t xml:space="preserve"> top </w:t>
      </w:r>
      <w:proofErr w:type="spellStart"/>
      <w:r>
        <w:t>scores</w:t>
      </w:r>
      <w:proofErr w:type="spellEnd"/>
      <w:r>
        <w:t xml:space="preserve">: </w:t>
      </w:r>
      <w:r w:rsidR="002D2BE8">
        <w:t xml:space="preserve">41, 41 </w:t>
      </w:r>
    </w:p>
    <w:p w:rsidR="00524A5A" w:rsidRDefault="00524A5A" w:rsidP="00524A5A">
      <w:pPr>
        <w:pStyle w:val="NoSpacing"/>
      </w:pPr>
      <w:proofErr w:type="spellStart"/>
      <w:proofErr w:type="gramStart"/>
      <w:r>
        <w:t>blastp</w:t>
      </w:r>
      <w:proofErr w:type="spellEnd"/>
      <w:proofErr w:type="gramEnd"/>
      <w:r>
        <w:t xml:space="preserve"> top </w:t>
      </w:r>
      <w:proofErr w:type="spellStart"/>
      <w:r>
        <w:t>scores</w:t>
      </w:r>
      <w:proofErr w:type="spellEnd"/>
      <w:r>
        <w:t xml:space="preserve">: </w:t>
      </w:r>
      <w:r w:rsidR="002D2BE8">
        <w:t>52.4, 52.4</w:t>
      </w:r>
    </w:p>
    <w:p w:rsidR="00524A5A" w:rsidRDefault="00524A5A" w:rsidP="00150313">
      <w:pPr>
        <w:pStyle w:val="NoSpacing"/>
      </w:pPr>
    </w:p>
    <w:p w:rsidR="00150313" w:rsidRPr="00B14AD6" w:rsidRDefault="00150313" w:rsidP="00150313">
      <w:pPr>
        <w:pStyle w:val="NoSpacing"/>
        <w:rPr>
          <w:b/>
        </w:rPr>
      </w:pPr>
      <w:proofErr w:type="spellStart"/>
      <w:r w:rsidRPr="00B14AD6">
        <w:rPr>
          <w:b/>
        </w:rPr>
        <w:t>Mus</w:t>
      </w:r>
      <w:proofErr w:type="spellEnd"/>
      <w:r w:rsidRPr="00B14AD6">
        <w:rPr>
          <w:b/>
        </w:rPr>
        <w:t xml:space="preserve"> </w:t>
      </w:r>
      <w:proofErr w:type="spellStart"/>
      <w:r w:rsidRPr="00B14AD6">
        <w:rPr>
          <w:b/>
        </w:rPr>
        <w:t>musculus</w:t>
      </w:r>
      <w:proofErr w:type="spellEnd"/>
    </w:p>
    <w:p w:rsidR="00524A5A" w:rsidRDefault="00524A5A" w:rsidP="00524A5A">
      <w:pPr>
        <w:pStyle w:val="NoSpacing"/>
      </w:pPr>
      <w:proofErr w:type="spellStart"/>
      <w:proofErr w:type="gramStart"/>
      <w:r>
        <w:t>blastn</w:t>
      </w:r>
      <w:proofErr w:type="spellEnd"/>
      <w:proofErr w:type="gramEnd"/>
      <w:r>
        <w:t xml:space="preserve"> top </w:t>
      </w:r>
      <w:proofErr w:type="spellStart"/>
      <w:r>
        <w:t>scores</w:t>
      </w:r>
      <w:proofErr w:type="spellEnd"/>
      <w:r>
        <w:t xml:space="preserve">: </w:t>
      </w:r>
      <w:r w:rsidR="002D2BE8">
        <w:t>3283, 3279</w:t>
      </w:r>
    </w:p>
    <w:p w:rsidR="00524A5A" w:rsidRDefault="00524A5A" w:rsidP="00524A5A">
      <w:pPr>
        <w:pStyle w:val="NoSpacing"/>
      </w:pPr>
      <w:proofErr w:type="spellStart"/>
      <w:proofErr w:type="gramStart"/>
      <w:r>
        <w:t>blastp</w:t>
      </w:r>
      <w:proofErr w:type="spellEnd"/>
      <w:proofErr w:type="gramEnd"/>
      <w:r>
        <w:t xml:space="preserve"> top </w:t>
      </w:r>
      <w:proofErr w:type="spellStart"/>
      <w:r>
        <w:t>scores</w:t>
      </w:r>
      <w:proofErr w:type="spellEnd"/>
      <w:r>
        <w:t xml:space="preserve">: </w:t>
      </w:r>
      <w:r w:rsidR="002D2BE8">
        <w:t>1847, 1846</w:t>
      </w:r>
    </w:p>
    <w:p w:rsidR="00524A5A" w:rsidRDefault="00524A5A" w:rsidP="00150313">
      <w:pPr>
        <w:pStyle w:val="NoSpacing"/>
      </w:pPr>
    </w:p>
    <w:p w:rsidR="00524A5A" w:rsidRDefault="00150313" w:rsidP="00524A5A">
      <w:pPr>
        <w:pStyle w:val="NoSpacing"/>
      </w:pPr>
      <w:proofErr w:type="spellStart"/>
      <w:r w:rsidRPr="00B14AD6">
        <w:rPr>
          <w:b/>
        </w:rPr>
        <w:t>Xenopus</w:t>
      </w:r>
      <w:proofErr w:type="spellEnd"/>
      <w:r w:rsidRPr="00B14AD6">
        <w:rPr>
          <w:b/>
        </w:rPr>
        <w:t xml:space="preserve"> </w:t>
      </w:r>
      <w:proofErr w:type="spellStart"/>
      <w:r w:rsidRPr="00B14AD6">
        <w:rPr>
          <w:b/>
        </w:rPr>
        <w:t>laevis</w:t>
      </w:r>
      <w:proofErr w:type="spellEnd"/>
      <w:r w:rsidRPr="00B14AD6">
        <w:rPr>
          <w:b/>
        </w:rPr>
        <w:cr/>
      </w:r>
      <w:proofErr w:type="spellStart"/>
      <w:proofErr w:type="gramStart"/>
      <w:r w:rsidR="00524A5A">
        <w:t>blastn</w:t>
      </w:r>
      <w:proofErr w:type="spellEnd"/>
      <w:proofErr w:type="gramEnd"/>
      <w:r w:rsidR="00524A5A">
        <w:t xml:space="preserve"> top </w:t>
      </w:r>
      <w:proofErr w:type="spellStart"/>
      <w:r w:rsidR="00524A5A">
        <w:t>scores</w:t>
      </w:r>
      <w:proofErr w:type="spellEnd"/>
      <w:r w:rsidR="00524A5A">
        <w:t xml:space="preserve">: </w:t>
      </w:r>
      <w:r w:rsidR="002D2BE8">
        <w:t>167, 167</w:t>
      </w:r>
    </w:p>
    <w:p w:rsidR="00524A5A" w:rsidRDefault="00524A5A" w:rsidP="00524A5A">
      <w:pPr>
        <w:pStyle w:val="NoSpacing"/>
      </w:pPr>
      <w:proofErr w:type="spellStart"/>
      <w:proofErr w:type="gramStart"/>
      <w:r>
        <w:t>blastp</w:t>
      </w:r>
      <w:proofErr w:type="spellEnd"/>
      <w:proofErr w:type="gramEnd"/>
      <w:r>
        <w:t xml:space="preserve"> top </w:t>
      </w:r>
      <w:proofErr w:type="spellStart"/>
      <w:r>
        <w:t>scores</w:t>
      </w:r>
      <w:proofErr w:type="spellEnd"/>
      <w:r>
        <w:t xml:space="preserve">: </w:t>
      </w:r>
      <w:r w:rsidR="002D2BE8">
        <w:t>293, 293</w:t>
      </w:r>
    </w:p>
    <w:p w:rsidR="00150313" w:rsidRDefault="00150313" w:rsidP="00150313">
      <w:pPr>
        <w:pStyle w:val="NoSpacing"/>
      </w:pPr>
    </w:p>
    <w:p w:rsidR="00B14AD6" w:rsidRDefault="00B14AD6" w:rsidP="00150313">
      <w:pPr>
        <w:pStyle w:val="NoSpacing"/>
        <w:rPr>
          <w:b/>
        </w:rPr>
      </w:pPr>
      <w:r>
        <w:rPr>
          <w:b/>
        </w:rPr>
        <w:t xml:space="preserve">Problem 3 </w:t>
      </w:r>
    </w:p>
    <w:p w:rsidR="00B14AD6" w:rsidRPr="00B14AD6" w:rsidRDefault="00653179" w:rsidP="00150313">
      <w:pPr>
        <w:pStyle w:val="NoSpacing"/>
      </w:pPr>
      <w:r>
        <w:t>Two letters will only be included in the subsequence if they match exactly. The score of the subsequence should increase linearly with the length of the subsequence. The “unit-score”</w:t>
      </w:r>
      <w:r w:rsidR="00822470">
        <w:t xml:space="preserve"> scheme, where matching letters receive a score of 1 and non-matching letters (including 2 gaps) receive </w:t>
      </w:r>
      <w:r w:rsidR="00367878">
        <w:t>a score of 0, will work for this.</w:t>
      </w:r>
      <w:r w:rsidR="00822470">
        <w:t xml:space="preserve"> </w:t>
      </w:r>
      <w:r>
        <w:t xml:space="preserve"> </w:t>
      </w:r>
    </w:p>
    <w:p w:rsidR="00B14AD6" w:rsidRDefault="00B14AD6" w:rsidP="00150313">
      <w:pPr>
        <w:pStyle w:val="NoSpacing"/>
      </w:pPr>
    </w:p>
    <w:p w:rsidR="00D84345" w:rsidRPr="00B14AD6" w:rsidRDefault="00D84345" w:rsidP="00150313">
      <w:pPr>
        <w:pStyle w:val="NoSpacing"/>
        <w:rPr>
          <w:b/>
        </w:rPr>
      </w:pPr>
      <w:r w:rsidRPr="00B14AD6">
        <w:rPr>
          <w:b/>
        </w:rPr>
        <w:t>Problem 4</w:t>
      </w:r>
    </w:p>
    <w:p w:rsidR="00F235C6" w:rsidRDefault="00D84345" w:rsidP="00F235C6">
      <w:pPr>
        <w:pStyle w:val="NoSpacing"/>
      </w:pPr>
      <w:r>
        <w:t xml:space="preserve">Letters that are not amino acids: </w:t>
      </w:r>
      <w:proofErr w:type="spellStart"/>
      <w:r>
        <w:t>b</w:t>
      </w:r>
      <w:proofErr w:type="gramStart"/>
      <w:r>
        <w:t>,j,o,u,x,z</w:t>
      </w:r>
      <w:proofErr w:type="spellEnd"/>
      <w:proofErr w:type="gramEnd"/>
    </w:p>
    <w:p w:rsidR="00D84345" w:rsidRDefault="00F235C6" w:rsidP="00C30E48">
      <w:pPr>
        <w:pStyle w:val="NoSpacing"/>
        <w:numPr>
          <w:ilvl w:val="0"/>
          <w:numId w:val="2"/>
        </w:numPr>
      </w:pPr>
      <w:r>
        <w:t xml:space="preserve">a) </w:t>
      </w:r>
      <w:r w:rsidR="00D84345">
        <w:t>“</w:t>
      </w:r>
      <w:proofErr w:type="spellStart"/>
      <w:r w:rsidR="00D84345">
        <w:t>cmpterscience</w:t>
      </w:r>
      <w:proofErr w:type="spellEnd"/>
      <w:r w:rsidR="00D84345">
        <w:t>” versus “</w:t>
      </w:r>
      <w:proofErr w:type="spellStart"/>
      <w:r w:rsidR="00D84345">
        <w:t>ilgy</w:t>
      </w:r>
      <w:proofErr w:type="spellEnd"/>
      <w:r w:rsidR="00D84345">
        <w:t>”</w:t>
      </w:r>
    </w:p>
    <w:p w:rsidR="00D84345" w:rsidRDefault="00F235C6" w:rsidP="00F235C6">
      <w:pPr>
        <w:pStyle w:val="NoSpacing"/>
        <w:ind w:left="720"/>
      </w:pPr>
      <w:r>
        <w:t>b) “</w:t>
      </w:r>
      <w:proofErr w:type="spellStart"/>
      <w:proofErr w:type="gramStart"/>
      <w:r>
        <w:t>cmpterscience</w:t>
      </w:r>
      <w:proofErr w:type="spellEnd"/>
      <w:proofErr w:type="gramEnd"/>
      <w:r>
        <w:t>” has the highest score of 30.8</w:t>
      </w:r>
    </w:p>
    <w:p w:rsidR="00F235C6" w:rsidRDefault="00F235C6" w:rsidP="00F235C6">
      <w:pPr>
        <w:pStyle w:val="NoSpacing"/>
        <w:ind w:left="720"/>
      </w:pPr>
      <w:r>
        <w:t>c) “</w:t>
      </w:r>
      <w:proofErr w:type="spellStart"/>
      <w:proofErr w:type="gramStart"/>
      <w:r>
        <w:t>cmpterscience</w:t>
      </w:r>
      <w:proofErr w:type="spellEnd"/>
      <w:proofErr w:type="gramEnd"/>
      <w:r>
        <w:t>” has a match with a longer string length</w:t>
      </w:r>
    </w:p>
    <w:p w:rsidR="00F235C6" w:rsidRDefault="00F235C6" w:rsidP="00F235C6">
      <w:pPr>
        <w:pStyle w:val="NoSpacing"/>
      </w:pPr>
    </w:p>
    <w:p w:rsidR="00F235C6" w:rsidRDefault="00F235C6" w:rsidP="00687322">
      <w:pPr>
        <w:pStyle w:val="NoSpacing"/>
        <w:numPr>
          <w:ilvl w:val="0"/>
          <w:numId w:val="2"/>
        </w:numPr>
      </w:pPr>
      <w:r>
        <w:t>a) “</w:t>
      </w:r>
      <w:proofErr w:type="spellStart"/>
      <w:r>
        <w:t>prtein</w:t>
      </w:r>
      <w:proofErr w:type="spellEnd"/>
      <w:r>
        <w:t>” versus “</w:t>
      </w:r>
      <w:proofErr w:type="spellStart"/>
      <w:r>
        <w:t>aminacid</w:t>
      </w:r>
      <w:proofErr w:type="spellEnd"/>
      <w:r>
        <w:t>”</w:t>
      </w:r>
    </w:p>
    <w:p w:rsidR="00687322" w:rsidRDefault="00687322" w:rsidP="00687322">
      <w:pPr>
        <w:pStyle w:val="NoSpacing"/>
        <w:ind w:left="720"/>
      </w:pPr>
      <w:r>
        <w:t>b) “</w:t>
      </w:r>
      <w:proofErr w:type="spellStart"/>
      <w:proofErr w:type="gramStart"/>
      <w:r>
        <w:t>aminacid</w:t>
      </w:r>
      <w:proofErr w:type="spellEnd"/>
      <w:proofErr w:type="gramEnd"/>
      <w:r>
        <w:t>” has a highest score 28.2</w:t>
      </w:r>
    </w:p>
    <w:p w:rsidR="00687322" w:rsidRDefault="00687322" w:rsidP="00687322">
      <w:pPr>
        <w:pStyle w:val="NoSpacing"/>
        <w:ind w:left="720"/>
      </w:pPr>
      <w:r>
        <w:t>c) “</w:t>
      </w:r>
      <w:proofErr w:type="spellStart"/>
      <w:proofErr w:type="gramStart"/>
      <w:r>
        <w:t>aminacid</w:t>
      </w:r>
      <w:proofErr w:type="spellEnd"/>
      <w:proofErr w:type="gramEnd"/>
      <w:r>
        <w:t>” has a match with a longer string length</w:t>
      </w:r>
    </w:p>
    <w:p w:rsidR="00687322" w:rsidRDefault="00687322" w:rsidP="00687322">
      <w:pPr>
        <w:pStyle w:val="NoSpacing"/>
        <w:ind w:left="720"/>
      </w:pPr>
    </w:p>
    <w:p w:rsidR="00687322" w:rsidRDefault="00687322" w:rsidP="00687322">
      <w:pPr>
        <w:pStyle w:val="NoSpacing"/>
        <w:numPr>
          <w:ilvl w:val="0"/>
          <w:numId w:val="2"/>
        </w:numPr>
      </w:pPr>
      <w:r>
        <w:t>a) “</w:t>
      </w:r>
      <w:proofErr w:type="spellStart"/>
      <w:r>
        <w:t>dynami</w:t>
      </w:r>
      <w:r w:rsidR="00822470">
        <w:t>cprgramming</w:t>
      </w:r>
      <w:proofErr w:type="spellEnd"/>
      <w:r w:rsidR="00822470">
        <w:t>” versus “</w:t>
      </w:r>
      <w:proofErr w:type="spellStart"/>
      <w:r w:rsidR="00822470">
        <w:t>divideandc</w:t>
      </w:r>
      <w:r>
        <w:t>nqer</w:t>
      </w:r>
      <w:proofErr w:type="spellEnd"/>
      <w:r>
        <w:t>”</w:t>
      </w:r>
    </w:p>
    <w:p w:rsidR="00687322" w:rsidRDefault="00687322" w:rsidP="00687322">
      <w:pPr>
        <w:pStyle w:val="NoSpacing"/>
        <w:ind w:left="720"/>
      </w:pPr>
      <w:r>
        <w:t xml:space="preserve">b) </w:t>
      </w:r>
      <w:r w:rsidR="00367878">
        <w:t>“</w:t>
      </w:r>
      <w:proofErr w:type="spellStart"/>
      <w:proofErr w:type="gramStart"/>
      <w:r w:rsidR="00367878">
        <w:t>divideandcnqer</w:t>
      </w:r>
      <w:proofErr w:type="spellEnd"/>
      <w:proofErr w:type="gramEnd"/>
      <w:r w:rsidR="00367878">
        <w:t>”</w:t>
      </w:r>
      <w:r w:rsidR="00367878">
        <w:t xml:space="preserve"> has the highest score of 32</w:t>
      </w:r>
    </w:p>
    <w:p w:rsidR="00687322" w:rsidRDefault="00687322" w:rsidP="00687322">
      <w:pPr>
        <w:pStyle w:val="NoSpacing"/>
        <w:ind w:left="720"/>
      </w:pPr>
      <w:r>
        <w:t>c)</w:t>
      </w:r>
      <w:r w:rsidR="00256AF0">
        <w:t xml:space="preserve"> “</w:t>
      </w:r>
      <w:proofErr w:type="spellStart"/>
      <w:proofErr w:type="gramStart"/>
      <w:r w:rsidR="00256AF0">
        <w:t>dynamicprgramming</w:t>
      </w:r>
      <w:proofErr w:type="spellEnd"/>
      <w:proofErr w:type="gramEnd"/>
      <w:r w:rsidR="00256AF0">
        <w:t xml:space="preserve">” </w:t>
      </w:r>
      <w:r w:rsidR="00367878">
        <w:t>has a match with a longer string length</w:t>
      </w:r>
    </w:p>
    <w:p w:rsidR="00256AF0" w:rsidRDefault="00256AF0" w:rsidP="00687322">
      <w:pPr>
        <w:pStyle w:val="NoSpacing"/>
        <w:ind w:left="720"/>
      </w:pPr>
    </w:p>
    <w:p w:rsidR="00256AF0" w:rsidRPr="00367878" w:rsidRDefault="00256AF0" w:rsidP="00256AF0">
      <w:pPr>
        <w:pStyle w:val="NoSpacing"/>
        <w:rPr>
          <w:b/>
        </w:rPr>
      </w:pPr>
      <w:r w:rsidRPr="00367878">
        <w:rPr>
          <w:b/>
        </w:rPr>
        <w:t>Problem 5</w:t>
      </w:r>
    </w:p>
    <w:p w:rsidR="00360479" w:rsidRDefault="00256AF0" w:rsidP="00256AF0">
      <w:pPr>
        <w:pStyle w:val="NoSpacing"/>
        <w:numPr>
          <w:ilvl w:val="0"/>
          <w:numId w:val="3"/>
        </w:numPr>
      </w:pPr>
      <w:r>
        <w:t>Yes. Shakespeare likely used certain phrases or constructs more frequently than</w:t>
      </w:r>
      <w:r w:rsidR="00360479">
        <w:t xml:space="preserve"> expected by random chance. Aligning the books would highlight these phrases if they exist. </w:t>
      </w:r>
    </w:p>
    <w:p w:rsidR="00360479" w:rsidRDefault="00360479" w:rsidP="00256AF0">
      <w:pPr>
        <w:pStyle w:val="NoSpacing"/>
        <w:numPr>
          <w:ilvl w:val="0"/>
          <w:numId w:val="3"/>
        </w:numPr>
      </w:pPr>
      <w:r>
        <w:t xml:space="preserve">No. Alignment highlights similarities. A better approach would be to look for k-phrases that occur more frequently than expected in all texts. </w:t>
      </w:r>
    </w:p>
    <w:p w:rsidR="00204862" w:rsidRDefault="00204862" w:rsidP="00256AF0">
      <w:pPr>
        <w:pStyle w:val="NoSpacing"/>
        <w:numPr>
          <w:ilvl w:val="0"/>
          <w:numId w:val="3"/>
        </w:numPr>
      </w:pPr>
      <w:r>
        <w:lastRenderedPageBreak/>
        <w:t>Yes. As we saw in class with the translation of “</w:t>
      </w:r>
      <w:proofErr w:type="spellStart"/>
      <w:r>
        <w:t>massa</w:t>
      </w:r>
      <w:proofErr w:type="spellEnd"/>
      <w:r>
        <w:t xml:space="preserve">” alignment against a dictionary could highlight possible translation. </w:t>
      </w:r>
    </w:p>
    <w:p w:rsidR="00204862" w:rsidRDefault="00204862" w:rsidP="00256AF0">
      <w:pPr>
        <w:pStyle w:val="NoSpacing"/>
        <w:numPr>
          <w:ilvl w:val="0"/>
          <w:numId w:val="3"/>
        </w:numPr>
      </w:pPr>
      <w:r>
        <w:t xml:space="preserve">No. A substitution cipher would not be helped by alignment. It’s a different story for a Caesar cipher, though. </w:t>
      </w:r>
    </w:p>
    <w:p w:rsidR="00256AF0" w:rsidRDefault="00204862" w:rsidP="00256AF0">
      <w:pPr>
        <w:pStyle w:val="NoSpacing"/>
        <w:numPr>
          <w:ilvl w:val="0"/>
          <w:numId w:val="3"/>
        </w:numPr>
      </w:pPr>
      <w:r>
        <w:t xml:space="preserve">Yes. Aligning the papers could highlight phrases or larger constructs that are similar. </w:t>
      </w:r>
      <w:r w:rsidR="00360479">
        <w:t xml:space="preserve"> </w:t>
      </w:r>
    </w:p>
    <w:p w:rsidR="00403F0D" w:rsidRDefault="00403F0D" w:rsidP="00403F0D">
      <w:pPr>
        <w:pStyle w:val="NoSpacing"/>
      </w:pPr>
    </w:p>
    <w:p w:rsidR="00403F0D" w:rsidRDefault="00403F0D" w:rsidP="00403F0D">
      <w:pPr>
        <w:pStyle w:val="NoSpacing"/>
        <w:rPr>
          <w:b/>
        </w:rPr>
      </w:pPr>
      <w:r>
        <w:rPr>
          <w:b/>
        </w:rPr>
        <w:t>Problem 6</w:t>
      </w:r>
    </w:p>
    <w:p w:rsidR="00403F0D" w:rsidRDefault="00403F0D" w:rsidP="00403F0D">
      <w:pPr>
        <w:pStyle w:val="NoSpacing"/>
      </w:pPr>
      <w:r>
        <w:t>I used the NCBI COBALT tool with default settings to do multiple alignment. The results:</w:t>
      </w:r>
    </w:p>
    <w:p w:rsidR="00403F0D" w:rsidRDefault="00403F0D" w:rsidP="00403F0D">
      <w:pPr>
        <w:pStyle w:val="NoSpacing"/>
      </w:pPr>
    </w:p>
    <w:p w:rsidR="00053F44" w:rsidRPr="00053F44" w:rsidRDefault="00053F44" w:rsidP="00053F44">
      <w:pPr>
        <w:pStyle w:val="NoSpacing"/>
        <w:rPr>
          <w:rFonts w:ascii="Courier New" w:hAnsi="Courier New" w:cs="Courier New"/>
        </w:rPr>
      </w:pPr>
      <w:proofErr w:type="gramStart"/>
      <w:r w:rsidRPr="00053F44">
        <w:rPr>
          <w:rFonts w:ascii="Courier New" w:hAnsi="Courier New" w:cs="Courier New"/>
        </w:rPr>
        <w:t>10001  1</w:t>
      </w:r>
      <w:proofErr w:type="gramEnd"/>
      <w:r w:rsidRPr="00053F44">
        <w:rPr>
          <w:rFonts w:ascii="Courier New" w:hAnsi="Courier New" w:cs="Courier New"/>
        </w:rPr>
        <w:t xml:space="preserve">   TPNVSVVDLTVRLGKG---------  16</w:t>
      </w:r>
    </w:p>
    <w:p w:rsidR="00053F44" w:rsidRPr="00053F44" w:rsidRDefault="00053F44" w:rsidP="00053F44">
      <w:pPr>
        <w:pStyle w:val="NoSpacing"/>
        <w:rPr>
          <w:rFonts w:ascii="Courier New" w:hAnsi="Courier New" w:cs="Courier New"/>
        </w:rPr>
      </w:pPr>
      <w:proofErr w:type="gramStart"/>
      <w:r w:rsidRPr="00053F44">
        <w:rPr>
          <w:rFonts w:ascii="Courier New" w:hAnsi="Courier New" w:cs="Courier New"/>
        </w:rPr>
        <w:t>10002  1</w:t>
      </w:r>
      <w:proofErr w:type="gramEnd"/>
      <w:r w:rsidRPr="00053F44">
        <w:rPr>
          <w:rFonts w:ascii="Courier New" w:hAnsi="Courier New" w:cs="Courier New"/>
        </w:rPr>
        <w:t xml:space="preserve">   ------------LEKPAKYDDIK--  11</w:t>
      </w:r>
    </w:p>
    <w:p w:rsidR="00053F44" w:rsidRPr="00053F44" w:rsidRDefault="00053F44" w:rsidP="00053F44">
      <w:pPr>
        <w:pStyle w:val="NoSpacing"/>
        <w:rPr>
          <w:rFonts w:ascii="Courier New" w:hAnsi="Courier New" w:cs="Courier New"/>
        </w:rPr>
      </w:pPr>
      <w:proofErr w:type="gramStart"/>
      <w:r w:rsidRPr="00053F44">
        <w:rPr>
          <w:rFonts w:ascii="Courier New" w:hAnsi="Courier New" w:cs="Courier New"/>
        </w:rPr>
        <w:t>10003  1</w:t>
      </w:r>
      <w:proofErr w:type="gramEnd"/>
      <w:r w:rsidRPr="00053F44">
        <w:rPr>
          <w:rFonts w:ascii="Courier New" w:hAnsi="Courier New" w:cs="Courier New"/>
        </w:rPr>
        <w:t xml:space="preserve">   ------------LDDDVTESDVNAA  13</w:t>
      </w:r>
    </w:p>
    <w:p w:rsidR="00053F44" w:rsidRPr="00053F44" w:rsidRDefault="00053F44" w:rsidP="00053F44">
      <w:pPr>
        <w:pStyle w:val="NoSpacing"/>
        <w:rPr>
          <w:rFonts w:ascii="Courier New" w:hAnsi="Courier New" w:cs="Courier New"/>
        </w:rPr>
      </w:pPr>
      <w:proofErr w:type="gramStart"/>
      <w:r w:rsidRPr="00053F44">
        <w:rPr>
          <w:rFonts w:ascii="Courier New" w:hAnsi="Courier New" w:cs="Courier New"/>
        </w:rPr>
        <w:t>10004  1</w:t>
      </w:r>
      <w:proofErr w:type="gramEnd"/>
      <w:r w:rsidRPr="00053F44">
        <w:rPr>
          <w:rFonts w:ascii="Courier New" w:hAnsi="Courier New" w:cs="Courier New"/>
        </w:rPr>
        <w:t xml:space="preserve">   --------------KGASYEDVKAA  11</w:t>
      </w:r>
    </w:p>
    <w:p w:rsidR="00053F44" w:rsidRPr="00053F44" w:rsidRDefault="00053F44" w:rsidP="00053F44">
      <w:pPr>
        <w:pStyle w:val="NoSpacing"/>
        <w:rPr>
          <w:rFonts w:ascii="Courier New" w:hAnsi="Courier New" w:cs="Courier New"/>
        </w:rPr>
      </w:pPr>
      <w:proofErr w:type="gramStart"/>
      <w:r w:rsidRPr="00053F44">
        <w:rPr>
          <w:rFonts w:ascii="Courier New" w:hAnsi="Courier New" w:cs="Courier New"/>
        </w:rPr>
        <w:t>10005  1</w:t>
      </w:r>
      <w:proofErr w:type="gramEnd"/>
      <w:r w:rsidRPr="00053F44">
        <w:rPr>
          <w:rFonts w:ascii="Courier New" w:hAnsi="Courier New" w:cs="Courier New"/>
        </w:rPr>
        <w:t xml:space="preserve">   --DVSVVDLTV--------------  9</w:t>
      </w:r>
    </w:p>
    <w:p w:rsidR="00053F44" w:rsidRPr="00053F44" w:rsidRDefault="00053F44" w:rsidP="00053F44">
      <w:pPr>
        <w:pStyle w:val="NoSpacing"/>
        <w:rPr>
          <w:rFonts w:ascii="Courier New" w:hAnsi="Courier New" w:cs="Courier New"/>
        </w:rPr>
      </w:pPr>
      <w:proofErr w:type="gramStart"/>
      <w:r w:rsidRPr="00053F44">
        <w:rPr>
          <w:rFonts w:ascii="Courier New" w:hAnsi="Courier New" w:cs="Courier New"/>
        </w:rPr>
        <w:t>10006  1</w:t>
      </w:r>
      <w:proofErr w:type="gramEnd"/>
      <w:r w:rsidRPr="00053F44">
        <w:rPr>
          <w:rFonts w:ascii="Courier New" w:hAnsi="Courier New" w:cs="Courier New"/>
        </w:rPr>
        <w:t xml:space="preserve">   --------LTCRLEKPAKY------  11</w:t>
      </w:r>
    </w:p>
    <w:p w:rsidR="00403F0D" w:rsidRPr="00053F44" w:rsidRDefault="00053F44" w:rsidP="00053F44">
      <w:pPr>
        <w:pStyle w:val="NoSpacing"/>
        <w:rPr>
          <w:rFonts w:ascii="Courier New" w:hAnsi="Courier New" w:cs="Courier New"/>
        </w:rPr>
      </w:pPr>
      <w:proofErr w:type="gramStart"/>
      <w:r w:rsidRPr="00053F44">
        <w:rPr>
          <w:rFonts w:ascii="Courier New" w:hAnsi="Courier New" w:cs="Courier New"/>
        </w:rPr>
        <w:t>10007  1</w:t>
      </w:r>
      <w:proofErr w:type="gramEnd"/>
      <w:r w:rsidRPr="00053F44">
        <w:rPr>
          <w:rFonts w:ascii="Courier New" w:hAnsi="Courier New" w:cs="Courier New"/>
        </w:rPr>
        <w:t xml:space="preserve">   -------------NKETTYDEIKKV  12</w:t>
      </w:r>
    </w:p>
    <w:sectPr w:rsidR="00403F0D" w:rsidRPr="00053F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AFC" w:rsidRDefault="00446AFC" w:rsidP="00053F44">
      <w:pPr>
        <w:spacing w:after="0" w:line="240" w:lineRule="auto"/>
      </w:pPr>
      <w:r>
        <w:separator/>
      </w:r>
    </w:p>
  </w:endnote>
  <w:endnote w:type="continuationSeparator" w:id="0">
    <w:p w:rsidR="00446AFC" w:rsidRDefault="00446AFC" w:rsidP="00053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AFC" w:rsidRDefault="00446AFC" w:rsidP="00053F44">
      <w:pPr>
        <w:spacing w:after="0" w:line="240" w:lineRule="auto"/>
      </w:pPr>
      <w:r>
        <w:separator/>
      </w:r>
    </w:p>
  </w:footnote>
  <w:footnote w:type="continuationSeparator" w:id="0">
    <w:p w:rsidR="00446AFC" w:rsidRDefault="00446AFC" w:rsidP="00053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F44" w:rsidRDefault="00053F44" w:rsidP="00053F44">
    <w:pPr>
      <w:pStyle w:val="Header"/>
      <w:jc w:val="right"/>
    </w:pPr>
    <w:r>
      <w:t xml:space="preserve">Ben Siranosian </w:t>
    </w:r>
  </w:p>
  <w:p w:rsidR="002F5993" w:rsidRDefault="002F5993" w:rsidP="00053F44">
    <w:pPr>
      <w:pStyle w:val="Header"/>
      <w:jc w:val="right"/>
    </w:pPr>
    <w:r>
      <w:t>CS1820 hw01</w:t>
    </w:r>
  </w:p>
  <w:p w:rsidR="00053F44" w:rsidRDefault="00053F44" w:rsidP="00053F44">
    <w:pPr>
      <w:pStyle w:val="Header"/>
      <w:jc w:val="right"/>
    </w:pPr>
    <w:r>
      <w:t>2014-02-04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23F50"/>
    <w:multiLevelType w:val="hybridMultilevel"/>
    <w:tmpl w:val="EAA8CC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B0465"/>
    <w:multiLevelType w:val="hybridMultilevel"/>
    <w:tmpl w:val="788E3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76F89"/>
    <w:multiLevelType w:val="hybridMultilevel"/>
    <w:tmpl w:val="4036B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13"/>
    <w:rsid w:val="00053F44"/>
    <w:rsid w:val="00087625"/>
    <w:rsid w:val="00150313"/>
    <w:rsid w:val="00204862"/>
    <w:rsid w:val="00256AF0"/>
    <w:rsid w:val="002D2BE8"/>
    <w:rsid w:val="002F5993"/>
    <w:rsid w:val="00360479"/>
    <w:rsid w:val="00367878"/>
    <w:rsid w:val="00403F0D"/>
    <w:rsid w:val="00420A23"/>
    <w:rsid w:val="00446AFC"/>
    <w:rsid w:val="00504A45"/>
    <w:rsid w:val="00524A5A"/>
    <w:rsid w:val="00653179"/>
    <w:rsid w:val="00687322"/>
    <w:rsid w:val="00751ADA"/>
    <w:rsid w:val="007520F1"/>
    <w:rsid w:val="00822470"/>
    <w:rsid w:val="00B14AD6"/>
    <w:rsid w:val="00D84345"/>
    <w:rsid w:val="00F2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F1CF2-3A1F-4044-8F6A-183C1D0E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3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3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F44"/>
  </w:style>
  <w:style w:type="paragraph" w:styleId="Footer">
    <w:name w:val="footer"/>
    <w:basedOn w:val="Normal"/>
    <w:link w:val="FooterChar"/>
    <w:uiPriority w:val="99"/>
    <w:unhideWhenUsed/>
    <w:rsid w:val="00053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359</Words>
  <Characters>1931</Characters>
  <Application>Microsoft Office Word</Application>
  <DocSecurity>0</DocSecurity>
  <Lines>63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Siranosian</dc:creator>
  <cp:keywords/>
  <dc:description/>
  <cp:lastModifiedBy>Ben Siranosian</cp:lastModifiedBy>
  <cp:revision>5</cp:revision>
  <dcterms:created xsi:type="dcterms:W3CDTF">2014-01-30T23:21:00Z</dcterms:created>
  <dcterms:modified xsi:type="dcterms:W3CDTF">2014-02-04T22:41:00Z</dcterms:modified>
</cp:coreProperties>
</file>