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C4" w:rsidRDefault="00A058AB" w:rsidP="00A058AB">
      <w:pPr>
        <w:spacing w:line="240" w:lineRule="auto"/>
        <w:contextualSpacing/>
        <w:rPr>
          <w:b/>
        </w:rPr>
      </w:pPr>
      <w:r>
        <w:rPr>
          <w:b/>
        </w:rPr>
        <w:t xml:space="preserve">Problem 0 – </w:t>
      </w:r>
      <w:proofErr w:type="spellStart"/>
      <w:r>
        <w:rPr>
          <w:b/>
        </w:rPr>
        <w:t>Mimivirus</w:t>
      </w:r>
      <w:proofErr w:type="spellEnd"/>
    </w:p>
    <w:p w:rsidR="00B33C95" w:rsidRDefault="00B33C95" w:rsidP="00A058AB">
      <w:pPr>
        <w:spacing w:line="240" w:lineRule="auto"/>
        <w:contextualSpacing/>
        <w:rPr>
          <w:b/>
        </w:rPr>
      </w:pPr>
    </w:p>
    <w:p w:rsidR="00332CDF" w:rsidRPr="00B33C95" w:rsidRDefault="00B33C95" w:rsidP="00C3463E">
      <w:pPr>
        <w:pStyle w:val="ListParagraph"/>
        <w:numPr>
          <w:ilvl w:val="0"/>
          <w:numId w:val="4"/>
        </w:numPr>
        <w:spacing w:line="240" w:lineRule="auto"/>
      </w:pPr>
      <w:r>
        <w:t>Avian Bird Flu virus (</w:t>
      </w:r>
      <w:proofErr w:type="spellStart"/>
      <w:r>
        <w:t>Influ</w:t>
      </w:r>
      <w:r w:rsidR="0094696F">
        <w:t>enzavirus</w:t>
      </w:r>
      <w:proofErr w:type="spellEnd"/>
      <w:r w:rsidR="0094696F">
        <w:t xml:space="preserve"> A</w:t>
      </w:r>
      <w:proofErr w:type="gramStart"/>
      <w:r w:rsidR="0094696F">
        <w:t>)</w:t>
      </w:r>
      <w:proofErr w:type="gramEnd"/>
      <w:r w:rsidR="0094696F">
        <w:br/>
      </w:r>
      <w:proofErr w:type="spellStart"/>
      <w:r w:rsidR="008B38A5">
        <w:t>Mimivirus</w:t>
      </w:r>
      <w:proofErr w:type="spellEnd"/>
      <w:r w:rsidR="008B38A5">
        <w:t xml:space="preserve"> does not show significant sequence conservation with </w:t>
      </w:r>
      <w:proofErr w:type="spellStart"/>
      <w:r w:rsidR="008B38A5">
        <w:t>influenzavirus</w:t>
      </w:r>
      <w:proofErr w:type="spellEnd"/>
      <w:r w:rsidR="008B38A5">
        <w:t xml:space="preserve"> A. </w:t>
      </w:r>
      <w:r w:rsidR="00247C93">
        <w:br/>
        <w:t xml:space="preserve">Envelope proteins from </w:t>
      </w:r>
      <w:proofErr w:type="spellStart"/>
      <w:r w:rsidR="00247C93">
        <w:t>mimivirus</w:t>
      </w:r>
      <w:proofErr w:type="spellEnd"/>
      <w:r w:rsidR="00247C93">
        <w:t xml:space="preserve"> do show some similarity with </w:t>
      </w:r>
      <w:proofErr w:type="spellStart"/>
      <w:r w:rsidR="00247C93">
        <w:t>influenzavirus</w:t>
      </w:r>
      <w:proofErr w:type="spellEnd"/>
      <w:r w:rsidR="00247C93">
        <w:t xml:space="preserve"> A, such as “</w:t>
      </w:r>
      <w:r w:rsidR="00247C93" w:rsidRPr="00247C93">
        <w:t>putative glucosamine--fructose-6-phosphate aminotransferase</w:t>
      </w:r>
      <w:r w:rsidR="00247C93">
        <w:t xml:space="preserve"> (AAQ09584.2)” which matches the H9N2 sequence with a score of 26.6 and E-value of 0.054. </w:t>
      </w:r>
      <w:r w:rsidR="005F501F">
        <w:br/>
      </w:r>
    </w:p>
    <w:p w:rsidR="008B38A5" w:rsidRPr="00B33C95" w:rsidRDefault="00B33C95" w:rsidP="005F501F">
      <w:pPr>
        <w:pStyle w:val="ListParagraph"/>
        <w:numPr>
          <w:ilvl w:val="0"/>
          <w:numId w:val="4"/>
        </w:numPr>
        <w:spacing w:line="240" w:lineRule="auto"/>
      </w:pPr>
      <w:r w:rsidRPr="00B33C95">
        <w:t>Ebola virus (</w:t>
      </w:r>
      <w:proofErr w:type="spellStart"/>
      <w:r w:rsidRPr="00B33C95">
        <w:t>ebolavirus</w:t>
      </w:r>
      <w:proofErr w:type="spellEnd"/>
      <w:proofErr w:type="gramStart"/>
      <w:r w:rsidRPr="00B33C95">
        <w:t>)</w:t>
      </w:r>
      <w:proofErr w:type="gramEnd"/>
      <w:r w:rsidR="0094696F">
        <w:br/>
      </w:r>
      <w:proofErr w:type="spellStart"/>
      <w:r w:rsidR="008B38A5">
        <w:t>Mimivirus</w:t>
      </w:r>
      <w:proofErr w:type="spellEnd"/>
      <w:r w:rsidR="008B38A5">
        <w:t xml:space="preserve"> does not show significant sequence </w:t>
      </w:r>
      <w:r w:rsidR="005F501F">
        <w:t xml:space="preserve">conservation with </w:t>
      </w:r>
      <w:proofErr w:type="spellStart"/>
      <w:r w:rsidR="005F501F">
        <w:t>ebolavirus</w:t>
      </w:r>
      <w:proofErr w:type="spellEnd"/>
      <w:r w:rsidR="005F501F">
        <w:t>, and I can’t seem to find proteins that are conserved between the two</w:t>
      </w:r>
      <w:r w:rsidR="000660AC">
        <w:t xml:space="preserve">… There is a distinct lack of conservation of </w:t>
      </w:r>
      <w:proofErr w:type="spellStart"/>
      <w:r w:rsidR="000660AC">
        <w:t>mimivirus</w:t>
      </w:r>
      <w:proofErr w:type="spellEnd"/>
      <w:r w:rsidR="000660AC">
        <w:t xml:space="preserve"> with other, simpler RNA viruses. Mimi is much more related with bacteria and higher eukaryotes. </w:t>
      </w:r>
      <w:bookmarkStart w:id="0" w:name="_GoBack"/>
      <w:r w:rsidR="005F501F">
        <w:br/>
      </w:r>
      <w:r w:rsidR="008B38A5">
        <w:t xml:space="preserve"> </w:t>
      </w:r>
      <w:bookmarkEnd w:id="0"/>
    </w:p>
    <w:p w:rsidR="0094696F" w:rsidRDefault="008B38A5" w:rsidP="0094696F">
      <w:pPr>
        <w:pStyle w:val="ListParagraph"/>
        <w:numPr>
          <w:ilvl w:val="0"/>
          <w:numId w:val="4"/>
        </w:numPr>
        <w:spacing w:line="240" w:lineRule="auto"/>
      </w:pPr>
      <w:proofErr w:type="spellStart"/>
      <w:r>
        <w:t>Mimivirus</w:t>
      </w:r>
      <w:proofErr w:type="spellEnd"/>
      <w:r>
        <w:t xml:space="preserve"> shows similarity to the bacterium </w:t>
      </w:r>
      <w:r w:rsidR="00332CDF">
        <w:t xml:space="preserve">genus </w:t>
      </w:r>
      <w:r w:rsidR="00332CDF" w:rsidRPr="00332CDF">
        <w:t>Clostridium</w:t>
      </w:r>
      <w:r w:rsidR="0094696F">
        <w:t>.</w:t>
      </w:r>
      <w:r w:rsidR="0094696F">
        <w:br/>
      </w:r>
      <w:r w:rsidR="00332CDF">
        <w:t>DNA directed RNA polymerase subunit 1 (AAQ09585</w:t>
      </w:r>
      <w:r w:rsidR="00332CDF" w:rsidRPr="00063C6F">
        <w:t>.2</w:t>
      </w:r>
      <w:r w:rsidR="00332CDF">
        <w:t>)</w:t>
      </w:r>
      <w:r w:rsidR="00332CDF">
        <w:t xml:space="preserve"> matches </w:t>
      </w:r>
      <w:r w:rsidR="00332CDF" w:rsidRPr="00332CDF">
        <w:t>Clostridium</w:t>
      </w:r>
      <w:r w:rsidR="00332CDF">
        <w:t xml:space="preserve"> DNA directed RNA polymerase with a </w:t>
      </w:r>
      <w:proofErr w:type="spellStart"/>
      <w:r w:rsidR="00332CDF">
        <w:t>bitscore</w:t>
      </w:r>
      <w:proofErr w:type="spellEnd"/>
      <w:r w:rsidR="00332CDF">
        <w:t xml:space="preserve"> of 176 and E-value of 2e-41.</w:t>
      </w:r>
      <w:r w:rsidR="0094696F">
        <w:br/>
      </w:r>
    </w:p>
    <w:p w:rsidR="0094696F" w:rsidRDefault="00332CDF" w:rsidP="005F501F">
      <w:pPr>
        <w:pStyle w:val="ListParagraph"/>
        <w:spacing w:line="240" w:lineRule="auto"/>
      </w:pPr>
      <w:proofErr w:type="spellStart"/>
      <w:r>
        <w:t>Mimivirus</w:t>
      </w:r>
      <w:proofErr w:type="spellEnd"/>
      <w:r>
        <w:t xml:space="preserve"> also has conserved doma</w:t>
      </w:r>
      <w:r w:rsidR="0094696F">
        <w:t xml:space="preserve">ins that show up in Clostridium, such as the </w:t>
      </w:r>
      <w:proofErr w:type="spellStart"/>
      <w:r w:rsidR="0094696F" w:rsidRPr="0094696F">
        <w:t>BclB</w:t>
      </w:r>
      <w:proofErr w:type="spellEnd"/>
      <w:r w:rsidR="0094696F" w:rsidRPr="0094696F">
        <w:t xml:space="preserve"> C-terminal domain</w:t>
      </w:r>
      <w:r w:rsidR="0094696F">
        <w:t>.</w:t>
      </w:r>
      <w:r w:rsidR="005F501F">
        <w:br/>
      </w:r>
    </w:p>
    <w:p w:rsidR="0094696F" w:rsidRDefault="00ED2278" w:rsidP="00B33C95">
      <w:pPr>
        <w:pStyle w:val="ListParagraph"/>
        <w:numPr>
          <w:ilvl w:val="0"/>
          <w:numId w:val="4"/>
        </w:numPr>
        <w:spacing w:line="240" w:lineRule="auto"/>
      </w:pPr>
      <w:proofErr w:type="spellStart"/>
      <w:r>
        <w:t>Mimivirus</w:t>
      </w:r>
      <w:proofErr w:type="spellEnd"/>
      <w:r>
        <w:t xml:space="preserve"> also shows conservation with the more complex organism </w:t>
      </w:r>
      <w:r w:rsidRPr="00ED2278">
        <w:t xml:space="preserve">Saccharomyces </w:t>
      </w:r>
      <w:proofErr w:type="spellStart"/>
      <w:r w:rsidRPr="00ED2278">
        <w:t>cerevisiae</w:t>
      </w:r>
      <w:proofErr w:type="spellEnd"/>
      <w:r>
        <w:t xml:space="preserve"> (yeast). </w:t>
      </w:r>
      <w:r w:rsidR="004156DB">
        <w:t xml:space="preserve">There is a high level of homology between several proteins discovered using BLAST. </w:t>
      </w:r>
      <w:r>
        <w:t xml:space="preserve"> </w:t>
      </w:r>
      <w:r w:rsidR="0094696F">
        <w:br/>
      </w:r>
      <w:r w:rsidR="0094696F">
        <w:br/>
      </w:r>
      <w:r>
        <w:t>DNA directed RNA polymerase subunit 1 (</w:t>
      </w:r>
      <w:r w:rsidR="00063C6F">
        <w:t>AAQ09585</w:t>
      </w:r>
      <w:r w:rsidR="00063C6F" w:rsidRPr="00063C6F">
        <w:t>.2</w:t>
      </w:r>
      <w:r>
        <w:t>)</w:t>
      </w:r>
      <w:r w:rsidR="004156DB">
        <w:t xml:space="preserve"> matches yeast RNA polymerase II with a </w:t>
      </w:r>
      <w:proofErr w:type="spellStart"/>
      <w:r w:rsidR="004156DB">
        <w:t>bitscore</w:t>
      </w:r>
      <w:proofErr w:type="spellEnd"/>
      <w:r w:rsidR="004156DB">
        <w:t xml:space="preserve"> of 740 and E-value of 0.</w:t>
      </w:r>
    </w:p>
    <w:p w:rsidR="0094696F" w:rsidRDefault="004156DB" w:rsidP="0094696F">
      <w:pPr>
        <w:pStyle w:val="ListParagraph"/>
        <w:spacing w:line="240" w:lineRule="auto"/>
      </w:pPr>
      <w:r>
        <w:t xml:space="preserve">DNA directed RNA polymerase </w:t>
      </w:r>
      <w:r w:rsidR="00ED2278">
        <w:t>subunit 2 (</w:t>
      </w:r>
      <w:r w:rsidR="00063C6F" w:rsidRPr="00063C6F">
        <w:t>AAQ09583.2</w:t>
      </w:r>
      <w:r w:rsidR="00ED2278">
        <w:t>)</w:t>
      </w:r>
      <w:r w:rsidR="00063C6F">
        <w:t xml:space="preserve"> match</w:t>
      </w:r>
      <w:r>
        <w:t>es</w:t>
      </w:r>
      <w:r w:rsidR="00063C6F">
        <w:t xml:space="preserve"> yeast DNA directed RNA polymerase with a </w:t>
      </w:r>
      <w:proofErr w:type="spellStart"/>
      <w:r>
        <w:t>bit</w:t>
      </w:r>
      <w:r w:rsidR="00063C6F">
        <w:t>score</w:t>
      </w:r>
      <w:proofErr w:type="spellEnd"/>
      <w:r>
        <w:t xml:space="preserve"> of</w:t>
      </w:r>
      <w:r w:rsidR="00063C6F">
        <w:t xml:space="preserve"> 719</w:t>
      </w:r>
      <w:r>
        <w:t xml:space="preserve"> and E-value of 0</w:t>
      </w:r>
      <w:r w:rsidR="00063C6F">
        <w:t xml:space="preserve">. </w:t>
      </w:r>
      <w:r w:rsidR="0094696F">
        <w:br/>
      </w:r>
    </w:p>
    <w:p w:rsidR="004156DB" w:rsidRPr="00B33C95" w:rsidRDefault="004156DB" w:rsidP="0094696F">
      <w:pPr>
        <w:pStyle w:val="ListParagraph"/>
        <w:spacing w:line="240" w:lineRule="auto"/>
      </w:pPr>
      <w:proofErr w:type="spellStart"/>
      <w:r>
        <w:t>Mimivirus</w:t>
      </w:r>
      <w:proofErr w:type="spellEnd"/>
      <w:r>
        <w:t xml:space="preserve"> also shows other domains well conserved with yeast, such as the mRNA capping enzyme, which shows high homology with yeast Abd1p (mRNA capping enzyme, </w:t>
      </w:r>
      <w:proofErr w:type="spellStart"/>
      <w:r>
        <w:t>bitscore</w:t>
      </w:r>
      <w:proofErr w:type="spellEnd"/>
      <w:r>
        <w:t xml:space="preserve"> 80.5, E-value 3e-15) and RNA </w:t>
      </w:r>
      <w:proofErr w:type="spellStart"/>
      <w:r>
        <w:t>methyltransferase</w:t>
      </w:r>
      <w:proofErr w:type="spellEnd"/>
      <w:r>
        <w:t xml:space="preserve"> (</w:t>
      </w:r>
      <w:proofErr w:type="spellStart"/>
      <w:r>
        <w:t>bitscore</w:t>
      </w:r>
      <w:proofErr w:type="spellEnd"/>
      <w:r>
        <w:t xml:space="preserve"> 80.5, E-value 3e-15</w:t>
      </w:r>
      <w:r>
        <w:t xml:space="preserve">). </w:t>
      </w:r>
      <w:r w:rsidR="0094696F">
        <w:br/>
      </w:r>
      <w:r>
        <w:t xml:space="preserve">Clearly, </w:t>
      </w:r>
      <w:r w:rsidR="000153F5">
        <w:t xml:space="preserve">machinery integral for protein expression and mRNA editing is conserved between </w:t>
      </w:r>
      <w:proofErr w:type="spellStart"/>
      <w:r w:rsidR="000153F5">
        <w:t>mimivirus</w:t>
      </w:r>
      <w:proofErr w:type="spellEnd"/>
      <w:r w:rsidR="000153F5">
        <w:t xml:space="preserve"> and yeast, showing the evolutionary relationship between them.</w:t>
      </w:r>
    </w:p>
    <w:p w:rsidR="00B33C95" w:rsidRDefault="00B33C95" w:rsidP="00B33C95">
      <w:pPr>
        <w:spacing w:line="240" w:lineRule="auto"/>
        <w:contextualSpacing/>
        <w:rPr>
          <w:b/>
        </w:rPr>
      </w:pPr>
    </w:p>
    <w:p w:rsidR="00A058AB" w:rsidRDefault="00A058AB" w:rsidP="00A058AB">
      <w:pPr>
        <w:spacing w:line="240" w:lineRule="auto"/>
        <w:contextualSpacing/>
        <w:rPr>
          <w:b/>
        </w:rPr>
      </w:pPr>
      <w:r>
        <w:rPr>
          <w:b/>
        </w:rPr>
        <w:t xml:space="preserve">Problem 1 – </w:t>
      </w:r>
      <w:proofErr w:type="spellStart"/>
      <w:r>
        <w:rPr>
          <w:b/>
        </w:rPr>
        <w:t>RNAseq</w:t>
      </w:r>
      <w:proofErr w:type="spellEnd"/>
      <w:r w:rsidR="004F1326">
        <w:rPr>
          <w:b/>
        </w:rPr>
        <w:br/>
      </w:r>
    </w:p>
    <w:p w:rsidR="00FB5008" w:rsidRDefault="00FB5008" w:rsidP="00A058AB">
      <w:pPr>
        <w:spacing w:line="240" w:lineRule="auto"/>
        <w:contextualSpacing/>
      </w:pPr>
      <w:r>
        <w:t>My strategy for this problem is as follows:</w:t>
      </w:r>
    </w:p>
    <w:p w:rsidR="00FB5008" w:rsidRDefault="00FB5008" w:rsidP="00FB5008">
      <w:pPr>
        <w:pStyle w:val="ListParagraph"/>
        <w:numPr>
          <w:ilvl w:val="0"/>
          <w:numId w:val="2"/>
        </w:numPr>
        <w:spacing w:line="240" w:lineRule="auto"/>
      </w:pPr>
      <w:r>
        <w:t xml:space="preserve">Record the position of each alignment of each read in the genome. </w:t>
      </w:r>
    </w:p>
    <w:p w:rsidR="00FB5008" w:rsidRDefault="004F1326" w:rsidP="00FB5008">
      <w:pPr>
        <w:pStyle w:val="ListParagraph"/>
        <w:numPr>
          <w:ilvl w:val="0"/>
          <w:numId w:val="2"/>
        </w:numPr>
        <w:spacing w:line="240" w:lineRule="auto"/>
      </w:pPr>
      <w:r>
        <w:t xml:space="preserve">Visualize the number of alignments in a sliding window of length </w:t>
      </w:r>
      <w:r>
        <w:rPr>
          <w:i/>
        </w:rPr>
        <w:t>w</w:t>
      </w:r>
      <w:r>
        <w:t xml:space="preserve"> to get an overview of the number and positions of potential genes. </w:t>
      </w:r>
    </w:p>
    <w:p w:rsidR="00C715CD" w:rsidRDefault="004F1326" w:rsidP="00A058AB">
      <w:pPr>
        <w:pStyle w:val="ListParagraph"/>
        <w:numPr>
          <w:ilvl w:val="0"/>
          <w:numId w:val="2"/>
        </w:numPr>
        <w:spacing w:line="240" w:lineRule="auto"/>
      </w:pPr>
      <w:r>
        <w:t xml:space="preserve">Verify each gene with a probabilistic argument. </w:t>
      </w:r>
    </w:p>
    <w:p w:rsidR="008F34B4" w:rsidRPr="003C7032" w:rsidRDefault="00C715CD" w:rsidP="00A058AB">
      <w:pPr>
        <w:spacing w:line="240" w:lineRule="auto"/>
        <w:contextualSpacing/>
      </w:pPr>
      <w:r>
        <w:t xml:space="preserve">Our </w:t>
      </w:r>
      <w:proofErr w:type="spellStart"/>
      <w:r>
        <w:t>RNAseq</w:t>
      </w:r>
      <w:proofErr w:type="spellEnd"/>
      <w:r>
        <w:t xml:space="preserve"> dataset has 1878 unique </w:t>
      </w:r>
      <w:r w:rsidR="008F34B4">
        <w:t xml:space="preserve">8-mer </w:t>
      </w:r>
      <w:r>
        <w:t>reads.</w:t>
      </w:r>
      <w:r w:rsidR="008F34B4">
        <w:t xml:space="preserve"> There are </w:t>
      </w:r>
      <w:r w:rsidR="008F34B4">
        <w:t>4</w:t>
      </w:r>
      <w:r w:rsidR="008F34B4">
        <w:rPr>
          <w:vertAlign w:val="superscript"/>
        </w:rPr>
        <w:t>8</w:t>
      </w:r>
      <w:r w:rsidR="008F34B4">
        <w:t xml:space="preserve">=65536 </w:t>
      </w:r>
      <w:r w:rsidR="008F34B4">
        <w:t>possible</w:t>
      </w:r>
      <w:r w:rsidR="008F34B4">
        <w:t xml:space="preserve"> 8-mers</w:t>
      </w:r>
      <w:r w:rsidR="008F34B4">
        <w:t>.</w:t>
      </w:r>
      <w:r w:rsidR="003C7032">
        <w:t xml:space="preserve"> Assuming that the genome is random and reads are randomly distributed, the probability a given read aligns at a given </w:t>
      </w:r>
      <w:r w:rsidR="003C7032">
        <w:lastRenderedPageBreak/>
        <w:t>position is simply the probability of picking the read out of the pool of 8-mers, or</w:t>
      </w:r>
      <w:r w:rsidR="00EE0991">
        <w:t xml:space="preserve"> p=</w:t>
      </w:r>
      <w:r w:rsidR="003C7032">
        <w:t>1/4</w:t>
      </w:r>
      <w:r w:rsidR="003C7032">
        <w:rPr>
          <w:vertAlign w:val="superscript"/>
        </w:rPr>
        <w:t>8</w:t>
      </w:r>
      <w:r w:rsidR="003C7032">
        <w:t xml:space="preserve">. </w:t>
      </w:r>
      <w:r w:rsidR="00EE0991">
        <w:t xml:space="preserve">We expect to see each </w:t>
      </w:r>
      <w:proofErr w:type="spellStart"/>
      <w:r w:rsidR="00EE0991">
        <w:t>RNAseq</w:t>
      </w:r>
      <w:proofErr w:type="spellEnd"/>
      <w:r w:rsidR="00EE0991">
        <w:t xml:space="preserve"> read p*</w:t>
      </w:r>
      <w:r w:rsidR="003C7032">
        <w:t>2</w:t>
      </w:r>
      <w:r w:rsidR="003C7032">
        <w:rPr>
          <w:vertAlign w:val="superscript"/>
        </w:rPr>
        <w:t>18</w:t>
      </w:r>
      <w:r w:rsidR="003C7032">
        <w:t>=4 times in the genome.</w:t>
      </w:r>
    </w:p>
    <w:p w:rsidR="008F34B4" w:rsidRDefault="008F34B4" w:rsidP="00A058AB">
      <w:pPr>
        <w:spacing w:line="240" w:lineRule="auto"/>
        <w:contextualSpacing/>
      </w:pPr>
    </w:p>
    <w:p w:rsidR="00EE0991" w:rsidRDefault="00C715CD" w:rsidP="00A058AB">
      <w:pPr>
        <w:spacing w:line="240" w:lineRule="auto"/>
        <w:contextualSpacing/>
      </w:pPr>
      <w:r>
        <w:t xml:space="preserve"> Assuming the null hypothesis that reads are distributed evenly throughout the genome, </w:t>
      </w:r>
      <w:r w:rsidR="004F1326">
        <w:t xml:space="preserve">the probability of </w:t>
      </w:r>
      <w:r w:rsidR="00F74EFD">
        <w:t>a</w:t>
      </w:r>
      <w:r w:rsidR="004F1326">
        <w:t xml:space="preserve"> read starting at position </w:t>
      </w:r>
      <w:proofErr w:type="spellStart"/>
      <w:r w:rsidR="004F1326">
        <w:rPr>
          <w:i/>
        </w:rPr>
        <w:t>i</w:t>
      </w:r>
      <w:proofErr w:type="spellEnd"/>
      <w:r w:rsidR="004F1326">
        <w:rPr>
          <w:i/>
        </w:rPr>
        <w:t xml:space="preserve"> </w:t>
      </w:r>
      <w:r w:rsidR="004F1326">
        <w:t xml:space="preserve">can be modeled </w:t>
      </w:r>
      <w:r w:rsidR="007D7562">
        <w:t xml:space="preserve">with a binomial distribution, </w:t>
      </w:r>
      <w:r w:rsidR="007D7562">
        <w:rPr>
          <w:i/>
        </w:rPr>
        <w:t>B(n=</w:t>
      </w:r>
      <w:r w:rsidR="00C224C1">
        <w:rPr>
          <w:i/>
        </w:rPr>
        <w:t>2000</w:t>
      </w:r>
      <w:r w:rsidR="007D7562">
        <w:rPr>
          <w:i/>
        </w:rPr>
        <w:t>, p</w:t>
      </w:r>
      <w:r w:rsidR="007D7562">
        <w:t>=1/4</w:t>
      </w:r>
      <w:r w:rsidR="007D7562">
        <w:rPr>
          <w:vertAlign w:val="superscript"/>
        </w:rPr>
        <w:t>8</w:t>
      </w:r>
      <w:r w:rsidR="007D7562">
        <w:t xml:space="preserve">). The mean of this distribution, </w:t>
      </w:r>
      <w:proofErr w:type="spellStart"/>
      <w:r w:rsidR="007D7562">
        <w:rPr>
          <w:i/>
        </w:rPr>
        <w:t>np</w:t>
      </w:r>
      <w:proofErr w:type="spellEnd"/>
      <w:r w:rsidR="007D7562" w:rsidRPr="007D7562">
        <w:rPr>
          <w:i/>
        </w:rPr>
        <w:t>=0.0</w:t>
      </w:r>
      <w:r w:rsidR="00C224C1">
        <w:rPr>
          <w:i/>
        </w:rPr>
        <w:t>31</w:t>
      </w:r>
      <w:r w:rsidR="007D7562">
        <w:t xml:space="preserve">, is the </w:t>
      </w:r>
      <w:r w:rsidR="006A7B2D">
        <w:t xml:space="preserve">expected number of reads to align at a given position. </w:t>
      </w:r>
    </w:p>
    <w:p w:rsidR="006A7B2D" w:rsidRDefault="006A7B2D" w:rsidP="00A058AB">
      <w:pPr>
        <w:spacing w:line="240" w:lineRule="auto"/>
        <w:contextualSpacing/>
      </w:pPr>
    </w:p>
    <w:p w:rsidR="004F1326" w:rsidRDefault="006A7B2D" w:rsidP="00A058AB">
      <w:pPr>
        <w:spacing w:line="240" w:lineRule="auto"/>
        <w:contextualSpacing/>
      </w:pPr>
      <w:r>
        <w:t xml:space="preserve">Within a given window of length </w:t>
      </w:r>
      <w:r>
        <w:rPr>
          <w:i/>
        </w:rPr>
        <w:t>w</w:t>
      </w:r>
      <w:r>
        <w:t xml:space="preserve">, the expected number of reads to align is </w:t>
      </w:r>
      <w:r w:rsidR="004F23A3">
        <w:rPr>
          <w:i/>
        </w:rPr>
        <w:t>w*0.031</w:t>
      </w:r>
      <w:r w:rsidR="00A21387">
        <w:rPr>
          <w:i/>
        </w:rPr>
        <w:t xml:space="preserve">. </w:t>
      </w:r>
      <w:r w:rsidR="00A21387">
        <w:t xml:space="preserve">Figure 1 shows my first analysis of a low resolution window of </w:t>
      </w:r>
      <w:r w:rsidR="00D173F2">
        <w:t>1</w:t>
      </w:r>
      <w:r w:rsidR="00A21387">
        <w:t>000bp.</w:t>
      </w:r>
      <w:r w:rsidR="0010164B">
        <w:t xml:space="preserve"> Before</w:t>
      </w:r>
      <w:r w:rsidR="00F86BD3">
        <w:t xml:space="preserve"> looking for genes, it’s important to notice that there is a baseline present at about </w:t>
      </w:r>
      <w:r w:rsidR="00D173F2">
        <w:t>1</w:t>
      </w:r>
      <w:r w:rsidR="002670A4">
        <w:t>000*0.0</w:t>
      </w:r>
      <w:r w:rsidR="00C224C1">
        <w:t>31</w:t>
      </w:r>
      <w:r w:rsidR="002670A4">
        <w:t>=</w:t>
      </w:r>
      <w:r w:rsidR="00C224C1">
        <w:t>31</w:t>
      </w:r>
      <w:r w:rsidR="00F86BD3">
        <w:t>, suggesting that my analysis is correct and regions of the genome without genes conform to the null hypothesis.</w:t>
      </w:r>
      <w:r w:rsidR="007B5BFD">
        <w:t xml:space="preserve"> Potential gene regions are highlighted with a red </w:t>
      </w:r>
      <w:r w:rsidR="002670A4">
        <w:t>number</w:t>
      </w:r>
      <w:r w:rsidR="007B5BFD">
        <w:t xml:space="preserve">. </w:t>
      </w:r>
      <w:r w:rsidR="00E75E0B">
        <w:t>1</w:t>
      </w:r>
      <w:r w:rsidR="00C224C1">
        <w:t>5</w:t>
      </w:r>
      <w:r w:rsidR="00E75E0B">
        <w:t xml:space="preserve"> potential regions are identified in this preliminary analysis. </w:t>
      </w:r>
    </w:p>
    <w:p w:rsidR="00D173F2" w:rsidRDefault="00D173F2" w:rsidP="00D173F2">
      <w:pPr>
        <w:keepNext/>
        <w:spacing w:line="240" w:lineRule="auto"/>
        <w:contextualSpacing/>
        <w:rPr>
          <w:rFonts w:eastAsiaTheme="minorEastAsia"/>
        </w:rPr>
      </w:pPr>
    </w:p>
    <w:p w:rsidR="00022AFE" w:rsidRDefault="00206915" w:rsidP="00D173F2">
      <w:pPr>
        <w:keepNext/>
        <w:spacing w:line="240" w:lineRule="auto"/>
        <w:contextualSpacing/>
      </w:pPr>
      <w:r>
        <w:rPr>
          <w:b/>
          <w:noProof/>
        </w:rPr>
        <mc:AlternateContent>
          <mc:Choice Requires="wps">
            <w:drawing>
              <wp:anchor distT="0" distB="0" distL="114300" distR="114300" simplePos="0" relativeHeight="251687936" behindDoc="0" locked="0" layoutInCell="1" allowOverlap="1" wp14:anchorId="6F62798F" wp14:editId="2FDE5F06">
                <wp:simplePos x="0" y="0"/>
                <wp:positionH relativeFrom="column">
                  <wp:posOffset>838048</wp:posOffset>
                </wp:positionH>
                <wp:positionV relativeFrom="paragraph">
                  <wp:posOffset>623570</wp:posOffset>
                </wp:positionV>
                <wp:extent cx="190195" cy="219456"/>
                <wp:effectExtent l="0" t="0" r="635" b="9525"/>
                <wp:wrapNone/>
                <wp:docPr id="39" name="Text Box 39"/>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915" w:rsidRPr="002670A4" w:rsidRDefault="00206915">
                            <w:pPr>
                              <w:rPr>
                                <w:color w:val="C00000"/>
                              </w:rPr>
                            </w:pPr>
                            <w:r>
                              <w:rPr>
                                <w:color w:val="C0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2798F" id="_x0000_t202" coordsize="21600,21600" o:spt="202" path="m,l,21600r21600,l21600,xe">
                <v:stroke joinstyle="miter"/>
                <v:path gradientshapeok="t" o:connecttype="rect"/>
              </v:shapetype>
              <v:shape id="Text Box 39" o:spid="_x0000_s1026" type="#_x0000_t202" style="position:absolute;margin-left:66pt;margin-top:49.1pt;width:15pt;height:1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" filled="f" stroked="f" strokeweight=".5pt">
                <v:textbox inset="0,0,0,0">
                  <w:txbxContent>
                    <w:p w:rsidR="00206915" w:rsidRPr="002670A4" w:rsidRDefault="00206915">
                      <w:pPr>
                        <w:rPr>
                          <w:color w:val="C00000"/>
                        </w:rPr>
                      </w:pPr>
                      <w:r>
                        <w:rPr>
                          <w:color w:val="C00000"/>
                        </w:rPr>
                        <w:t>4</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7379CA48" wp14:editId="225213B6">
                <wp:simplePos x="0" y="0"/>
                <wp:positionH relativeFrom="column">
                  <wp:posOffset>735965</wp:posOffset>
                </wp:positionH>
                <wp:positionV relativeFrom="paragraph">
                  <wp:posOffset>1537970</wp:posOffset>
                </wp:positionV>
                <wp:extent cx="190195" cy="219456"/>
                <wp:effectExtent l="0" t="0" r="635" b="9525"/>
                <wp:wrapNone/>
                <wp:docPr id="27" name="Text Box 27"/>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Pr>
                                <w:color w:val="C0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9CA48" id="Text Box 27" o:spid="_x0000_s1027" type="#_x0000_t202" style="position:absolute;margin-left:57.95pt;margin-top:121.1pt;width:1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" filled="f" stroked="f" strokeweight=".5pt">
                <v:textbox inset="0,0,0,0">
                  <w:txbxContent>
                    <w:p w:rsidR="002670A4" w:rsidRPr="002670A4" w:rsidRDefault="002670A4">
                      <w:pPr>
                        <w:rPr>
                          <w:color w:val="C00000"/>
                        </w:rPr>
                      </w:pPr>
                      <w:r>
                        <w:rPr>
                          <w:color w:val="C00000"/>
                        </w:rPr>
                        <w:t>3</w:t>
                      </w:r>
                    </w:p>
                  </w:txbxContent>
                </v:textbox>
              </v:shape>
            </w:pict>
          </mc:Fallback>
        </mc:AlternateContent>
      </w:r>
      <w:r w:rsidR="002670A4">
        <w:rPr>
          <w:b/>
          <w:noProof/>
        </w:rPr>
        <mc:AlternateContent>
          <mc:Choice Requires="wps">
            <w:drawing>
              <wp:anchor distT="0" distB="0" distL="114300" distR="114300" simplePos="0" relativeHeight="251677696" behindDoc="0" locked="0" layoutInCell="1" allowOverlap="1" wp14:anchorId="67F1FA3F" wp14:editId="491A2125">
                <wp:simplePos x="0" y="0"/>
                <wp:positionH relativeFrom="column">
                  <wp:posOffset>4658360</wp:posOffset>
                </wp:positionH>
                <wp:positionV relativeFrom="paragraph">
                  <wp:posOffset>1274445</wp:posOffset>
                </wp:positionV>
                <wp:extent cx="189865" cy="219075"/>
                <wp:effectExtent l="0" t="0" r="635" b="9525"/>
                <wp:wrapNone/>
                <wp:docPr id="34" name="Text Box 34"/>
                <wp:cNvGraphicFramePr/>
                <a:graphic xmlns:a="http://schemas.openxmlformats.org/drawingml/2006/main">
                  <a:graphicData uri="http://schemas.microsoft.com/office/word/2010/wordprocessingShape">
                    <wps:wsp>
                      <wps:cNvSpPr txBox="1"/>
                      <wps:spPr>
                        <a:xfrm>
                          <a:off x="0" y="0"/>
                          <a:ext cx="18986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r w:rsidR="00206915">
                              <w:rPr>
                                <w:color w:val="C0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1FA3F" id="Text Box 34" o:spid="_x0000_s1028" type="#_x0000_t202" style="position:absolute;margin-left:366.8pt;margin-top:100.35pt;width:14.9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" filled="f" stroked="f" strokeweight=".5pt">
                <v:textbox inset="0,0,0,0">
                  <w:txbxContent>
                    <w:p w:rsidR="002670A4" w:rsidRPr="002670A4" w:rsidRDefault="002670A4">
                      <w:pPr>
                        <w:rPr>
                          <w:color w:val="C00000"/>
                        </w:rPr>
                      </w:pPr>
                      <w:r w:rsidRPr="002670A4">
                        <w:rPr>
                          <w:color w:val="C00000"/>
                        </w:rPr>
                        <w:t>1</w:t>
                      </w:r>
                      <w:r w:rsidR="00206915">
                        <w:rPr>
                          <w:color w:val="C00000"/>
                        </w:rPr>
                        <w:t>1</w:t>
                      </w:r>
                    </w:p>
                  </w:txbxContent>
                </v:textbox>
              </v:shape>
            </w:pict>
          </mc:Fallback>
        </mc:AlternateContent>
      </w:r>
      <w:r w:rsidR="002670A4">
        <w:rPr>
          <w:b/>
          <w:noProof/>
        </w:rPr>
        <mc:AlternateContent>
          <mc:Choice Requires="wps">
            <w:drawing>
              <wp:anchor distT="0" distB="0" distL="114300" distR="114300" simplePos="0" relativeHeight="251683840" behindDoc="0" locked="0" layoutInCell="1" allowOverlap="1" wp14:anchorId="0A76759E" wp14:editId="7D8AD475">
                <wp:simplePos x="0" y="0"/>
                <wp:positionH relativeFrom="column">
                  <wp:posOffset>5322570</wp:posOffset>
                </wp:positionH>
                <wp:positionV relativeFrom="paragraph">
                  <wp:posOffset>499745</wp:posOffset>
                </wp:positionV>
                <wp:extent cx="190195" cy="219456"/>
                <wp:effectExtent l="0" t="0" r="635" b="9525"/>
                <wp:wrapNone/>
                <wp:docPr id="37" name="Text Box 37"/>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r w:rsidR="00206915">
                              <w:rPr>
                                <w:color w:val="C0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759E" id="Text Box 37" o:spid="_x0000_s1029" type="#_x0000_t202" style="position:absolute;margin-left:419.1pt;margin-top:39.35pt;width:15pt;height:1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" filled="f" stroked="f" strokeweight=".5pt">
                <v:textbox inset="0,0,0,0">
                  <w:txbxContent>
                    <w:p w:rsidR="002670A4" w:rsidRPr="002670A4" w:rsidRDefault="002670A4">
                      <w:pPr>
                        <w:rPr>
                          <w:color w:val="C00000"/>
                        </w:rPr>
                      </w:pPr>
                      <w:r w:rsidRPr="002670A4">
                        <w:rPr>
                          <w:color w:val="C00000"/>
                        </w:rPr>
                        <w:t>1</w:t>
                      </w:r>
                      <w:r w:rsidR="00206915">
                        <w:rPr>
                          <w:color w:val="C00000"/>
                        </w:rPr>
                        <w:t>4</w:t>
                      </w:r>
                    </w:p>
                  </w:txbxContent>
                </v:textbox>
              </v:shape>
            </w:pict>
          </mc:Fallback>
        </mc:AlternateContent>
      </w:r>
      <w:r w:rsidR="002670A4">
        <w:rPr>
          <w:b/>
          <w:noProof/>
        </w:rPr>
        <mc:AlternateContent>
          <mc:Choice Requires="wps">
            <w:drawing>
              <wp:anchor distT="0" distB="0" distL="114300" distR="114300" simplePos="0" relativeHeight="251679744" behindDoc="0" locked="0" layoutInCell="1" allowOverlap="1" wp14:anchorId="52059732" wp14:editId="3B863B65">
                <wp:simplePos x="0" y="0"/>
                <wp:positionH relativeFrom="column">
                  <wp:posOffset>4834890</wp:posOffset>
                </wp:positionH>
                <wp:positionV relativeFrom="paragraph">
                  <wp:posOffset>556895</wp:posOffset>
                </wp:positionV>
                <wp:extent cx="190195" cy="219456"/>
                <wp:effectExtent l="0" t="0" r="635" b="9525"/>
                <wp:wrapNone/>
                <wp:docPr id="35" name="Text Box 35"/>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r w:rsidR="00206915">
                              <w:rPr>
                                <w:color w:val="C0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9732" id="Text Box 35" o:spid="_x0000_s1030" type="#_x0000_t202" style="position:absolute;margin-left:380.7pt;margin-top:43.85pt;width:15pt;height: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" filled="f" stroked="f" strokeweight=".5pt">
                <v:textbox inset="0,0,0,0">
                  <w:txbxContent>
                    <w:p w:rsidR="002670A4" w:rsidRPr="002670A4" w:rsidRDefault="002670A4">
                      <w:pPr>
                        <w:rPr>
                          <w:color w:val="C00000"/>
                        </w:rPr>
                      </w:pPr>
                      <w:r w:rsidRPr="002670A4">
                        <w:rPr>
                          <w:color w:val="C00000"/>
                        </w:rPr>
                        <w:t>1</w:t>
                      </w:r>
                      <w:r w:rsidR="00206915">
                        <w:rPr>
                          <w:color w:val="C00000"/>
                        </w:rPr>
                        <w:t>2</w:t>
                      </w:r>
                    </w:p>
                  </w:txbxContent>
                </v:textbox>
              </v:shape>
            </w:pict>
          </mc:Fallback>
        </mc:AlternateContent>
      </w:r>
      <w:r w:rsidR="002670A4">
        <w:rPr>
          <w:b/>
          <w:noProof/>
        </w:rPr>
        <mc:AlternateContent>
          <mc:Choice Requires="wps">
            <w:drawing>
              <wp:anchor distT="0" distB="0" distL="114300" distR="114300" simplePos="0" relativeHeight="251681792" behindDoc="0" locked="0" layoutInCell="1" allowOverlap="1" wp14:anchorId="27A1708D" wp14:editId="7767A969">
                <wp:simplePos x="0" y="0"/>
                <wp:positionH relativeFrom="column">
                  <wp:posOffset>5189220</wp:posOffset>
                </wp:positionH>
                <wp:positionV relativeFrom="paragraph">
                  <wp:posOffset>658495</wp:posOffset>
                </wp:positionV>
                <wp:extent cx="189865" cy="219075"/>
                <wp:effectExtent l="0" t="0" r="635" b="9525"/>
                <wp:wrapNone/>
                <wp:docPr id="36" name="Text Box 36"/>
                <wp:cNvGraphicFramePr/>
                <a:graphic xmlns:a="http://schemas.openxmlformats.org/drawingml/2006/main">
                  <a:graphicData uri="http://schemas.microsoft.com/office/word/2010/wordprocessingShape">
                    <wps:wsp>
                      <wps:cNvSpPr txBox="1"/>
                      <wps:spPr>
                        <a:xfrm>
                          <a:off x="0" y="0"/>
                          <a:ext cx="18986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r w:rsidR="00206915">
                              <w:rPr>
                                <w:color w:val="C0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1708D" id="Text Box 36" o:spid="_x0000_s1031" type="#_x0000_t202" style="position:absolute;margin-left:408.6pt;margin-top:51.85pt;width:14.9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" filled="f" stroked="f" strokeweight=".5pt">
                <v:textbox inset="0,0,0,0">
                  <w:txbxContent>
                    <w:p w:rsidR="002670A4" w:rsidRPr="002670A4" w:rsidRDefault="002670A4">
                      <w:pPr>
                        <w:rPr>
                          <w:color w:val="C00000"/>
                        </w:rPr>
                      </w:pPr>
                      <w:r w:rsidRPr="002670A4">
                        <w:rPr>
                          <w:color w:val="C00000"/>
                        </w:rPr>
                        <w:t>1</w:t>
                      </w:r>
                      <w:r w:rsidR="00206915">
                        <w:rPr>
                          <w:color w:val="C00000"/>
                        </w:rPr>
                        <w:t>3</w:t>
                      </w:r>
                    </w:p>
                  </w:txbxContent>
                </v:textbox>
              </v:shape>
            </w:pict>
          </mc:Fallback>
        </mc:AlternateContent>
      </w:r>
      <w:r w:rsidR="002670A4">
        <w:rPr>
          <w:b/>
          <w:noProof/>
        </w:rPr>
        <mc:AlternateContent>
          <mc:Choice Requires="wps">
            <w:drawing>
              <wp:anchor distT="0" distB="0" distL="114300" distR="114300" simplePos="0" relativeHeight="251685888" behindDoc="0" locked="0" layoutInCell="1" allowOverlap="1" wp14:anchorId="5EDB1954" wp14:editId="166792D8">
                <wp:simplePos x="0" y="0"/>
                <wp:positionH relativeFrom="column">
                  <wp:posOffset>6130925</wp:posOffset>
                </wp:positionH>
                <wp:positionV relativeFrom="paragraph">
                  <wp:posOffset>1626870</wp:posOffset>
                </wp:positionV>
                <wp:extent cx="190195" cy="219456"/>
                <wp:effectExtent l="0" t="0" r="635" b="9525"/>
                <wp:wrapNone/>
                <wp:docPr id="38" name="Text Box 38"/>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r w:rsidR="00206915">
                              <w:rPr>
                                <w:color w:val="C0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B1954" id="Text Box 38" o:spid="_x0000_s1032" type="#_x0000_t202" style="position:absolute;margin-left:482.75pt;margin-top:128.1pt;width:15pt;height:1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" filled="f" stroked="f" strokeweight=".5pt">
                <v:textbox inset="0,0,0,0">
                  <w:txbxContent>
                    <w:p w:rsidR="002670A4" w:rsidRPr="002670A4" w:rsidRDefault="002670A4">
                      <w:pPr>
                        <w:rPr>
                          <w:color w:val="C00000"/>
                        </w:rPr>
                      </w:pPr>
                      <w:r w:rsidRPr="002670A4">
                        <w:rPr>
                          <w:color w:val="C00000"/>
                        </w:rPr>
                        <w:t>1</w:t>
                      </w:r>
                      <w:r w:rsidR="00206915">
                        <w:rPr>
                          <w:color w:val="C00000"/>
                        </w:rPr>
                        <w:t>5</w:t>
                      </w:r>
                    </w:p>
                  </w:txbxContent>
                </v:textbox>
              </v:shape>
            </w:pict>
          </mc:Fallback>
        </mc:AlternateContent>
      </w:r>
      <w:r w:rsidR="002670A4">
        <w:rPr>
          <w:b/>
          <w:noProof/>
        </w:rPr>
        <mc:AlternateContent>
          <mc:Choice Requires="wps">
            <w:drawing>
              <wp:anchor distT="0" distB="0" distL="114300" distR="114300" simplePos="0" relativeHeight="251675648" behindDoc="0" locked="0" layoutInCell="1" allowOverlap="1" wp14:anchorId="1E792E74" wp14:editId="29F7E4A5">
                <wp:simplePos x="0" y="0"/>
                <wp:positionH relativeFrom="column">
                  <wp:posOffset>4156075</wp:posOffset>
                </wp:positionH>
                <wp:positionV relativeFrom="paragraph">
                  <wp:posOffset>506095</wp:posOffset>
                </wp:positionV>
                <wp:extent cx="190195" cy="219456"/>
                <wp:effectExtent l="0" t="0" r="635" b="9525"/>
                <wp:wrapNone/>
                <wp:docPr id="33" name="Text Box 33"/>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92E74" id="Text Box 33" o:spid="_x0000_s1033" type="#_x0000_t202" style="position:absolute;margin-left:327.25pt;margin-top:39.85pt;width:15pt;height:1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" filled="f" stroked="f" strokeweight=".5pt">
                <v:textbox inset="0,0,0,0">
                  <w:txbxContent>
                    <w:p w:rsidR="002670A4" w:rsidRPr="002670A4" w:rsidRDefault="00206915">
                      <w:pPr>
                        <w:rPr>
                          <w:color w:val="C00000"/>
                        </w:rPr>
                      </w:pPr>
                      <w:r>
                        <w:rPr>
                          <w:color w:val="C00000"/>
                        </w:rPr>
                        <w:t>10</w:t>
                      </w:r>
                    </w:p>
                  </w:txbxContent>
                </v:textbox>
              </v:shape>
            </w:pict>
          </mc:Fallback>
        </mc:AlternateContent>
      </w:r>
      <w:r w:rsidR="002670A4">
        <w:rPr>
          <w:b/>
          <w:noProof/>
        </w:rPr>
        <mc:AlternateContent>
          <mc:Choice Requires="wps">
            <w:drawing>
              <wp:anchor distT="0" distB="0" distL="114300" distR="114300" simplePos="0" relativeHeight="251673600" behindDoc="0" locked="0" layoutInCell="1" allowOverlap="1" wp14:anchorId="260B52E1" wp14:editId="1B77396A">
                <wp:simplePos x="0" y="0"/>
                <wp:positionH relativeFrom="column">
                  <wp:posOffset>3279775</wp:posOffset>
                </wp:positionH>
                <wp:positionV relativeFrom="paragraph">
                  <wp:posOffset>836295</wp:posOffset>
                </wp:positionV>
                <wp:extent cx="190195" cy="219456"/>
                <wp:effectExtent l="0" t="0" r="635" b="9525"/>
                <wp:wrapNone/>
                <wp:docPr id="32" name="Text Box 32"/>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B52E1" id="Text Box 32" o:spid="_x0000_s1034" type="#_x0000_t202" style="position:absolute;margin-left:258.25pt;margin-top:65.85pt;width:15pt;height: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" filled="f" stroked="f" strokeweight=".5pt">
                <v:textbox inset="0,0,0,0">
                  <w:txbxContent>
                    <w:p w:rsidR="002670A4" w:rsidRPr="002670A4" w:rsidRDefault="00206915">
                      <w:pPr>
                        <w:rPr>
                          <w:color w:val="C00000"/>
                        </w:rPr>
                      </w:pPr>
                      <w:r>
                        <w:rPr>
                          <w:color w:val="C00000"/>
                        </w:rPr>
                        <w:t>9</w:t>
                      </w:r>
                    </w:p>
                  </w:txbxContent>
                </v:textbox>
              </v:shape>
            </w:pict>
          </mc:Fallback>
        </mc:AlternateContent>
      </w:r>
      <w:r w:rsidR="002670A4">
        <w:rPr>
          <w:b/>
          <w:noProof/>
        </w:rPr>
        <mc:AlternateContent>
          <mc:Choice Requires="wps">
            <w:drawing>
              <wp:anchor distT="0" distB="0" distL="114300" distR="114300" simplePos="0" relativeHeight="251671552" behindDoc="0" locked="0" layoutInCell="1" allowOverlap="1" wp14:anchorId="47E24969" wp14:editId="4F2719EF">
                <wp:simplePos x="0" y="0"/>
                <wp:positionH relativeFrom="column">
                  <wp:posOffset>3171825</wp:posOffset>
                </wp:positionH>
                <wp:positionV relativeFrom="paragraph">
                  <wp:posOffset>388620</wp:posOffset>
                </wp:positionV>
                <wp:extent cx="190195" cy="219456"/>
                <wp:effectExtent l="0" t="0" r="635" b="9525"/>
                <wp:wrapNone/>
                <wp:docPr id="31" name="Text Box 31"/>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24969" id="Text Box 31" o:spid="_x0000_s1035" type="#_x0000_t202" style="position:absolute;margin-left:249.75pt;margin-top:30.6pt;width:15pt;height:1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" filled="f" stroked="f" strokeweight=".5pt">
                <v:textbox inset="0,0,0,0">
                  <w:txbxContent>
                    <w:p w:rsidR="002670A4" w:rsidRPr="002670A4" w:rsidRDefault="00206915">
                      <w:pPr>
                        <w:rPr>
                          <w:color w:val="C00000"/>
                        </w:rPr>
                      </w:pPr>
                      <w:r>
                        <w:rPr>
                          <w:color w:val="C00000"/>
                        </w:rPr>
                        <w:t>8</w:t>
                      </w:r>
                    </w:p>
                  </w:txbxContent>
                </v:textbox>
              </v:shape>
            </w:pict>
          </mc:Fallback>
        </mc:AlternateContent>
      </w:r>
      <w:r w:rsidR="002670A4">
        <w:rPr>
          <w:b/>
          <w:noProof/>
        </w:rPr>
        <mc:AlternateContent>
          <mc:Choice Requires="wps">
            <w:drawing>
              <wp:anchor distT="0" distB="0" distL="114300" distR="114300" simplePos="0" relativeHeight="251669504" behindDoc="0" locked="0" layoutInCell="1" allowOverlap="1" wp14:anchorId="2A1AC908" wp14:editId="609EFE43">
                <wp:simplePos x="0" y="0"/>
                <wp:positionH relativeFrom="column">
                  <wp:posOffset>2346960</wp:posOffset>
                </wp:positionH>
                <wp:positionV relativeFrom="paragraph">
                  <wp:posOffset>506095</wp:posOffset>
                </wp:positionV>
                <wp:extent cx="190195" cy="219456"/>
                <wp:effectExtent l="0" t="0" r="635" b="9525"/>
                <wp:wrapNone/>
                <wp:docPr id="30" name="Text Box 30"/>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C908" id="Text Box 30" o:spid="_x0000_s1036" type="#_x0000_t202" style="position:absolute;margin-left:184.8pt;margin-top:39.85pt;width:15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" filled="f" stroked="f" strokeweight=".5pt">
                <v:textbox inset="0,0,0,0">
                  <w:txbxContent>
                    <w:p w:rsidR="002670A4" w:rsidRPr="002670A4" w:rsidRDefault="00206915">
                      <w:pPr>
                        <w:rPr>
                          <w:color w:val="C00000"/>
                        </w:rPr>
                      </w:pPr>
                      <w:r>
                        <w:rPr>
                          <w:color w:val="C00000"/>
                        </w:rPr>
                        <w:t>7</w:t>
                      </w:r>
                    </w:p>
                  </w:txbxContent>
                </v:textbox>
              </v:shape>
            </w:pict>
          </mc:Fallback>
        </mc:AlternateContent>
      </w:r>
      <w:r w:rsidR="002670A4">
        <w:rPr>
          <w:b/>
          <w:noProof/>
        </w:rPr>
        <mc:AlternateContent>
          <mc:Choice Requires="wps">
            <w:drawing>
              <wp:anchor distT="0" distB="0" distL="114300" distR="114300" simplePos="0" relativeHeight="251667456" behindDoc="0" locked="0" layoutInCell="1" allowOverlap="1" wp14:anchorId="4E8D3FAF" wp14:editId="1BD0F345">
                <wp:simplePos x="0" y="0"/>
                <wp:positionH relativeFrom="column">
                  <wp:posOffset>2194560</wp:posOffset>
                </wp:positionH>
                <wp:positionV relativeFrom="paragraph">
                  <wp:posOffset>1874520</wp:posOffset>
                </wp:positionV>
                <wp:extent cx="190195" cy="219456"/>
                <wp:effectExtent l="0" t="0" r="635" b="9525"/>
                <wp:wrapNone/>
                <wp:docPr id="29" name="Text Box 29"/>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D3FAF" id="Text Box 29" o:spid="_x0000_s1037" type="#_x0000_t202" style="position:absolute;margin-left:172.8pt;margin-top:147.6pt;width:15pt;height:1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" filled="f" stroked="f" strokeweight=".5pt">
                <v:textbox inset="0,0,0,0">
                  <w:txbxContent>
                    <w:p w:rsidR="002670A4" w:rsidRPr="002670A4" w:rsidRDefault="00206915">
                      <w:pPr>
                        <w:rPr>
                          <w:color w:val="C00000"/>
                        </w:rPr>
                      </w:pPr>
                      <w:r>
                        <w:rPr>
                          <w:color w:val="C00000"/>
                        </w:rPr>
                        <w:t>6</w:t>
                      </w:r>
                    </w:p>
                  </w:txbxContent>
                </v:textbox>
              </v:shape>
            </w:pict>
          </mc:Fallback>
        </mc:AlternateContent>
      </w:r>
      <w:r w:rsidR="002670A4">
        <w:rPr>
          <w:b/>
          <w:noProof/>
        </w:rPr>
        <mc:AlternateContent>
          <mc:Choice Requires="wps">
            <w:drawing>
              <wp:anchor distT="0" distB="0" distL="114300" distR="114300" simplePos="0" relativeHeight="251665408" behindDoc="0" locked="0" layoutInCell="1" allowOverlap="1" wp14:anchorId="3A11579D" wp14:editId="465AE8B1">
                <wp:simplePos x="0" y="0"/>
                <wp:positionH relativeFrom="column">
                  <wp:posOffset>1686992</wp:posOffset>
                </wp:positionH>
                <wp:positionV relativeFrom="paragraph">
                  <wp:posOffset>607949</wp:posOffset>
                </wp:positionV>
                <wp:extent cx="190195" cy="219456"/>
                <wp:effectExtent l="0" t="0" r="635" b="9525"/>
                <wp:wrapNone/>
                <wp:docPr id="28" name="Text Box 28"/>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06915">
                            <w:pPr>
                              <w:rPr>
                                <w:color w:val="C00000"/>
                              </w:rPr>
                            </w:pPr>
                            <w:r>
                              <w:rPr>
                                <w:color w:val="C0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1579D" id="Text Box 28" o:spid="_x0000_s1038" type="#_x0000_t202" style="position:absolute;margin-left:132.85pt;margin-top:47.85pt;width:15pt;height:1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" filled="f" stroked="f" strokeweight=".5pt">
                <v:textbox inset="0,0,0,0">
                  <w:txbxContent>
                    <w:p w:rsidR="002670A4" w:rsidRPr="002670A4" w:rsidRDefault="00206915">
                      <w:pPr>
                        <w:rPr>
                          <w:color w:val="C00000"/>
                        </w:rPr>
                      </w:pPr>
                      <w:r>
                        <w:rPr>
                          <w:color w:val="C00000"/>
                        </w:rPr>
                        <w:t>5</w:t>
                      </w:r>
                    </w:p>
                  </w:txbxContent>
                </v:textbox>
              </v:shape>
            </w:pict>
          </mc:Fallback>
        </mc:AlternateContent>
      </w:r>
      <w:r w:rsidR="002670A4">
        <w:rPr>
          <w:b/>
          <w:noProof/>
        </w:rPr>
        <mc:AlternateContent>
          <mc:Choice Requires="wps">
            <w:drawing>
              <wp:anchor distT="0" distB="0" distL="114300" distR="114300" simplePos="0" relativeHeight="251661312" behindDoc="0" locked="0" layoutInCell="1" allowOverlap="1" wp14:anchorId="0EE250E1" wp14:editId="1B456F01">
                <wp:simplePos x="0" y="0"/>
                <wp:positionH relativeFrom="column">
                  <wp:posOffset>649199</wp:posOffset>
                </wp:positionH>
                <wp:positionV relativeFrom="paragraph">
                  <wp:posOffset>669772</wp:posOffset>
                </wp:positionV>
                <wp:extent cx="190195" cy="219456"/>
                <wp:effectExtent l="0" t="0" r="635" b="9525"/>
                <wp:wrapNone/>
                <wp:docPr id="26" name="Text Box 26"/>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Pr>
                                <w:color w:val="C0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50E1" id="Text Box 26" o:spid="_x0000_s1039" type="#_x0000_t202" style="position:absolute;margin-left:51.1pt;margin-top:52.75pt;width:1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" filled="f" stroked="f" strokeweight=".5pt">
                <v:textbox inset="0,0,0,0">
                  <w:txbxContent>
                    <w:p w:rsidR="002670A4" w:rsidRPr="002670A4" w:rsidRDefault="002670A4">
                      <w:pPr>
                        <w:rPr>
                          <w:color w:val="C00000"/>
                        </w:rPr>
                      </w:pPr>
                      <w:r>
                        <w:rPr>
                          <w:color w:val="C00000"/>
                        </w:rPr>
                        <w:t>2</w:t>
                      </w:r>
                    </w:p>
                  </w:txbxContent>
                </v:textbox>
              </v:shape>
            </w:pict>
          </mc:Fallback>
        </mc:AlternateContent>
      </w:r>
      <w:r w:rsidR="002670A4">
        <w:rPr>
          <w:b/>
          <w:noProof/>
        </w:rPr>
        <mc:AlternateContent>
          <mc:Choice Requires="wps">
            <w:drawing>
              <wp:anchor distT="0" distB="0" distL="114300" distR="114300" simplePos="0" relativeHeight="251659264" behindDoc="0" locked="0" layoutInCell="1" allowOverlap="1">
                <wp:simplePos x="0" y="0"/>
                <wp:positionH relativeFrom="column">
                  <wp:posOffset>548436</wp:posOffset>
                </wp:positionH>
                <wp:positionV relativeFrom="paragraph">
                  <wp:posOffset>416484</wp:posOffset>
                </wp:positionV>
                <wp:extent cx="190195" cy="219456"/>
                <wp:effectExtent l="0" t="0" r="635" b="9525"/>
                <wp:wrapNone/>
                <wp:docPr id="25" name="Text Box 25"/>
                <wp:cNvGraphicFramePr/>
                <a:graphic xmlns:a="http://schemas.openxmlformats.org/drawingml/2006/main">
                  <a:graphicData uri="http://schemas.microsoft.com/office/word/2010/wordprocessingShape">
                    <wps:wsp>
                      <wps:cNvSpPr txBox="1"/>
                      <wps:spPr>
                        <a:xfrm>
                          <a:off x="0" y="0"/>
                          <a:ext cx="190195" cy="21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0A4" w:rsidRPr="002670A4" w:rsidRDefault="002670A4">
                            <w:pPr>
                              <w:rPr>
                                <w:color w:val="C00000"/>
                              </w:rPr>
                            </w:pPr>
                            <w:r w:rsidRPr="002670A4">
                              <w:rPr>
                                <w:color w:val="C0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43.2pt;margin-top:32.8pt;width:1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" filled="f" stroked="f" strokeweight=".5pt">
                <v:textbox inset="0,0,0,0">
                  <w:txbxContent>
                    <w:p w:rsidR="002670A4" w:rsidRPr="002670A4" w:rsidRDefault="002670A4">
                      <w:pPr>
                        <w:rPr>
                          <w:color w:val="C00000"/>
                        </w:rPr>
                      </w:pPr>
                      <w:r w:rsidRPr="002670A4">
                        <w:rPr>
                          <w:color w:val="C00000"/>
                        </w:rPr>
                        <w:t>1</w:t>
                      </w:r>
                    </w:p>
                  </w:txbxContent>
                </v:textbox>
              </v:shape>
            </w:pict>
          </mc:Fallback>
        </mc:AlternateContent>
      </w:r>
      <w:r w:rsidR="00455404">
        <w:rPr>
          <w:b/>
          <w:noProof/>
        </w:rPr>
        <w:drawing>
          <wp:inline distT="0" distB="0" distL="0" distR="0" wp14:anchorId="51FC8DB8" wp14:editId="60D5A8D4">
            <wp:extent cx="6319520" cy="3325091"/>
            <wp:effectExtent l="0" t="0" r="508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kb.png"/>
                    <pic:cNvPicPr/>
                  </pic:nvPicPr>
                  <pic:blipFill rotWithShape="1">
                    <a:blip r:embed="rId7">
                      <a:extLst>
                        <a:ext uri="{28A0092B-C50C-407E-A947-70E740481C1C}">
                          <a14:useLocalDpi xmlns:a14="http://schemas.microsoft.com/office/drawing/2010/main" val="0"/>
                        </a:ext>
                      </a:extLst>
                    </a:blip>
                    <a:srcRect l="9591" r="9491" b="4753"/>
                    <a:stretch/>
                  </pic:blipFill>
                  <pic:spPr bwMode="auto">
                    <a:xfrm>
                      <a:off x="0" y="0"/>
                      <a:ext cx="6338482" cy="3335068"/>
                    </a:xfrm>
                    <a:prstGeom prst="rect">
                      <a:avLst/>
                    </a:prstGeom>
                    <a:ln>
                      <a:noFill/>
                    </a:ln>
                    <a:extLst>
                      <a:ext uri="{53640926-AAD7-44D8-BBD7-CCE9431645EC}">
                        <a14:shadowObscured xmlns:a14="http://schemas.microsoft.com/office/drawing/2010/main"/>
                      </a:ext>
                    </a:extLst>
                  </pic:spPr>
                </pic:pic>
              </a:graphicData>
            </a:graphic>
          </wp:inline>
        </w:drawing>
      </w:r>
    </w:p>
    <w:p w:rsidR="00455404" w:rsidRDefault="00022AFE" w:rsidP="00022AFE">
      <w:pPr>
        <w:pStyle w:val="Caption"/>
        <w:jc w:val="center"/>
      </w:pPr>
      <w:r>
        <w:t xml:space="preserve">Figure </w:t>
      </w:r>
      <w:r w:rsidR="002670A4">
        <w:t>1</w:t>
      </w:r>
    </w:p>
    <w:p w:rsidR="006F5AD4" w:rsidRDefault="00022AFE" w:rsidP="00A058AB">
      <w:pPr>
        <w:spacing w:line="240" w:lineRule="auto"/>
        <w:contextualSpacing/>
      </w:pPr>
      <w:r>
        <w:t>We are not assuming any prior knowledge about gene length or spacing along the genome.</w:t>
      </w:r>
      <w:r w:rsidR="006F5AD4">
        <w:t xml:space="preserve"> To identify genes, I wanted to pick regions that showed significant elevation above the baseline</w:t>
      </w:r>
      <w:r w:rsidR="00C224C1">
        <w:t xml:space="preserve"> in a sliding window analysis. Although the 1kb window is good for visualization, I</w:t>
      </w:r>
      <w:r w:rsidR="00C02C17">
        <w:t xml:space="preserve"> used a 5</w:t>
      </w:r>
      <w:r w:rsidR="00C224C1">
        <w:t>00bp window for gene calling to ensure I didn’t miss small genes</w:t>
      </w:r>
      <w:r w:rsidR="006F5AD4">
        <w:t>.</w:t>
      </w:r>
      <w:r w:rsidR="00C224C1">
        <w:t xml:space="preserve"> First, I had to decide on a cutoff value. </w:t>
      </w:r>
    </w:p>
    <w:p w:rsidR="006F5AD4" w:rsidRDefault="006F5AD4" w:rsidP="00A058AB">
      <w:pPr>
        <w:spacing w:line="240" w:lineRule="auto"/>
        <w:contextualSpacing/>
      </w:pPr>
    </w:p>
    <w:p w:rsidR="00C224C1" w:rsidRDefault="006F5AD4" w:rsidP="00A058AB">
      <w:pPr>
        <w:spacing w:line="240" w:lineRule="auto"/>
        <w:contextualSpacing/>
      </w:pPr>
      <w:r>
        <w:t xml:space="preserve"> Let </w:t>
      </w:r>
      <w:r>
        <w:rPr>
          <w:i/>
        </w:rPr>
        <w:t xml:space="preserve">X </w:t>
      </w:r>
      <w:r>
        <w:t xml:space="preserve">be the number of reads in a window of length </w:t>
      </w:r>
      <w:r>
        <w:rPr>
          <w:i/>
        </w:rPr>
        <w:t xml:space="preserve">w. </w:t>
      </w:r>
      <w:r w:rsidR="00C224C1">
        <w:rPr>
          <w:i/>
        </w:rPr>
        <w:t>p</w:t>
      </w:r>
      <w:r w:rsidR="00C224C1">
        <w:t xml:space="preserve"> in this case is the probability of a read from our set aligning to a given position in the genome. </w:t>
      </w:r>
    </w:p>
    <w:p w:rsidR="00C02C17" w:rsidRPr="00C224C1" w:rsidRDefault="00C02C17" w:rsidP="00A058AB">
      <w:pPr>
        <w:spacing w:line="240" w:lineRule="auto"/>
        <w:contextualSpacing/>
      </w:pPr>
    </w:p>
    <w:p w:rsidR="00C224C1" w:rsidRDefault="006F5AD4" w:rsidP="00A058AB">
      <w:pPr>
        <w:spacing w:line="240" w:lineRule="auto"/>
        <w:contextualSpacing/>
        <w:rPr>
          <w:i/>
        </w:rPr>
      </w:pPr>
      <w:r>
        <w:rPr>
          <w:i/>
        </w:rPr>
        <w:t>X</w:t>
      </w:r>
      <w:r>
        <w:t xml:space="preserve"> ~ </w:t>
      </w:r>
      <w:proofErr w:type="gramStart"/>
      <w:r>
        <w:t>B(</w:t>
      </w:r>
      <w:proofErr w:type="gramEnd"/>
      <w:r>
        <w:t>n=w, p=</w:t>
      </w:r>
      <w:r w:rsidR="00C224C1">
        <w:t>0.031)</w:t>
      </w:r>
      <w:r w:rsidR="00C02C17">
        <w:t xml:space="preserve">   </w:t>
      </w:r>
      <w:r w:rsidR="00C224C1">
        <w:t>E[</w:t>
      </w:r>
      <w:r w:rsidR="00C224C1">
        <w:rPr>
          <w:i/>
        </w:rPr>
        <w:t>X</w:t>
      </w:r>
      <w:r w:rsidR="00C224C1">
        <w:t xml:space="preserve">]= </w:t>
      </w:r>
      <w:proofErr w:type="spellStart"/>
      <w:r w:rsidR="00C224C1">
        <w:rPr>
          <w:i/>
        </w:rPr>
        <w:t>np</w:t>
      </w:r>
      <w:proofErr w:type="spellEnd"/>
      <w:r w:rsidR="00C224C1">
        <w:t xml:space="preserve"> = </w:t>
      </w:r>
      <w:r w:rsidR="00C224C1">
        <w:rPr>
          <w:i/>
        </w:rPr>
        <w:t>0.031w</w:t>
      </w:r>
    </w:p>
    <w:p w:rsidR="00C02C17" w:rsidRDefault="00C02C17" w:rsidP="00A058AB">
      <w:pPr>
        <w:spacing w:line="240" w:lineRule="auto"/>
        <w:contextualSpacing/>
      </w:pPr>
    </w:p>
    <w:p w:rsidR="00C224C1" w:rsidRDefault="00D5544E" w:rsidP="00A058AB">
      <w:pPr>
        <w:spacing w:line="240" w:lineRule="auto"/>
        <w:contextualSpacing/>
      </w:pPr>
      <w:r>
        <w:t xml:space="preserve">I wanted a cutoff so that the probability of having </w:t>
      </w:r>
      <w:r>
        <w:rPr>
          <w:i/>
        </w:rPr>
        <w:t>c</w:t>
      </w:r>
      <w:r>
        <w:t xml:space="preserve"> or more reads in a window of length </w:t>
      </w:r>
      <w:r>
        <w:rPr>
          <w:i/>
        </w:rPr>
        <w:t>w</w:t>
      </w:r>
      <w:r>
        <w:t xml:space="preserve"> was significant. </w:t>
      </w:r>
      <w:r w:rsidR="00B94E4B">
        <w:t xml:space="preserve">In a window of length </w:t>
      </w:r>
      <w:r w:rsidR="00C02C17">
        <w:t>500, the probability of having 35 or more reads is:</w:t>
      </w:r>
    </w:p>
    <w:p w:rsidR="00C02C17" w:rsidRDefault="00C02C17" w:rsidP="00A058AB">
      <w:pPr>
        <w:spacing w:line="240" w:lineRule="auto"/>
        <w:contextualSpacing/>
      </w:pPr>
    </w:p>
    <w:p w:rsidR="00C02C17" w:rsidRDefault="00C02C17" w:rsidP="00A058AB">
      <w:pPr>
        <w:spacing w:line="240" w:lineRule="auto"/>
        <w:contextualSpacing/>
      </w:pPr>
      <w:proofErr w:type="gramStart"/>
      <w:r>
        <w:lastRenderedPageBreak/>
        <w:t>P(</w:t>
      </w:r>
      <w:proofErr w:type="gramEnd"/>
      <w:r>
        <w:t>success&gt;=35) = 1 – P(success&lt;35)</w:t>
      </w:r>
    </w:p>
    <w:p w:rsidR="00C02C17" w:rsidRDefault="00C02C17" w:rsidP="00A058AB">
      <w:pPr>
        <w:spacing w:line="240" w:lineRule="auto"/>
        <w:contextualSpacing/>
      </w:pPr>
      <w:r>
        <w:t>= 1 – sum k = 0 to 35(</w:t>
      </w:r>
      <w:proofErr w:type="gramStart"/>
      <w:r>
        <w:t>P(</w:t>
      </w:r>
      <w:proofErr w:type="gramEnd"/>
      <w:r>
        <w:t>success=k))  = 1 - 0.</w:t>
      </w:r>
      <w:r w:rsidR="00B8648C">
        <w:t>99999034 &lt;</w:t>
      </w:r>
      <w:r>
        <w:t xml:space="preserve"> 10</w:t>
      </w:r>
      <w:r>
        <w:rPr>
          <w:vertAlign w:val="superscript"/>
        </w:rPr>
        <w:t>-5</w:t>
      </w:r>
    </w:p>
    <w:p w:rsidR="00C02C17" w:rsidRDefault="00C02C17" w:rsidP="00A058AB">
      <w:pPr>
        <w:spacing w:line="240" w:lineRule="auto"/>
        <w:contextualSpacing/>
      </w:pPr>
    </w:p>
    <w:p w:rsidR="00C02C17" w:rsidRDefault="00B8648C" w:rsidP="00A058AB">
      <w:pPr>
        <w:spacing w:line="240" w:lineRule="auto"/>
        <w:contextualSpacing/>
      </w:pPr>
      <w:r>
        <w:t>The probability of having 35 or more reads from a window of size 500 under the null model is less than 10</w:t>
      </w:r>
      <w:r>
        <w:rPr>
          <w:vertAlign w:val="superscript"/>
        </w:rPr>
        <w:t>-5</w:t>
      </w:r>
      <w:r>
        <w:t xml:space="preserve">, a very strict cutoff value that I used for my gene calling. To ensure local variation in sequencing didn’t produce a large number of small genes, I allowed the number of alignments to be below the </w:t>
      </w:r>
      <w:r w:rsidR="001F2B80">
        <w:t>35</w:t>
      </w:r>
      <w:r>
        <w:t xml:space="preserve"> value for 1</w:t>
      </w:r>
      <w:r w:rsidR="006B1972">
        <w:t>5</w:t>
      </w:r>
      <w:r>
        <w:t>% of the window length and still consider the position as part of a gene. My results are reported in the ta</w:t>
      </w:r>
      <w:r w:rsidR="005D3993">
        <w:t>ble below, where “Alignments” is the number of</w:t>
      </w:r>
      <w:r w:rsidR="00DD0D56">
        <w:t xml:space="preserve"> alignments in the given region,</w:t>
      </w:r>
      <w:r w:rsidR="005D3993">
        <w:t xml:space="preserve"> “Expected” is the number of alignments expected in a region of the same size under the null hypothesis</w:t>
      </w:r>
      <w:r w:rsidR="00513F95">
        <w:t xml:space="preserve"> and “Probability” is the probability of seeing at least that many alignments in a region of the given size under the null model</w:t>
      </w:r>
      <w:r w:rsidR="00DD0D56">
        <w:t xml:space="preserve"> (calculated using the binomial distribution)</w:t>
      </w:r>
      <w:r w:rsidR="00513F95">
        <w:t>.</w:t>
      </w:r>
      <w:r w:rsidR="00DD0D56">
        <w:t xml:space="preserve">  </w:t>
      </w:r>
      <w:r w:rsidR="00513F95">
        <w:t xml:space="preserve"> </w:t>
      </w:r>
    </w:p>
    <w:p w:rsidR="0041659B" w:rsidRPr="00B8648C" w:rsidRDefault="0041659B" w:rsidP="00A058AB">
      <w:pPr>
        <w:spacing w:line="240" w:lineRule="auto"/>
        <w:contextualSpacing/>
      </w:pPr>
      <w:r>
        <w:t xml:space="preserve">The probability for seeing these gene structures under a null model is extremely low (it’s even </w:t>
      </w:r>
      <w:proofErr w:type="spellStart"/>
      <w:r>
        <w:t>underflowing</w:t>
      </w:r>
      <w:proofErr w:type="spellEnd"/>
      <w:r>
        <w:t xml:space="preserve"> on some of the genes), suggesting that they are truly the regions generating the </w:t>
      </w:r>
      <w:proofErr w:type="spellStart"/>
      <w:r>
        <w:t>RNAseq</w:t>
      </w:r>
      <w:proofErr w:type="spellEnd"/>
      <w:r>
        <w:t xml:space="preserve"> reads. </w:t>
      </w:r>
    </w:p>
    <w:p w:rsidR="00482045" w:rsidRDefault="00482045" w:rsidP="005D3993">
      <w:pPr>
        <w:spacing w:line="240" w:lineRule="auto"/>
        <w:contextualSpacing/>
        <w:jc w:val="center"/>
      </w:pPr>
    </w:p>
    <w:tbl>
      <w:tblPr>
        <w:tblStyle w:val="TableGrid"/>
        <w:tblW w:w="0" w:type="auto"/>
        <w:tblLook w:val="04A0" w:firstRow="1" w:lastRow="0" w:firstColumn="1" w:lastColumn="0" w:noHBand="0" w:noVBand="1"/>
      </w:tblPr>
      <w:tblGrid>
        <w:gridCol w:w="995"/>
        <w:gridCol w:w="995"/>
        <w:gridCol w:w="772"/>
        <w:gridCol w:w="1362"/>
        <w:gridCol w:w="1160"/>
        <w:gridCol w:w="2181"/>
      </w:tblGrid>
      <w:tr w:rsidR="00513F95" w:rsidTr="006B1972">
        <w:tc>
          <w:tcPr>
            <w:tcW w:w="995" w:type="dxa"/>
          </w:tcPr>
          <w:p w:rsidR="00513F95" w:rsidRPr="005D3993" w:rsidRDefault="00513F95" w:rsidP="005D3993">
            <w:pPr>
              <w:contextualSpacing/>
              <w:jc w:val="center"/>
              <w:rPr>
                <w:b/>
              </w:rPr>
            </w:pPr>
            <w:r w:rsidRPr="005D3993">
              <w:rPr>
                <w:b/>
              </w:rPr>
              <w:t>Start</w:t>
            </w:r>
          </w:p>
        </w:tc>
        <w:tc>
          <w:tcPr>
            <w:tcW w:w="995" w:type="dxa"/>
          </w:tcPr>
          <w:p w:rsidR="00513F95" w:rsidRPr="005D3993" w:rsidRDefault="00513F95" w:rsidP="005D3993">
            <w:pPr>
              <w:contextualSpacing/>
              <w:jc w:val="center"/>
              <w:rPr>
                <w:b/>
              </w:rPr>
            </w:pPr>
            <w:r w:rsidRPr="005D3993">
              <w:rPr>
                <w:b/>
              </w:rPr>
              <w:t>End</w:t>
            </w:r>
          </w:p>
        </w:tc>
        <w:tc>
          <w:tcPr>
            <w:tcW w:w="772" w:type="dxa"/>
          </w:tcPr>
          <w:p w:rsidR="00513F95" w:rsidRPr="005D3993" w:rsidRDefault="00513F95" w:rsidP="005D3993">
            <w:pPr>
              <w:contextualSpacing/>
              <w:jc w:val="center"/>
              <w:rPr>
                <w:b/>
              </w:rPr>
            </w:pPr>
            <w:r w:rsidRPr="005D3993">
              <w:rPr>
                <w:b/>
              </w:rPr>
              <w:t>Size</w:t>
            </w:r>
          </w:p>
        </w:tc>
        <w:tc>
          <w:tcPr>
            <w:tcW w:w="1362" w:type="dxa"/>
          </w:tcPr>
          <w:p w:rsidR="00513F95" w:rsidRPr="005D3993" w:rsidRDefault="00513F95" w:rsidP="005D3993">
            <w:pPr>
              <w:contextualSpacing/>
              <w:jc w:val="center"/>
              <w:rPr>
                <w:b/>
              </w:rPr>
            </w:pPr>
            <w:r w:rsidRPr="005D3993">
              <w:rPr>
                <w:b/>
              </w:rPr>
              <w:t>Alignments</w:t>
            </w:r>
          </w:p>
        </w:tc>
        <w:tc>
          <w:tcPr>
            <w:tcW w:w="1160" w:type="dxa"/>
          </w:tcPr>
          <w:p w:rsidR="00513F95" w:rsidRPr="005D3993" w:rsidRDefault="00513F95" w:rsidP="005D3993">
            <w:pPr>
              <w:contextualSpacing/>
              <w:jc w:val="center"/>
              <w:rPr>
                <w:b/>
              </w:rPr>
            </w:pPr>
            <w:r w:rsidRPr="005D3993">
              <w:rPr>
                <w:b/>
              </w:rPr>
              <w:t>Expected</w:t>
            </w:r>
          </w:p>
        </w:tc>
        <w:tc>
          <w:tcPr>
            <w:tcW w:w="2181" w:type="dxa"/>
          </w:tcPr>
          <w:p w:rsidR="00513F95" w:rsidRPr="005D3993" w:rsidRDefault="00513F95" w:rsidP="005D3993">
            <w:pPr>
              <w:contextualSpacing/>
              <w:jc w:val="center"/>
              <w:rPr>
                <w:b/>
              </w:rPr>
            </w:pPr>
            <w:r>
              <w:rPr>
                <w:b/>
              </w:rPr>
              <w:t>Probability</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14911</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16796</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1885</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244</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58</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19224</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20691</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1467</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184</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45</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26069</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26752</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683</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76</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21</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27114</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29031</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1917</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227</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59</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65035</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66932</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1897</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227</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59</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87993</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88389</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396</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41</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12</w:t>
            </w:r>
          </w:p>
        </w:tc>
        <w:tc>
          <w:tcPr>
            <w:tcW w:w="2181" w:type="dxa"/>
          </w:tcPr>
          <w:p w:rsidR="00630115" w:rsidRPr="00CD4311" w:rsidRDefault="00630115" w:rsidP="00630115">
            <w:pPr>
              <w:jc w:val="center"/>
            </w:pPr>
            <w:r w:rsidRPr="00CD4311">
              <w:t>8.00992605576e-12</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93604</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95474</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1870</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223</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58</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129181</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131124</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1943</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261</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60</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133089</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134903</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1814</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228</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56</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172435</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173522</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1087</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143</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34</w:t>
            </w:r>
          </w:p>
        </w:tc>
        <w:tc>
          <w:tcPr>
            <w:tcW w:w="2181" w:type="dxa"/>
          </w:tcPr>
          <w:p w:rsidR="00630115" w:rsidRPr="00CD4311" w:rsidRDefault="0041659B" w:rsidP="00630115">
            <w:pPr>
              <w:jc w:val="center"/>
            </w:pPr>
            <w:r>
              <w:t>&lt;</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173667</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174043</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376</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36</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12</w:t>
            </w:r>
          </w:p>
        </w:tc>
        <w:tc>
          <w:tcPr>
            <w:tcW w:w="2181" w:type="dxa"/>
          </w:tcPr>
          <w:p w:rsidR="00630115" w:rsidRPr="00CD4311" w:rsidRDefault="00630115" w:rsidP="00630115">
            <w:pPr>
              <w:jc w:val="center"/>
            </w:pPr>
            <w:r w:rsidRPr="00CD4311">
              <w:t>1.08638631424e-09</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174726</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175091</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365</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34</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11</w:t>
            </w:r>
          </w:p>
        </w:tc>
        <w:tc>
          <w:tcPr>
            <w:tcW w:w="2181" w:type="dxa"/>
          </w:tcPr>
          <w:p w:rsidR="00630115" w:rsidRPr="00CD4311" w:rsidRDefault="00630115" w:rsidP="00630115">
            <w:pPr>
              <w:jc w:val="center"/>
            </w:pPr>
            <w:r w:rsidRPr="00CD4311">
              <w:t>5.85811277265e-09</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194937</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195703</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766</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99</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24</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202069</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204000</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1931</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240</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60</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218193</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219291</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1098</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143</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34</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223269</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225321</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2052</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255</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64</w:t>
            </w:r>
          </w:p>
        </w:tc>
        <w:tc>
          <w:tcPr>
            <w:tcW w:w="2181" w:type="dxa"/>
          </w:tcPr>
          <w:p w:rsidR="00630115" w:rsidRPr="00CD4311" w:rsidRDefault="0041659B" w:rsidP="00630115">
            <w:pPr>
              <w:jc w:val="center"/>
            </w:pPr>
            <w:r>
              <w:t xml:space="preserve">&lt; </w:t>
            </w:r>
            <w:r w:rsidR="00630115" w:rsidRPr="00CD4311">
              <w:t>1.11022302463e-16</w:t>
            </w:r>
          </w:p>
        </w:tc>
      </w:tr>
      <w:tr w:rsidR="00630115" w:rsidTr="006B1972">
        <w:tc>
          <w:tcPr>
            <w:tcW w:w="995" w:type="dxa"/>
            <w:vAlign w:val="bottom"/>
          </w:tcPr>
          <w:p w:rsidR="00630115" w:rsidRDefault="00630115" w:rsidP="00630115">
            <w:pPr>
              <w:jc w:val="center"/>
              <w:rPr>
                <w:rFonts w:ascii="Calibri" w:hAnsi="Calibri"/>
                <w:color w:val="000000"/>
              </w:rPr>
            </w:pPr>
            <w:r>
              <w:rPr>
                <w:rFonts w:ascii="Calibri" w:hAnsi="Calibri"/>
                <w:color w:val="000000"/>
              </w:rPr>
              <w:t>259555</w:t>
            </w:r>
          </w:p>
        </w:tc>
        <w:tc>
          <w:tcPr>
            <w:tcW w:w="995" w:type="dxa"/>
            <w:vAlign w:val="bottom"/>
          </w:tcPr>
          <w:p w:rsidR="00630115" w:rsidRDefault="00630115" w:rsidP="00630115">
            <w:pPr>
              <w:jc w:val="center"/>
              <w:rPr>
                <w:rFonts w:ascii="Calibri" w:hAnsi="Calibri"/>
                <w:color w:val="000000"/>
              </w:rPr>
            </w:pPr>
            <w:r>
              <w:rPr>
                <w:rFonts w:ascii="Calibri" w:hAnsi="Calibri"/>
                <w:color w:val="000000"/>
              </w:rPr>
              <w:t>260099</w:t>
            </w:r>
          </w:p>
        </w:tc>
        <w:tc>
          <w:tcPr>
            <w:tcW w:w="772" w:type="dxa"/>
            <w:vAlign w:val="bottom"/>
          </w:tcPr>
          <w:p w:rsidR="00630115" w:rsidRDefault="00630115" w:rsidP="00630115">
            <w:pPr>
              <w:jc w:val="center"/>
              <w:rPr>
                <w:rFonts w:ascii="Calibri" w:hAnsi="Calibri"/>
                <w:color w:val="000000"/>
              </w:rPr>
            </w:pPr>
            <w:r>
              <w:rPr>
                <w:rFonts w:ascii="Calibri" w:hAnsi="Calibri"/>
                <w:color w:val="000000"/>
              </w:rPr>
              <w:t>544</w:t>
            </w:r>
          </w:p>
        </w:tc>
        <w:tc>
          <w:tcPr>
            <w:tcW w:w="1362" w:type="dxa"/>
            <w:vAlign w:val="bottom"/>
          </w:tcPr>
          <w:p w:rsidR="00630115" w:rsidRDefault="00630115" w:rsidP="00630115">
            <w:pPr>
              <w:jc w:val="center"/>
              <w:rPr>
                <w:rFonts w:ascii="Calibri" w:hAnsi="Calibri"/>
                <w:color w:val="000000"/>
              </w:rPr>
            </w:pPr>
            <w:r>
              <w:rPr>
                <w:rFonts w:ascii="Calibri" w:hAnsi="Calibri"/>
                <w:color w:val="000000"/>
              </w:rPr>
              <w:t>56</w:t>
            </w:r>
          </w:p>
        </w:tc>
        <w:tc>
          <w:tcPr>
            <w:tcW w:w="1160" w:type="dxa"/>
            <w:vAlign w:val="bottom"/>
          </w:tcPr>
          <w:p w:rsidR="00630115" w:rsidRDefault="00630115" w:rsidP="00630115">
            <w:pPr>
              <w:jc w:val="center"/>
              <w:rPr>
                <w:rFonts w:ascii="Calibri" w:hAnsi="Calibri"/>
                <w:color w:val="000000"/>
              </w:rPr>
            </w:pPr>
            <w:r>
              <w:rPr>
                <w:rFonts w:ascii="Calibri" w:hAnsi="Calibri"/>
                <w:color w:val="000000"/>
              </w:rPr>
              <w:t>17</w:t>
            </w:r>
          </w:p>
        </w:tc>
        <w:tc>
          <w:tcPr>
            <w:tcW w:w="2181" w:type="dxa"/>
          </w:tcPr>
          <w:p w:rsidR="00630115" w:rsidRDefault="00630115" w:rsidP="00630115">
            <w:pPr>
              <w:jc w:val="center"/>
            </w:pPr>
            <w:r w:rsidRPr="00CD4311">
              <w:t>2.99760216649e-15</w:t>
            </w:r>
          </w:p>
        </w:tc>
      </w:tr>
    </w:tbl>
    <w:p w:rsidR="00C6462C" w:rsidRDefault="00C6462C" w:rsidP="00630115">
      <w:pPr>
        <w:spacing w:line="240" w:lineRule="auto"/>
        <w:contextualSpacing/>
        <w:jc w:val="center"/>
      </w:pPr>
    </w:p>
    <w:p w:rsidR="00165E9C" w:rsidRDefault="00165E9C" w:rsidP="00A058AB">
      <w:pPr>
        <w:spacing w:line="240" w:lineRule="auto"/>
        <w:contextualSpacing/>
      </w:pPr>
      <w:r>
        <w:t xml:space="preserve">Some caveats of my approach: I wanted to identify definite genes without producing too much noise. My approach may miss small “genes” where the number of reads is less than the threshold, or genes that have poor </w:t>
      </w:r>
      <w:proofErr w:type="spellStart"/>
      <w:r>
        <w:t>RNAseq</w:t>
      </w:r>
      <w:proofErr w:type="spellEnd"/>
      <w:r>
        <w:t xml:space="preserve"> coverage. </w:t>
      </w:r>
      <w:r w:rsidR="001F2B80">
        <w:t xml:space="preserve">I use a sliding window of size 500bp, which may interpret two genes with a very short distance between them as a single gene. Additionally, to eliminate a large number of small genes being identified from noise, I allow the number of alignments to be below the threshold for no more than </w:t>
      </w:r>
      <w:r w:rsidR="001621F7">
        <w:t>75</w:t>
      </w:r>
      <w:r w:rsidR="001F2B80">
        <w:t xml:space="preserve">bp in a single gene. This may concatenate genes with less than </w:t>
      </w:r>
      <w:r w:rsidR="001621F7">
        <w:t>75</w:t>
      </w:r>
      <w:r w:rsidR="001F2B80">
        <w:t xml:space="preserve">bp between them, but I found it was necessary to prevent a lot of manual cleanup </w:t>
      </w:r>
      <w:r w:rsidR="00993295">
        <w:t xml:space="preserve">after the analysis. </w:t>
      </w:r>
      <w:r w:rsidR="001621F7">
        <w:t xml:space="preserve">My threshold value is chosen for this specific example and will need to be modified for a different genome or different number of reads aligning to the genome. </w:t>
      </w:r>
    </w:p>
    <w:p w:rsidR="00022AFE" w:rsidRDefault="004F23A3" w:rsidP="00A058AB">
      <w:pPr>
        <w:spacing w:line="240" w:lineRule="auto"/>
        <w:contextualSpacing/>
        <w:rPr>
          <w:b/>
        </w:rPr>
      </w:pPr>
      <w:r>
        <w:br/>
        <w:t xml:space="preserve">Code for producing these analyses is in RNAseq.py. The script will produce a text output of identified genes as well as a </w:t>
      </w:r>
      <w:r w:rsidR="00D92030">
        <w:t>plot of the sliding window analysis with gene calls.</w:t>
      </w:r>
    </w:p>
    <w:p w:rsidR="00022AFE" w:rsidRDefault="00022AFE" w:rsidP="00A058AB">
      <w:pPr>
        <w:spacing w:line="240" w:lineRule="auto"/>
        <w:contextualSpacing/>
        <w:rPr>
          <w:b/>
        </w:rPr>
      </w:pPr>
    </w:p>
    <w:p w:rsidR="00A058AB" w:rsidRDefault="00A058AB" w:rsidP="00A058AB">
      <w:pPr>
        <w:spacing w:line="240" w:lineRule="auto"/>
        <w:contextualSpacing/>
        <w:rPr>
          <w:b/>
        </w:rPr>
      </w:pPr>
      <w:r>
        <w:rPr>
          <w:b/>
        </w:rPr>
        <w:lastRenderedPageBreak/>
        <w:t xml:space="preserve">Problem 2 – De </w:t>
      </w:r>
      <w:proofErr w:type="spellStart"/>
      <w:r>
        <w:rPr>
          <w:b/>
        </w:rPr>
        <w:t>Bruijn</w:t>
      </w:r>
      <w:proofErr w:type="spellEnd"/>
      <w:r>
        <w:rPr>
          <w:b/>
        </w:rPr>
        <w:t xml:space="preserve"> Graphs</w:t>
      </w:r>
    </w:p>
    <w:p w:rsidR="006E61B4" w:rsidRDefault="006E61B4" w:rsidP="00A058AB">
      <w:pPr>
        <w:spacing w:line="240" w:lineRule="auto"/>
        <w:contextualSpacing/>
        <w:rPr>
          <w:b/>
        </w:rPr>
      </w:pPr>
    </w:p>
    <w:p w:rsidR="006E61B4" w:rsidRDefault="006E61B4" w:rsidP="00A058AB">
      <w:pPr>
        <w:spacing w:line="240" w:lineRule="auto"/>
        <w:contextualSpacing/>
      </w:pPr>
      <w:r>
        <w:t xml:space="preserve">Code for producing De </w:t>
      </w:r>
      <w:proofErr w:type="spellStart"/>
      <w:r>
        <w:t>Bruijn</w:t>
      </w:r>
      <w:proofErr w:type="spellEnd"/>
      <w:r>
        <w:t xml:space="preserve"> graphs can be found in </w:t>
      </w:r>
      <w:r w:rsidR="00CD6C70">
        <w:t xml:space="preserve">de_brujin.py. </w:t>
      </w:r>
    </w:p>
    <w:p w:rsidR="00CD6C70" w:rsidRDefault="00CD6C70" w:rsidP="00A058AB">
      <w:pPr>
        <w:spacing w:line="240" w:lineRule="auto"/>
        <w:contextualSpacing/>
      </w:pPr>
    </w:p>
    <w:p w:rsidR="00CD6C70" w:rsidRPr="00B80469" w:rsidRDefault="00B80469" w:rsidP="00A058AB">
      <w:pPr>
        <w:spacing w:line="240" w:lineRule="auto"/>
        <w:contextualSpacing/>
        <w:rPr>
          <w:i/>
        </w:rPr>
      </w:pPr>
      <w:r w:rsidRPr="00B80469">
        <w:rPr>
          <w:i/>
        </w:rPr>
        <w:t>How does k perturb the structure of the graph?</w:t>
      </w:r>
    </w:p>
    <w:p w:rsidR="00B80469" w:rsidRDefault="00B80469" w:rsidP="00A058AB">
      <w:pPr>
        <w:spacing w:line="240" w:lineRule="auto"/>
        <w:contextualSpacing/>
      </w:pPr>
      <w:r>
        <w:t xml:space="preserve">A choice of k is important for resolving repeats in the graph. If there is a repeat of length (k-1) or </w:t>
      </w:r>
      <w:r w:rsidR="0014775C">
        <w:t>greater</w:t>
      </w:r>
      <w:r>
        <w:t xml:space="preserve">, the graph will have a cycle that </w:t>
      </w:r>
      <w:r w:rsidR="00EF56EE">
        <w:t>can complicate sequence assembly. Increasing k can make it possible to resolve the repeat unambiguously. Consider the following sequence that has a repeat of length 4.</w:t>
      </w:r>
    </w:p>
    <w:p w:rsidR="00EF56EE" w:rsidRDefault="00EF56EE" w:rsidP="00EF56EE">
      <w:pPr>
        <w:spacing w:line="240" w:lineRule="auto"/>
        <w:contextualSpacing/>
        <w:jc w:val="center"/>
        <w:rPr>
          <w:i/>
        </w:rPr>
      </w:pPr>
      <w:proofErr w:type="spellStart"/>
      <w:r>
        <w:rPr>
          <w:i/>
        </w:rPr>
        <w:t>the_the_quick_brown_fox</w:t>
      </w:r>
      <w:proofErr w:type="spellEnd"/>
    </w:p>
    <w:p w:rsidR="00EF56EE" w:rsidRDefault="00EF56EE" w:rsidP="00EF56EE">
      <w:pPr>
        <w:spacing w:line="240" w:lineRule="auto"/>
        <w:contextualSpacing/>
      </w:pPr>
    </w:p>
    <w:p w:rsidR="00EF56EE" w:rsidRPr="00EF56EE" w:rsidRDefault="0014775C" w:rsidP="0014775C">
      <w:pPr>
        <w:spacing w:line="240" w:lineRule="auto"/>
        <w:contextualSpacing/>
      </w:pPr>
      <w:r>
        <w:rPr>
          <w:b/>
          <w:noProof/>
        </w:rPr>
        <w:drawing>
          <wp:anchor distT="0" distB="0" distL="114300" distR="114300" simplePos="0" relativeHeight="251689984" behindDoc="0" locked="0" layoutInCell="1" allowOverlap="1" wp14:anchorId="015EB7C4" wp14:editId="29BC8A3C">
            <wp:simplePos x="0" y="0"/>
            <wp:positionH relativeFrom="column">
              <wp:posOffset>-352425</wp:posOffset>
            </wp:positionH>
            <wp:positionV relativeFrom="paragraph">
              <wp:posOffset>462280</wp:posOffset>
            </wp:positionV>
            <wp:extent cx="3028950"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50" cy="2286000"/>
                    </a:xfrm>
                    <a:prstGeom prst="rect">
                      <a:avLst/>
                    </a:prstGeom>
                  </pic:spPr>
                </pic:pic>
              </a:graphicData>
            </a:graphic>
          </wp:anchor>
        </w:drawing>
      </w:r>
      <w:r>
        <w:rPr>
          <w:b/>
          <w:noProof/>
        </w:rPr>
        <w:drawing>
          <wp:anchor distT="0" distB="0" distL="114300" distR="114300" simplePos="0" relativeHeight="251691008" behindDoc="0" locked="0" layoutInCell="1" allowOverlap="1" wp14:anchorId="6353B4FB" wp14:editId="1D52F94C">
            <wp:simplePos x="0" y="0"/>
            <wp:positionH relativeFrom="column">
              <wp:posOffset>2886075</wp:posOffset>
            </wp:positionH>
            <wp:positionV relativeFrom="paragraph">
              <wp:posOffset>462280</wp:posOffset>
            </wp:positionV>
            <wp:extent cx="3029444"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9444" cy="2286000"/>
                    </a:xfrm>
                    <a:prstGeom prst="rect">
                      <a:avLst/>
                    </a:prstGeom>
                  </pic:spPr>
                </pic:pic>
              </a:graphicData>
            </a:graphic>
          </wp:anchor>
        </w:drawing>
      </w:r>
      <w:r>
        <w:t>The graph on the left was constructed with k=5. There is a repeat of length 4 in the sequence, though, causing the graph to have a cycle. Compare this to the graph on the right constructed with k=6.</w:t>
      </w:r>
    </w:p>
    <w:p w:rsidR="00EF56EE" w:rsidRPr="0014775C" w:rsidRDefault="0014775C" w:rsidP="00A058AB">
      <w:pPr>
        <w:spacing w:line="240" w:lineRule="auto"/>
        <w:contextualSpacing/>
        <w:rPr>
          <w:noProof/>
        </w:rPr>
      </w:pPr>
      <w:r>
        <w:rPr>
          <w:noProof/>
        </w:rPr>
        <w:t xml:space="preserve">Changing k can have a large effect when trying to assemble sequences as well. I won’t present any visualizations because the graphs get too complicated to make sense out of, </w:t>
      </w:r>
      <w:r w:rsidR="00012C78">
        <w:rPr>
          <w:noProof/>
        </w:rPr>
        <w:t xml:space="preserve">but k can be thought of as a measure of </w:t>
      </w:r>
      <w:hyperlink r:id="rId10" w:history="1">
        <w:r w:rsidR="00012C78" w:rsidRPr="00012C78">
          <w:rPr>
            <w:rStyle w:val="Hyperlink"/>
            <w:noProof/>
          </w:rPr>
          <w:t>specificity</w:t>
        </w:r>
      </w:hyperlink>
      <w:r w:rsidR="00012C78">
        <w:rPr>
          <w:noProof/>
        </w:rPr>
        <w:t xml:space="preserve">. Increasing k can make the graph less tangled and more specific. However, sequence can fail to assemble at a higher k when there is not enough overlap between sequnces. </w:t>
      </w:r>
    </w:p>
    <w:p w:rsidR="00EF56EE" w:rsidRDefault="00EF56EE" w:rsidP="00A058AB">
      <w:pPr>
        <w:spacing w:line="240" w:lineRule="auto"/>
        <w:contextualSpacing/>
        <w:rPr>
          <w:b/>
        </w:rPr>
      </w:pPr>
    </w:p>
    <w:p w:rsidR="00DD1AAC" w:rsidRDefault="00DD1AAC" w:rsidP="00A058AB">
      <w:pPr>
        <w:spacing w:line="240" w:lineRule="auto"/>
        <w:contextualSpacing/>
      </w:pPr>
      <w:r>
        <w:t xml:space="preserve">Sequencing errors can dramatically complicate the process of sequence assembly. </w:t>
      </w:r>
      <w:r w:rsidR="00252FAC">
        <w:t xml:space="preserve">Each error introduces a “bulge” in the graph above the correct path of assembly. See the figure below </w:t>
      </w:r>
      <w:r w:rsidR="00925287">
        <w:t>(</w:t>
      </w:r>
      <w:r w:rsidR="00252FAC">
        <w:t xml:space="preserve">from </w:t>
      </w:r>
      <w:proofErr w:type="spellStart"/>
      <w:r w:rsidR="00925287" w:rsidRPr="00925287">
        <w:t>Compeau</w:t>
      </w:r>
      <w:proofErr w:type="spellEnd"/>
      <w:r w:rsidR="00925287" w:rsidRPr="00925287">
        <w:t xml:space="preserve">, P.E.C., </w:t>
      </w:r>
      <w:proofErr w:type="spellStart"/>
      <w:r w:rsidR="00925287" w:rsidRPr="00925287">
        <w:t>Pevzner</w:t>
      </w:r>
      <w:proofErr w:type="spellEnd"/>
      <w:r w:rsidR="00925287" w:rsidRPr="00925287">
        <w:t xml:space="preserve">, P.A., and </w:t>
      </w:r>
      <w:proofErr w:type="spellStart"/>
      <w:r w:rsidR="00925287" w:rsidRPr="00925287">
        <w:t>Tesler</w:t>
      </w:r>
      <w:proofErr w:type="spellEnd"/>
      <w:r w:rsidR="00925287" w:rsidRPr="00925287">
        <w:t xml:space="preserve">, G. (2011). How to apply de </w:t>
      </w:r>
      <w:proofErr w:type="spellStart"/>
      <w:r w:rsidR="00925287" w:rsidRPr="00925287">
        <w:t>Bruijn</w:t>
      </w:r>
      <w:proofErr w:type="spellEnd"/>
      <w:r w:rsidR="00925287" w:rsidRPr="00925287">
        <w:t xml:space="preserve"> graphs to genome as</w:t>
      </w:r>
      <w:r w:rsidR="00925287">
        <w:t xml:space="preserve">sembly. Nat Biotech 29, 987–991) for an example of how introducing a sequencing error in a single read can introduce a bulge. </w:t>
      </w:r>
      <w:r w:rsidR="00B775E0">
        <w:t xml:space="preserve">One possible way to resolve bulges is to take the path represented by the greatest number of reads. Sequencing errors are unlikely to effect the same position twice, so the bulge should only have a single path through it, compared to the correct path which should have many reads representing it. </w:t>
      </w:r>
    </w:p>
    <w:p w:rsidR="00252FAC" w:rsidRDefault="00252FAC" w:rsidP="00A058AB">
      <w:pPr>
        <w:spacing w:line="240" w:lineRule="auto"/>
        <w:contextualSpacing/>
      </w:pPr>
    </w:p>
    <w:p w:rsidR="00252FAC" w:rsidRPr="00DD1AAC" w:rsidRDefault="00252FAC" w:rsidP="00A058AB">
      <w:pPr>
        <w:spacing w:line="240" w:lineRule="auto"/>
        <w:contextualSpacing/>
      </w:pPr>
      <w:r>
        <w:rPr>
          <w:noProof/>
        </w:rPr>
        <w:lastRenderedPageBreak/>
        <w:drawing>
          <wp:inline distT="0" distB="0" distL="0" distR="0" wp14:anchorId="0FD20E63" wp14:editId="4EA53B0D">
            <wp:extent cx="59436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0895"/>
                    </a:xfrm>
                    <a:prstGeom prst="rect">
                      <a:avLst/>
                    </a:prstGeom>
                  </pic:spPr>
                </pic:pic>
              </a:graphicData>
            </a:graphic>
          </wp:inline>
        </w:drawing>
      </w:r>
    </w:p>
    <w:p w:rsidR="00DD1AAC" w:rsidRDefault="00DD1AAC" w:rsidP="00A058AB">
      <w:pPr>
        <w:spacing w:line="240" w:lineRule="auto"/>
        <w:contextualSpacing/>
        <w:rPr>
          <w:b/>
        </w:rPr>
      </w:pPr>
    </w:p>
    <w:p w:rsidR="00B775E0" w:rsidRDefault="00B775E0" w:rsidP="00A058AB">
      <w:pPr>
        <w:spacing w:line="240" w:lineRule="auto"/>
        <w:contextualSpacing/>
        <w:rPr>
          <w:b/>
        </w:rPr>
      </w:pPr>
    </w:p>
    <w:p w:rsidR="00A058AB" w:rsidRDefault="00A058AB" w:rsidP="00A058AB">
      <w:pPr>
        <w:spacing w:line="240" w:lineRule="auto"/>
        <w:contextualSpacing/>
        <w:rPr>
          <w:b/>
        </w:rPr>
      </w:pPr>
      <w:r>
        <w:rPr>
          <w:b/>
        </w:rPr>
        <w:t xml:space="preserve">Problem 3 – information theory </w:t>
      </w:r>
    </w:p>
    <w:p w:rsidR="00583A6F" w:rsidRDefault="00A058AB" w:rsidP="00583A6F">
      <w:pPr>
        <w:pStyle w:val="ListParagraph"/>
        <w:numPr>
          <w:ilvl w:val="0"/>
          <w:numId w:val="1"/>
        </w:numPr>
        <w:spacing w:line="240" w:lineRule="auto"/>
      </w:pPr>
      <w:r>
        <w:t>Weighing coins</w:t>
      </w:r>
      <w:r w:rsidR="004F6357">
        <w:br/>
      </w:r>
      <w:proofErr w:type="gramStart"/>
      <w:r w:rsidR="004F6357">
        <w:t>A</w:t>
      </w:r>
      <w:proofErr w:type="gramEnd"/>
      <w:r w:rsidR="004F6357">
        <w:t xml:space="preserve"> minimum of 3 trials is needed to determine which coin is lighter. Weigh 4 </w:t>
      </w:r>
      <w:r w:rsidR="00206E8A">
        <w:t>coins on each side of the scale. If they are the same weight, the coin excluded from the first trial is lighter.</w:t>
      </w:r>
      <w:r w:rsidR="004F6357">
        <w:t xml:space="preserve"> Separate the lighter 4 into 2 sets of 2 coins and weigh them. Separate the lighter 2 and weigh them</w:t>
      </w:r>
      <w:r w:rsidR="00206E8A">
        <w:t xml:space="preserve"> against each other</w:t>
      </w:r>
      <w:r w:rsidR="004F6357">
        <w:t xml:space="preserve">. The lighter coin in this last comparison is the odd one out. </w:t>
      </w:r>
      <w:r w:rsidR="004F6357">
        <w:br/>
      </w:r>
      <w:r w:rsidR="004F6357">
        <w:br/>
        <w:t xml:space="preserve">In the general case with </w:t>
      </w:r>
      <w:r w:rsidR="004F6357">
        <w:rPr>
          <w:i/>
        </w:rPr>
        <w:t xml:space="preserve">n </w:t>
      </w:r>
      <w:r w:rsidR="004F6357">
        <w:t>coins and one</w:t>
      </w:r>
      <w:r w:rsidR="00206E8A">
        <w:t xml:space="preserve"> lighter coin</w:t>
      </w:r>
      <w:r w:rsidR="004F6357">
        <w:t xml:space="preserve">, a minimum of </w:t>
      </w:r>
      <w:proofErr w:type="gramStart"/>
      <w:r w:rsidR="00206E8A">
        <w:t>floor(</w:t>
      </w:r>
      <w:proofErr w:type="gramEnd"/>
      <w:r w:rsidR="00206E8A">
        <w:t>log2(n)) comparisons are necessary.</w:t>
      </w:r>
      <w:r w:rsidR="00583A6F">
        <w:t xml:space="preserve"> At each comparison we halve the </w:t>
      </w:r>
      <w:r w:rsidR="0068517C">
        <w:t xml:space="preserve">number of coins to be compared. In the case of an odd number, two even sets of coins can be compared. If one set is lighter than the other, proceed with that set. If the two sets weigh the same, the coin left out is the light one. </w:t>
      </w:r>
      <w:r w:rsidR="00583A6F">
        <w:br/>
      </w:r>
    </w:p>
    <w:p w:rsidR="005069BE" w:rsidRPr="00A058AB" w:rsidRDefault="00583A6F" w:rsidP="005069BE">
      <w:pPr>
        <w:pStyle w:val="ListParagraph"/>
        <w:numPr>
          <w:ilvl w:val="0"/>
          <w:numId w:val="1"/>
        </w:numPr>
        <w:spacing w:line="240" w:lineRule="auto"/>
      </w:pPr>
      <w:r>
        <w:t>20 questions game</w:t>
      </w:r>
      <w:r>
        <w:br/>
      </w:r>
      <w:proofErr w:type="gramStart"/>
      <w:r w:rsidR="005069BE">
        <w:t>The</w:t>
      </w:r>
      <w:proofErr w:type="gramEnd"/>
      <w:r w:rsidR="005069BE">
        <w:t xml:space="preserve"> algorithm for winning is to halve the number of possibilities with each question. In the case with numbers, the first question should be “is your number above 2</w:t>
      </w:r>
      <w:r w:rsidR="005069BE">
        <w:rPr>
          <w:vertAlign w:val="superscript"/>
        </w:rPr>
        <w:t>n</w:t>
      </w:r>
      <w:r w:rsidR="005069BE">
        <w:t xml:space="preserve">/2?” Then, proceed with eliminating half of the remaining numbers with each question by asking if her number is higher than the </w:t>
      </w:r>
      <w:r w:rsidR="005349CD">
        <w:t>median</w:t>
      </w:r>
      <w:r w:rsidR="005069BE">
        <w:t xml:space="preserve"> value of remaining possibilities. In the case with the dictionary, use the same method but ask if Alice’s word is after the query word alphabetically. </w:t>
      </w:r>
      <w:r w:rsidR="005069BE">
        <w:br/>
      </w:r>
      <w:r w:rsidR="005069BE">
        <w:br/>
      </w:r>
      <w:r w:rsidR="004C05B4">
        <w:t xml:space="preserve">With the algorithm above it is impossible to detect a lie until all questions have been asked. Bob will also not know when Alice lied: if she lied on the first question, all 19 following it were irrelevant. Therefore, at most, Bob must proceed through the algorithm twice and ask 40 questions before uncovering the true number. To cut down on this upper bound, Bob can ask each question twice in succession. If he gets two different answers, he can ask the question a third time to verify the true response. The number of questions necessary with this method is reduced to (20 + # questions before Alice lies + 1). </w:t>
      </w:r>
    </w:p>
    <w:sectPr w:rsidR="005069BE" w:rsidRPr="00A058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2EB" w:rsidRDefault="001452EB" w:rsidP="00A058AB">
      <w:pPr>
        <w:spacing w:after="0" w:line="240" w:lineRule="auto"/>
      </w:pPr>
      <w:r>
        <w:separator/>
      </w:r>
    </w:p>
  </w:endnote>
  <w:endnote w:type="continuationSeparator" w:id="0">
    <w:p w:rsidR="001452EB" w:rsidRDefault="001452EB" w:rsidP="00A0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2EB" w:rsidRDefault="001452EB" w:rsidP="00A058AB">
      <w:pPr>
        <w:spacing w:after="0" w:line="240" w:lineRule="auto"/>
      </w:pPr>
      <w:r>
        <w:separator/>
      </w:r>
    </w:p>
  </w:footnote>
  <w:footnote w:type="continuationSeparator" w:id="0">
    <w:p w:rsidR="001452EB" w:rsidRDefault="001452EB" w:rsidP="00A05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AB" w:rsidRDefault="00A058AB" w:rsidP="00A058AB">
    <w:pPr>
      <w:pStyle w:val="Header"/>
      <w:jc w:val="right"/>
    </w:pPr>
    <w:r>
      <w:t>Ben Siranosian</w:t>
    </w:r>
  </w:p>
  <w:p w:rsidR="00A058AB" w:rsidRDefault="00A058AB" w:rsidP="00A058AB">
    <w:pPr>
      <w:pStyle w:val="Header"/>
      <w:jc w:val="right"/>
    </w:pPr>
    <w:r>
      <w:t>March 4, 2014</w:t>
    </w:r>
  </w:p>
  <w:p w:rsidR="00A058AB" w:rsidRPr="00A058AB" w:rsidRDefault="00A058AB" w:rsidP="00A058AB">
    <w:pPr>
      <w:pStyle w:val="Header"/>
      <w:jc w:val="right"/>
    </w:pPr>
    <w:r>
      <w:t>CSCI1820 hw4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02946"/>
    <w:multiLevelType w:val="hybridMultilevel"/>
    <w:tmpl w:val="1A36D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C7E54"/>
    <w:multiLevelType w:val="hybridMultilevel"/>
    <w:tmpl w:val="372AB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F63AE"/>
    <w:multiLevelType w:val="hybridMultilevel"/>
    <w:tmpl w:val="AF40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D415B"/>
    <w:multiLevelType w:val="hybridMultilevel"/>
    <w:tmpl w:val="28C0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23"/>
    <w:rsid w:val="00012C78"/>
    <w:rsid w:val="000153F5"/>
    <w:rsid w:val="00022AFE"/>
    <w:rsid w:val="00063C6F"/>
    <w:rsid w:val="000660AC"/>
    <w:rsid w:val="00087625"/>
    <w:rsid w:val="0010164B"/>
    <w:rsid w:val="001452EB"/>
    <w:rsid w:val="0014775C"/>
    <w:rsid w:val="001621F7"/>
    <w:rsid w:val="00165E9C"/>
    <w:rsid w:val="001B283A"/>
    <w:rsid w:val="001F2B80"/>
    <w:rsid w:val="00206915"/>
    <w:rsid w:val="00206E8A"/>
    <w:rsid w:val="00231A78"/>
    <w:rsid w:val="00247C93"/>
    <w:rsid w:val="00252FAC"/>
    <w:rsid w:val="002670A4"/>
    <w:rsid w:val="002D0238"/>
    <w:rsid w:val="00332CDF"/>
    <w:rsid w:val="003601E4"/>
    <w:rsid w:val="003C7032"/>
    <w:rsid w:val="004156DB"/>
    <w:rsid w:val="0041659B"/>
    <w:rsid w:val="00455404"/>
    <w:rsid w:val="00462723"/>
    <w:rsid w:val="00482045"/>
    <w:rsid w:val="004C05B4"/>
    <w:rsid w:val="004E06E7"/>
    <w:rsid w:val="004F1326"/>
    <w:rsid w:val="004F23A3"/>
    <w:rsid w:val="004F6357"/>
    <w:rsid w:val="005069BE"/>
    <w:rsid w:val="00513F95"/>
    <w:rsid w:val="005349CD"/>
    <w:rsid w:val="005649B3"/>
    <w:rsid w:val="00583A6F"/>
    <w:rsid w:val="005D3993"/>
    <w:rsid w:val="005F501F"/>
    <w:rsid w:val="00630115"/>
    <w:rsid w:val="0068517C"/>
    <w:rsid w:val="006A7B2D"/>
    <w:rsid w:val="006B1972"/>
    <w:rsid w:val="006E61B4"/>
    <w:rsid w:val="006F5AD4"/>
    <w:rsid w:val="00751ADA"/>
    <w:rsid w:val="007B5BFD"/>
    <w:rsid w:val="007D7562"/>
    <w:rsid w:val="008B38A5"/>
    <w:rsid w:val="008E26C6"/>
    <w:rsid w:val="008F34B4"/>
    <w:rsid w:val="00925287"/>
    <w:rsid w:val="0094696F"/>
    <w:rsid w:val="00993295"/>
    <w:rsid w:val="009C2935"/>
    <w:rsid w:val="00A058AB"/>
    <w:rsid w:val="00A21387"/>
    <w:rsid w:val="00AB6B8C"/>
    <w:rsid w:val="00B33C95"/>
    <w:rsid w:val="00B62CE1"/>
    <w:rsid w:val="00B775E0"/>
    <w:rsid w:val="00B80469"/>
    <w:rsid w:val="00B8648C"/>
    <w:rsid w:val="00B94E4B"/>
    <w:rsid w:val="00C02C17"/>
    <w:rsid w:val="00C224C1"/>
    <w:rsid w:val="00C53C9A"/>
    <w:rsid w:val="00C6462C"/>
    <w:rsid w:val="00C715CD"/>
    <w:rsid w:val="00CD6C70"/>
    <w:rsid w:val="00D173F2"/>
    <w:rsid w:val="00D5544E"/>
    <w:rsid w:val="00D92030"/>
    <w:rsid w:val="00DD0D56"/>
    <w:rsid w:val="00DD1AAC"/>
    <w:rsid w:val="00E75E0B"/>
    <w:rsid w:val="00ED2278"/>
    <w:rsid w:val="00EE0991"/>
    <w:rsid w:val="00EF56EE"/>
    <w:rsid w:val="00F03F1F"/>
    <w:rsid w:val="00F74EFD"/>
    <w:rsid w:val="00F86BD3"/>
    <w:rsid w:val="00FB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ABAE0-5553-49C4-9403-181E9EA9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AB"/>
  </w:style>
  <w:style w:type="paragraph" w:styleId="Footer">
    <w:name w:val="footer"/>
    <w:basedOn w:val="Normal"/>
    <w:link w:val="FooterChar"/>
    <w:uiPriority w:val="99"/>
    <w:unhideWhenUsed/>
    <w:rsid w:val="00A05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AB"/>
  </w:style>
  <w:style w:type="paragraph" w:styleId="ListParagraph">
    <w:name w:val="List Paragraph"/>
    <w:basedOn w:val="Normal"/>
    <w:uiPriority w:val="34"/>
    <w:qFormat/>
    <w:rsid w:val="00A058AB"/>
    <w:pPr>
      <w:ind w:left="720"/>
      <w:contextualSpacing/>
    </w:pPr>
  </w:style>
  <w:style w:type="character" w:styleId="PlaceholderText">
    <w:name w:val="Placeholder Text"/>
    <w:basedOn w:val="DefaultParagraphFont"/>
    <w:uiPriority w:val="99"/>
    <w:semiHidden/>
    <w:rsid w:val="004F1326"/>
    <w:rPr>
      <w:color w:val="808080"/>
    </w:rPr>
  </w:style>
  <w:style w:type="paragraph" w:styleId="Caption">
    <w:name w:val="caption"/>
    <w:basedOn w:val="Normal"/>
    <w:next w:val="Normal"/>
    <w:uiPriority w:val="35"/>
    <w:unhideWhenUsed/>
    <w:qFormat/>
    <w:rsid w:val="007B5BFD"/>
    <w:pPr>
      <w:spacing w:after="200" w:line="240" w:lineRule="auto"/>
    </w:pPr>
    <w:rPr>
      <w:i/>
      <w:iCs/>
      <w:color w:val="44546A" w:themeColor="text2"/>
      <w:sz w:val="18"/>
      <w:szCs w:val="18"/>
    </w:rPr>
  </w:style>
  <w:style w:type="table" w:styleId="TableGrid">
    <w:name w:val="Table Grid"/>
    <w:basedOn w:val="TableNormal"/>
    <w:uiPriority w:val="39"/>
    <w:rsid w:val="00482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2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048573">
      <w:bodyDiv w:val="1"/>
      <w:marLeft w:val="0"/>
      <w:marRight w:val="0"/>
      <w:marTop w:val="0"/>
      <w:marBottom w:val="0"/>
      <w:divBdr>
        <w:top w:val="none" w:sz="0" w:space="0" w:color="auto"/>
        <w:left w:val="none" w:sz="0" w:space="0" w:color="auto"/>
        <w:bottom w:val="none" w:sz="0" w:space="0" w:color="auto"/>
        <w:right w:val="none" w:sz="0" w:space="0" w:color="auto"/>
      </w:divBdr>
    </w:div>
    <w:div w:id="592713364">
      <w:bodyDiv w:val="1"/>
      <w:marLeft w:val="0"/>
      <w:marRight w:val="0"/>
      <w:marTop w:val="0"/>
      <w:marBottom w:val="0"/>
      <w:divBdr>
        <w:top w:val="none" w:sz="0" w:space="0" w:color="auto"/>
        <w:left w:val="none" w:sz="0" w:space="0" w:color="auto"/>
        <w:bottom w:val="none" w:sz="0" w:space="0" w:color="auto"/>
        <w:right w:val="none" w:sz="0" w:space="0" w:color="auto"/>
      </w:divBdr>
    </w:div>
    <w:div w:id="715087954">
      <w:bodyDiv w:val="1"/>
      <w:marLeft w:val="0"/>
      <w:marRight w:val="0"/>
      <w:marTop w:val="0"/>
      <w:marBottom w:val="0"/>
      <w:divBdr>
        <w:top w:val="none" w:sz="0" w:space="0" w:color="auto"/>
        <w:left w:val="none" w:sz="0" w:space="0" w:color="auto"/>
        <w:bottom w:val="none" w:sz="0" w:space="0" w:color="auto"/>
        <w:right w:val="none" w:sz="0" w:space="0" w:color="auto"/>
      </w:divBdr>
    </w:div>
    <w:div w:id="780758893">
      <w:bodyDiv w:val="1"/>
      <w:marLeft w:val="0"/>
      <w:marRight w:val="0"/>
      <w:marTop w:val="0"/>
      <w:marBottom w:val="0"/>
      <w:divBdr>
        <w:top w:val="none" w:sz="0" w:space="0" w:color="auto"/>
        <w:left w:val="none" w:sz="0" w:space="0" w:color="auto"/>
        <w:bottom w:val="none" w:sz="0" w:space="0" w:color="auto"/>
        <w:right w:val="none" w:sz="0" w:space="0" w:color="auto"/>
      </w:divBdr>
      <w:divsChild>
        <w:div w:id="1976642934">
          <w:marLeft w:val="0"/>
          <w:marRight w:val="0"/>
          <w:marTop w:val="0"/>
          <w:marBottom w:val="0"/>
          <w:divBdr>
            <w:top w:val="none" w:sz="0" w:space="0" w:color="auto"/>
            <w:left w:val="none" w:sz="0" w:space="0" w:color="auto"/>
            <w:bottom w:val="none" w:sz="0" w:space="0" w:color="auto"/>
            <w:right w:val="none" w:sz="0" w:space="0" w:color="auto"/>
          </w:divBdr>
          <w:divsChild>
            <w:div w:id="11353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ivory.idyll.org/blog/the-k-paramet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9</cp:revision>
  <cp:lastPrinted>2014-03-05T03:00:00Z</cp:lastPrinted>
  <dcterms:created xsi:type="dcterms:W3CDTF">2014-03-04T23:02:00Z</dcterms:created>
  <dcterms:modified xsi:type="dcterms:W3CDTF">2014-03-05T03:04:00Z</dcterms:modified>
</cp:coreProperties>
</file>