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9C82E" w14:textId="7234AA6F" w:rsidR="00776349" w:rsidRDefault="00776349">
      <w:pPr>
        <w:spacing w:after="0" w:line="240" w:lineRule="auto"/>
        <w:jc w:val="right"/>
        <w:rPr>
          <w:rFonts w:ascii="Times New Roman" w:eastAsia="Times New Roman" w:hAnsi="Times New Roman" w:cs="Times New Roman"/>
          <w:b/>
          <w:bCs/>
        </w:rPr>
      </w:pPr>
    </w:p>
    <w:tbl>
      <w:tblPr>
        <w:tblStyle w:val="a"/>
        <w:tblW w:w="9209" w:type="dxa"/>
        <w:tblInd w:w="-147" w:type="dxa"/>
        <w:tblLayout w:type="fixed"/>
        <w:tblLook w:val="0400" w:firstRow="0" w:lastRow="0" w:firstColumn="0" w:lastColumn="0" w:noHBand="0" w:noVBand="1"/>
      </w:tblPr>
      <w:tblGrid>
        <w:gridCol w:w="3403"/>
        <w:gridCol w:w="5806"/>
      </w:tblGrid>
      <w:tr w:rsidR="00776349" w14:paraId="1E805291" w14:textId="77777777">
        <w:trPr>
          <w:trHeight w:val="858"/>
        </w:trPr>
        <w:tc>
          <w:tcPr>
            <w:tcW w:w="3403" w:type="dxa"/>
          </w:tcPr>
          <w:p w14:paraId="7181316D" w14:textId="77777777" w:rsidR="00776349"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BỘ CÔNG AN</w:t>
            </w:r>
          </w:p>
          <w:p w14:paraId="04521396" w14:textId="3E47FB4E" w:rsidR="00776349" w:rsidRDefault="0067209A">
            <w:pPr>
              <w:widowControl w:val="0"/>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mc:AlternateContent>
                <mc:Choice Requires="wps">
                  <w:drawing>
                    <wp:anchor distT="0" distB="0" distL="114300" distR="114300" simplePos="0" relativeHeight="251660288" behindDoc="0" locked="0" layoutInCell="1" allowOverlap="1" wp14:anchorId="6A80AEE8" wp14:editId="016861E8">
                      <wp:simplePos x="0" y="0"/>
                      <wp:positionH relativeFrom="column">
                        <wp:posOffset>596793</wp:posOffset>
                      </wp:positionH>
                      <wp:positionV relativeFrom="paragraph">
                        <wp:posOffset>219776</wp:posOffset>
                      </wp:positionV>
                      <wp:extent cx="777834" cy="5938"/>
                      <wp:effectExtent l="0" t="0" r="22860" b="32385"/>
                      <wp:wrapNone/>
                      <wp:docPr id="580709550" name="Straight Connector 3"/>
                      <wp:cNvGraphicFramePr/>
                      <a:graphic xmlns:a="http://schemas.openxmlformats.org/drawingml/2006/main">
                        <a:graphicData uri="http://schemas.microsoft.com/office/word/2010/wordprocessingShape">
                          <wps:wsp>
                            <wps:cNvCnPr/>
                            <wps:spPr>
                              <a:xfrm flipV="1">
                                <a:off x="0" y="0"/>
                                <a:ext cx="777834" cy="593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ECB8EA" id="Straight Connector 3"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47pt,17.3pt" to="108.2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" strokecolor="black [3040]"/>
                  </w:pict>
                </mc:Fallback>
              </mc:AlternateContent>
            </w:r>
            <w:r w:rsidR="00000000">
              <w:rPr>
                <w:rFonts w:ascii="Times New Roman" w:eastAsia="Times New Roman" w:hAnsi="Times New Roman" w:cs="Times New Roman"/>
                <w:b/>
                <w:bCs/>
                <w:sz w:val="28"/>
                <w:szCs w:val="28"/>
              </w:rPr>
              <w:t>BỆNH VIỆN 30-4</w:t>
            </w:r>
          </w:p>
        </w:tc>
        <w:tc>
          <w:tcPr>
            <w:tcW w:w="5806" w:type="dxa"/>
          </w:tcPr>
          <w:p w14:paraId="5BC60289" w14:textId="77777777" w:rsidR="00776349" w:rsidRDefault="00000000">
            <w:pPr>
              <w:widowControl w:val="0"/>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CỘNG HOÀ XÃ HỘI CHỦ NGHĨA VIỆT NAM</w:t>
            </w:r>
          </w:p>
          <w:p w14:paraId="565C1F94" w14:textId="77777777" w:rsidR="00776349" w:rsidRDefault="00000000">
            <w:pPr>
              <w:widowControl w:val="0"/>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Độc lập - Tự do - Hạnh phúc</w:t>
            </w:r>
          </w:p>
          <w:p w14:paraId="27345A7E" w14:textId="77777777" w:rsidR="00776349" w:rsidRDefault="00000000">
            <w:pPr>
              <w:widowControl w:val="0"/>
              <w:spacing w:after="0" w:line="240" w:lineRule="auto"/>
              <w:jc w:val="center"/>
              <w:rPr>
                <w:rFonts w:ascii="Times New Roman" w:eastAsia="Times New Roman" w:hAnsi="Times New Roman" w:cs="Times New Roman"/>
                <w:b/>
                <w:bCs/>
              </w:rPr>
            </w:pPr>
            <w:r>
              <w:rPr>
                <w:noProof/>
              </w:rPr>
              <mc:AlternateContent>
                <mc:Choice Requires="wpg">
                  <w:drawing>
                    <wp:anchor distT="4294967295" distB="4294967295" distL="114300" distR="114300" simplePos="0" relativeHeight="251659264" behindDoc="0" locked="0" layoutInCell="1" hidden="0" allowOverlap="1" wp14:anchorId="7BC02C82" wp14:editId="16787316">
                      <wp:simplePos x="0" y="0"/>
                      <wp:positionH relativeFrom="column">
                        <wp:posOffset>691200</wp:posOffset>
                      </wp:positionH>
                      <wp:positionV relativeFrom="paragraph">
                        <wp:posOffset>42545</wp:posOffset>
                      </wp:positionV>
                      <wp:extent cx="216027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265865" y="3780000"/>
                                <a:ext cx="216027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691200</wp:posOffset>
                      </wp:positionH>
                      <wp:positionV relativeFrom="paragraph">
                        <wp:posOffset>42545</wp:posOffset>
                      </wp:positionV>
                      <wp:extent cx="216027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160270" cy="12700"/>
                              </a:xfrm>
                              <a:prstGeom prst="rect"/>
                              <a:ln/>
                            </pic:spPr>
                          </pic:pic>
                        </a:graphicData>
                      </a:graphic>
                    </wp:anchor>
                  </w:drawing>
                </mc:Fallback>
              </mc:AlternateContent>
            </w:r>
          </w:p>
        </w:tc>
      </w:tr>
    </w:tbl>
    <w:p w14:paraId="3BEC4065" w14:textId="77777777" w:rsidR="00776349" w:rsidRDefault="00776349">
      <w:pPr>
        <w:spacing w:after="0" w:line="240" w:lineRule="auto"/>
        <w:jc w:val="center"/>
        <w:rPr>
          <w:rFonts w:ascii="Times New Roman" w:eastAsia="Times New Roman" w:hAnsi="Times New Roman" w:cs="Times New Roman"/>
          <w:b/>
          <w:bCs/>
        </w:rPr>
      </w:pPr>
    </w:p>
    <w:p w14:paraId="716F339C" w14:textId="77777777" w:rsidR="00776349" w:rsidRDefault="00776349">
      <w:pPr>
        <w:pBdr>
          <w:top w:val="nil"/>
          <w:left w:val="nil"/>
          <w:bottom w:val="nil"/>
          <w:right w:val="nil"/>
          <w:between w:val="nil"/>
        </w:pBdr>
        <w:shd w:val="clear" w:color="auto" w:fill="FFFFFF"/>
        <w:spacing w:after="0" w:line="240" w:lineRule="auto"/>
        <w:jc w:val="center"/>
        <w:rPr>
          <w:rFonts w:ascii="Arial" w:eastAsia="Arial" w:hAnsi="Arial" w:cs="Arial"/>
          <w:b/>
          <w:bCs/>
          <w:color w:val="000000"/>
          <w:sz w:val="18"/>
          <w:szCs w:val="18"/>
        </w:rPr>
      </w:pPr>
      <w:bookmarkStart w:id="0" w:name="s3xgia9gr65h" w:colFirst="0" w:colLast="0"/>
      <w:bookmarkEnd w:id="0"/>
    </w:p>
    <w:p w14:paraId="521BEE78" w14:textId="77777777" w:rsidR="00776349" w:rsidRDefault="00000000">
      <w:pPr>
        <w:pBdr>
          <w:top w:val="nil"/>
          <w:left w:val="nil"/>
          <w:bottom w:val="nil"/>
          <w:right w:val="nil"/>
          <w:between w:val="nil"/>
        </w:pBdr>
        <w:shd w:val="clear" w:color="auto" w:fill="FFFFFF"/>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TÓM TẮT NĂNG LỰC CỦA ĐƠN VỊ ĐĂNG KÝ CHỦ TRÌ </w:t>
      </w:r>
    </w:p>
    <w:p w14:paraId="149842BE" w14:textId="77777777" w:rsidR="00776349" w:rsidRDefault="00000000">
      <w:pPr>
        <w:pBdr>
          <w:top w:val="nil"/>
          <w:left w:val="nil"/>
          <w:bottom w:val="nil"/>
          <w:right w:val="nil"/>
          <w:between w:val="nil"/>
        </w:pBdr>
        <w:shd w:val="clear" w:color="auto" w:fill="FFFFFF"/>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NHIỆM VỤ KHOA HỌC, CÔNG NGHỆ VÀ ĐỔI MỚI SÁNG TẠO</w:t>
      </w:r>
    </w:p>
    <w:p w14:paraId="30454200" w14:textId="77777777" w:rsidR="00776349" w:rsidRDefault="00776349">
      <w:pPr>
        <w:pBdr>
          <w:top w:val="nil"/>
          <w:left w:val="nil"/>
          <w:bottom w:val="nil"/>
          <w:right w:val="nil"/>
          <w:between w:val="nil"/>
        </w:pBdr>
        <w:shd w:val="clear" w:color="auto" w:fill="FFFFFF"/>
        <w:spacing w:after="0" w:line="240" w:lineRule="auto"/>
        <w:jc w:val="center"/>
        <w:rPr>
          <w:rFonts w:ascii="Times New Roman" w:eastAsia="Times New Roman" w:hAnsi="Times New Roman" w:cs="Times New Roman"/>
          <w:color w:val="000000"/>
          <w:sz w:val="26"/>
          <w:szCs w:val="26"/>
        </w:rPr>
      </w:pPr>
    </w:p>
    <w:p w14:paraId="6C01BEB5" w14:textId="77777777" w:rsidR="00776349" w:rsidRDefault="00000000">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1.</w:t>
      </w:r>
      <w:r>
        <w:rPr>
          <w:rFonts w:ascii="Times New Roman" w:eastAsia="Times New Roman" w:hAnsi="Times New Roman" w:cs="Times New Roman"/>
          <w:color w:val="000000"/>
          <w:sz w:val="26"/>
          <w:szCs w:val="26"/>
        </w:rPr>
        <w:t> </w:t>
      </w:r>
      <w:r>
        <w:rPr>
          <w:rFonts w:ascii="Times New Roman" w:eastAsia="Times New Roman" w:hAnsi="Times New Roman" w:cs="Times New Roman"/>
          <w:b/>
          <w:bCs/>
          <w:color w:val="000000"/>
          <w:sz w:val="26"/>
          <w:szCs w:val="26"/>
        </w:rPr>
        <w:t>Thông tin chung</w:t>
      </w:r>
    </w:p>
    <w:p w14:paraId="19FE1540" w14:textId="77777777" w:rsidR="00776349"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đơn vị: Bệnh viện 30-4</w:t>
      </w:r>
    </w:p>
    <w:p w14:paraId="4381F684" w14:textId="5B9CE9E1" w:rsidR="00776349" w:rsidRDefault="00000000">
      <w:pPr>
        <w:spacing w:after="0" w:line="240" w:lineRule="auto"/>
        <w:jc w:val="both"/>
        <w:rPr>
          <w:rFonts w:ascii="Times New Roman" w:eastAsia="Times New Roman" w:hAnsi="Times New Roman" w:cs="Times New Roman"/>
          <w:sz w:val="26"/>
          <w:szCs w:val="26"/>
        </w:rPr>
      </w:pPr>
      <w:bookmarkStart w:id="1" w:name="_gxdbkjml5lev" w:colFirst="0" w:colLast="0"/>
      <w:bookmarkEnd w:id="1"/>
      <w:r>
        <w:rPr>
          <w:rFonts w:ascii="Times New Roman" w:eastAsia="Times New Roman" w:hAnsi="Times New Roman" w:cs="Times New Roman"/>
          <w:sz w:val="26"/>
          <w:szCs w:val="26"/>
        </w:rPr>
        <w:t xml:space="preserve">Mã số đơn vị (nếu có); </w:t>
      </w:r>
    </w:p>
    <w:p w14:paraId="6BDAFD9E" w14:textId="77777777" w:rsidR="00776349"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đơn vị: Số 9 Sư Vạn Hạnh, Phường An Đông, TP. Hồ Chí Minh</w:t>
      </w:r>
    </w:p>
    <w:p w14:paraId="4B40842B" w14:textId="3D038542" w:rsidR="00776349"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thoại:  </w:t>
      </w:r>
      <w:r w:rsidR="0033635E">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Email: </w:t>
      </w:r>
      <w:r w:rsidR="0033635E">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 Website:</w:t>
      </w:r>
    </w:p>
    <w:p w14:paraId="051B4383" w14:textId="77777777" w:rsidR="00776349"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 tên thủ trưởng đơn vị: Thiếu tướng Dương Thị Thu Hằng</w:t>
      </w:r>
    </w:p>
    <w:p w14:paraId="01F99C8F" w14:textId="77777777" w:rsidR="00776349"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Số tài khoản: 3713.0.9061344.00000  </w:t>
      </w:r>
    </w:p>
    <w:p w14:paraId="5FF7D49E" w14:textId="77777777" w:rsidR="00776349"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Tại kho bạc Nhà nước/Ngân hàng: tại Kho bạc Nhà nước khu vực II, Phòng Giao dịch số 9</w:t>
      </w:r>
    </w:p>
    <w:p w14:paraId="41A493DB" w14:textId="77777777" w:rsidR="00776349"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liệu chứng minh tư cách pháp lý của đơn vị đăng ký chủ trì</w:t>
      </w:r>
    </w:p>
    <w:p w14:paraId="61C91CF6" w14:textId="77777777" w:rsidR="00776349"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trên Nền tảng số quản lý khoa học, công nghệ và đổi mới sáng tạo quốc gia</w:t>
      </w:r>
    </w:p>
    <w:p w14:paraId="7B68F27D" w14:textId="77777777" w:rsidR="00776349" w:rsidRDefault="00000000">
      <w:pPr>
        <w:spacing w:after="0" w:line="240" w:lineRule="auto"/>
        <w:jc w:val="both"/>
        <w:rPr>
          <w:rFonts w:ascii="Quattrocento Sans" w:eastAsia="Quattrocento Sans" w:hAnsi="Quattrocento Sans" w:cs="Quattrocento Sans"/>
          <w:sz w:val="26"/>
          <w:szCs w:val="26"/>
        </w:rPr>
      </w:pPr>
      <w:r>
        <w:rPr>
          <w:rFonts w:ascii="Times New Roman" w:eastAsia="Times New Roman" w:hAnsi="Times New Roman" w:cs="Times New Roman"/>
          <w:sz w:val="26"/>
          <w:szCs w:val="26"/>
        </w:rPr>
        <w:t xml:space="preserve">Đã cập nhật  </w:t>
      </w:r>
      <w:r>
        <w:rPr>
          <w:rFonts w:ascii="Arial Unicode MS" w:eastAsia="Arial Unicode MS" w:hAnsi="Arial Unicode MS" w:cs="Arial Unicode MS"/>
          <w:sz w:val="26"/>
          <w:szCs w:val="26"/>
        </w:rPr>
        <w:t xml:space="preserve">☐                              </w:t>
      </w:r>
      <w:r>
        <w:rPr>
          <w:rFonts w:ascii="Times New Roman" w:eastAsia="Times New Roman" w:hAnsi="Times New Roman" w:cs="Times New Roman"/>
          <w:sz w:val="26"/>
          <w:szCs w:val="26"/>
        </w:rPr>
        <w:t>Chưa cập nhật </w:t>
      </w:r>
      <w:r>
        <w:rPr>
          <w:rFonts w:ascii="Times New Roman" w:eastAsia="Times New Roman" w:hAnsi="Times New Roman" w:cs="Times New Roman"/>
          <w:sz w:val="26"/>
          <w:szCs w:val="26"/>
        </w:rPr>
        <w:tab/>
        <w:t xml:space="preserve"> </w:t>
      </w:r>
      <w:r>
        <w:rPr>
          <w:rFonts w:ascii="Arial Unicode MS" w:eastAsia="Arial Unicode MS" w:hAnsi="Arial Unicode MS" w:cs="Arial Unicode MS"/>
          <w:sz w:val="26"/>
          <w:szCs w:val="26"/>
        </w:rPr>
        <w:t>☐</w:t>
      </w:r>
    </w:p>
    <w:p w14:paraId="042B9F8C" w14:textId="77777777" w:rsidR="00776349" w:rsidRDefault="00000000">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2.</w:t>
      </w:r>
      <w:r>
        <w:rPr>
          <w:rFonts w:ascii="Times New Roman" w:eastAsia="Times New Roman" w:hAnsi="Times New Roman" w:cs="Times New Roman"/>
          <w:color w:val="000000"/>
          <w:sz w:val="26"/>
          <w:szCs w:val="26"/>
        </w:rPr>
        <w:t> </w:t>
      </w:r>
      <w:r>
        <w:rPr>
          <w:rFonts w:ascii="Times New Roman" w:eastAsia="Times New Roman" w:hAnsi="Times New Roman" w:cs="Times New Roman"/>
          <w:b/>
          <w:bCs/>
          <w:color w:val="000000"/>
          <w:sz w:val="26"/>
          <w:szCs w:val="26"/>
        </w:rPr>
        <w:t>Nhân lực khoa học, công nghệ và đổi mới sáng tạo</w:t>
      </w:r>
    </w:p>
    <w:p w14:paraId="18947456" w14:textId="77777777" w:rsidR="00776349" w:rsidRDefault="00000000">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Số lượng cán bộ nghiên cứu hiện có:</w:t>
      </w:r>
      <w:r>
        <w:rPr>
          <w:rFonts w:ascii="Times New Roman" w:eastAsia="Times New Roman" w:hAnsi="Times New Roman" w:cs="Times New Roman"/>
          <w:sz w:val="26"/>
          <w:szCs w:val="26"/>
        </w:rPr>
        <w:t xml:space="preserve"> 122 </w:t>
      </w:r>
      <w:r>
        <w:rPr>
          <w:rFonts w:ascii="Times New Roman" w:eastAsia="Times New Roman" w:hAnsi="Times New Roman" w:cs="Times New Roman"/>
          <w:color w:val="000000"/>
          <w:sz w:val="26"/>
          <w:szCs w:val="26"/>
        </w:rPr>
        <w:t>người.</w:t>
      </w:r>
    </w:p>
    <w:p w14:paraId="123FBCBE" w14:textId="77777777" w:rsidR="00776349" w:rsidRDefault="00000000">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Số lượng cán bộ kỹ thuật hiện có:</w:t>
      </w:r>
      <w:r>
        <w:rPr>
          <w:rFonts w:ascii="Times New Roman" w:eastAsia="Times New Roman" w:hAnsi="Times New Roman" w:cs="Times New Roman"/>
          <w:sz w:val="26"/>
          <w:szCs w:val="26"/>
        </w:rPr>
        <w:t xml:space="preserve"> 25 </w:t>
      </w:r>
      <w:r>
        <w:rPr>
          <w:rFonts w:ascii="Times New Roman" w:eastAsia="Times New Roman" w:hAnsi="Times New Roman" w:cs="Times New Roman"/>
          <w:color w:val="000000"/>
          <w:sz w:val="26"/>
          <w:szCs w:val="26"/>
        </w:rPr>
        <w:t>người.</w:t>
      </w:r>
    </w:p>
    <w:p w14:paraId="32389306" w14:textId="77777777" w:rsidR="00776349" w:rsidRDefault="00000000">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3.</w:t>
      </w:r>
      <w:r>
        <w:rPr>
          <w:rFonts w:ascii="Times New Roman" w:eastAsia="Times New Roman" w:hAnsi="Times New Roman" w:cs="Times New Roman"/>
          <w:color w:val="000000"/>
          <w:sz w:val="26"/>
          <w:szCs w:val="26"/>
        </w:rPr>
        <w:t> </w:t>
      </w:r>
      <w:r>
        <w:rPr>
          <w:rFonts w:ascii="Times New Roman" w:eastAsia="Times New Roman" w:hAnsi="Times New Roman" w:cs="Times New Roman"/>
          <w:b/>
          <w:bCs/>
          <w:color w:val="000000"/>
          <w:sz w:val="26"/>
          <w:szCs w:val="26"/>
        </w:rPr>
        <w:t>Cơ sở vật chất phục vụ nghiên cứu:</w:t>
      </w:r>
    </w:p>
    <w:p w14:paraId="3F6D2A64" w14:textId="77777777" w:rsidR="00776349" w:rsidRDefault="00000000">
      <w:pPr>
        <w:pBdr>
          <w:top w:val="nil"/>
          <w:left w:val="nil"/>
          <w:bottom w:val="nil"/>
          <w:right w:val="nil"/>
          <w:between w:val="nil"/>
        </w:pBdr>
        <w:shd w:val="clear" w:color="auto" w:fill="FFFFFF"/>
        <w:spacing w:after="0" w:line="240" w:lineRule="auto"/>
        <w:ind w:firstLine="570"/>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a) Phòng thí nghiệm /xưởng /cơ sở thử nghiệm: </w:t>
      </w:r>
    </w:p>
    <w:p w14:paraId="5A0016AB" w14:textId="77777777" w:rsidR="00776349" w:rsidRDefault="00000000">
      <w:pPr>
        <w:shd w:val="clear" w:color="auto" w:fill="FFFFFF"/>
        <w:spacing w:after="0" w:line="240" w:lineRule="auto"/>
        <w:ind w:firstLine="57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Cơ sở thử nghiệm và đánh giá hiệu quả lâm sàng: Hệ thống các Khoa lâm sàng, Cận lâm sàng và Khu khám bệnh thuộc Tòa nhà 11 tầng hiện đại của Bệnh viện 30-4 đáp ứng đầy đủ điều kiện về mặt bằng thực địa để khảo sát quy trình, triển khai thử nghiệm lâm sàng và đánh giá hiệu năng các giải pháp ứng dụng công nghệ/phần mềm y tế đáp ứng cho nghiên cứu.</w:t>
      </w:r>
    </w:p>
    <w:p w14:paraId="50727DE1" w14:textId="77777777" w:rsidR="00776349" w:rsidRDefault="00000000">
      <w:pPr>
        <w:shd w:val="clear" w:color="auto" w:fill="FFFFFF"/>
        <w:spacing w:after="0" w:line="240" w:lineRule="auto"/>
        <w:ind w:firstLine="57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phòng xét nghiệm y khoa đạt chuẩn an toàn sinh học:</w:t>
      </w:r>
    </w:p>
    <w:p w14:paraId="5353FFD2" w14:textId="77777777" w:rsidR="00776349" w:rsidRDefault="00000000">
      <w:pPr>
        <w:shd w:val="clear" w:color="auto" w:fill="FFFFFF"/>
        <w:spacing w:after="0" w:line="240" w:lineRule="auto"/>
        <w:ind w:firstLine="57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Bao gồm các bộ phận chuyên sâu: Khoa Hóa sinh, Huyết học - Truyền máu, Vi sinh;</w:t>
      </w:r>
    </w:p>
    <w:p w14:paraId="588A0862" w14:textId="77777777" w:rsidR="00776349" w:rsidRDefault="00000000">
      <w:pPr>
        <w:shd w:val="clear" w:color="auto" w:fill="FFFFFF"/>
        <w:spacing w:after="0" w:line="240" w:lineRule="auto"/>
        <w:ind w:firstLine="57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Bố trí hệ thống phòng kiểm chuẩn mẫu, khu vực xử lý mẫu bệnh phẩm và kiểm soát nhiễm khuẩn đạt tiêu chuẩn An toàn sinh học cấp II, đáp ứng đầy đủ năng lực thực hiện các xét nghiệm phục vụ nghiên cứu lâm sàng, đối soát kỹ thuật và thử nghiệm giải pháp công nghệ.</w:t>
      </w:r>
    </w:p>
    <w:p w14:paraId="4270836C" w14:textId="77777777" w:rsidR="00776349" w:rsidRDefault="00000000">
      <w:pPr>
        <w:numPr>
          <w:ilvl w:val="0"/>
          <w:numId w:val="9"/>
        </w:numPr>
        <w:shd w:val="clear" w:color="auto" w:fill="FFFFFF"/>
        <w:spacing w:after="0" w:line="240" w:lineRule="auto"/>
        <w:ind w:left="0" w:firstLine="56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Khu vực Chẩn đoán hình ảnh &amp; Thăm dò chức năng:</w:t>
      </w:r>
    </w:p>
    <w:p w14:paraId="716EAEAF" w14:textId="77777777" w:rsidR="00776349" w:rsidRDefault="00000000">
      <w:pPr>
        <w:numPr>
          <w:ilvl w:val="0"/>
          <w:numId w:val="12"/>
        </w:numPr>
        <w:shd w:val="clear" w:color="auto" w:fill="FFFFFF"/>
        <w:spacing w:after="0" w:line="240" w:lineRule="auto"/>
        <w:ind w:left="0" w:firstLine="566"/>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Các phòng chụp kỹ thuật số, phòng siêu âm, phòng nội soi can thiệp, phòng đo điện tim/điện não được thiết kế che chắn bức xạ an toàn theo quy chuẩn y tế;</w:t>
      </w:r>
    </w:p>
    <w:p w14:paraId="3E30515B" w14:textId="77777777" w:rsidR="00776349" w:rsidRDefault="00000000">
      <w:pPr>
        <w:numPr>
          <w:ilvl w:val="0"/>
          <w:numId w:val="12"/>
        </w:numPr>
        <w:shd w:val="clear" w:color="auto" w:fill="FFFFFF"/>
        <w:spacing w:after="240" w:line="240" w:lineRule="auto"/>
        <w:ind w:left="0" w:firstLine="566"/>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Hệ thống kết nối đường truyền tín hiệu hình ảnh trực tiếp với Trung tâm dữ liệu để phục vụ kiểm thử, xử lý thuật toán và số hóa quy trình quản lý thiết bị.</w:t>
      </w:r>
    </w:p>
    <w:p w14:paraId="5EADEB8B" w14:textId="77777777" w:rsidR="00776349" w:rsidRDefault="00000000">
      <w:pPr>
        <w:shd w:val="clear" w:color="auto" w:fill="FFFFFF"/>
        <w:spacing w:after="0" w:line="240" w:lineRule="auto"/>
        <w:ind w:firstLine="57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Khu vực kỹ thuật &amp; nghiên cứu:</w:t>
      </w:r>
    </w:p>
    <w:p w14:paraId="51322B61" w14:textId="77777777" w:rsidR="00776349" w:rsidRDefault="00000000">
      <w:pPr>
        <w:numPr>
          <w:ilvl w:val="0"/>
          <w:numId w:val="5"/>
        </w:numPr>
        <w:shd w:val="clear" w:color="auto" w:fill="FFFFFF"/>
        <w:spacing w:after="0" w:line="240" w:lineRule="auto"/>
        <w:ind w:left="0" w:firstLine="57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Phòng máy chủ (Data Center/Server Room) đạt tiêu chuẩn kỹ thuật về an toàn điện, hệ thống UPS, hệ thống điều hòa kiểm soát nhiệt độ-độ ẩm 24/7 và tiếp địa chống sét phục vụ vận hành hạ tầng số.</w:t>
      </w:r>
    </w:p>
    <w:p w14:paraId="0CB71A0F" w14:textId="77777777" w:rsidR="00776349" w:rsidRDefault="00000000">
      <w:pPr>
        <w:numPr>
          <w:ilvl w:val="0"/>
          <w:numId w:val="5"/>
        </w:numPr>
        <w:shd w:val="clear" w:color="auto" w:fill="FFFFFF"/>
        <w:spacing w:after="240" w:line="240" w:lineRule="auto"/>
        <w:ind w:left="0" w:firstLine="57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Bộ phận quản lý nghiên cứu khoa học và xử lý số liệu chuyên môn tại Phòng Kế hoạch tổng hợp / Tổ Công nghệ thông tin bệnh viện (Hệ thống hội trường, phòng làm việc đảm bảo không gian làm việc với chuyên gia và tổ chức tọa đàm chuyên môn).</w:t>
      </w:r>
    </w:p>
    <w:p w14:paraId="676F618D" w14:textId="77777777" w:rsidR="00776349" w:rsidRDefault="00000000">
      <w:pPr>
        <w:pBdr>
          <w:top w:val="nil"/>
          <w:left w:val="nil"/>
          <w:bottom w:val="nil"/>
          <w:right w:val="nil"/>
          <w:between w:val="nil"/>
        </w:pBdr>
        <w:shd w:val="clear" w:color="auto" w:fill="FFFFFF"/>
        <w:spacing w:after="0" w:line="240" w:lineRule="auto"/>
        <w:ind w:firstLine="57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 Thiết bị, hạ tầng kỹ thuật:</w:t>
      </w:r>
    </w:p>
    <w:p w14:paraId="36FE4F97" w14:textId="77777777" w:rsidR="00776349" w:rsidRDefault="00000000">
      <w:pPr>
        <w:numPr>
          <w:ilvl w:val="0"/>
          <w:numId w:val="7"/>
        </w:numPr>
        <w:shd w:val="clear" w:color="auto" w:fill="FFFFFF"/>
        <w:spacing w:after="0" w:line="276" w:lineRule="auto"/>
        <w:ind w:left="0" w:firstLine="570"/>
        <w:rPr>
          <w:rFonts w:ascii="Arial" w:eastAsia="Arial" w:hAnsi="Arial" w:cs="Arial"/>
          <w:sz w:val="26"/>
          <w:szCs w:val="26"/>
        </w:rPr>
      </w:pPr>
      <w:r>
        <w:rPr>
          <w:rFonts w:ascii="Times New Roman" w:eastAsia="Times New Roman" w:hAnsi="Times New Roman" w:cs="Times New Roman"/>
          <w:sz w:val="26"/>
          <w:szCs w:val="26"/>
        </w:rPr>
        <w:t>Trang thiết bị chuyên sâu phục vụ Xét nghiệm:</w:t>
      </w:r>
    </w:p>
    <w:p w14:paraId="554026E0" w14:textId="77777777" w:rsidR="00776349" w:rsidRDefault="00000000">
      <w:pPr>
        <w:numPr>
          <w:ilvl w:val="0"/>
          <w:numId w:val="2"/>
        </w:numPr>
        <w:shd w:val="clear" w:color="auto" w:fill="FFFFFF"/>
        <w:spacing w:after="0" w:line="276" w:lineRule="auto"/>
        <w:ind w:left="0" w:firstLine="57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Hệ thống máy xét nghiệm Hóa sinh – Miễn dịch tự động (Cobas/Architect hoặc tương đương), máy phân tích huyết học tự động đa thông số, máy đông máu tự động;</w:t>
      </w:r>
    </w:p>
    <w:p w14:paraId="1920431B" w14:textId="77777777" w:rsidR="00776349" w:rsidRDefault="00000000">
      <w:pPr>
        <w:numPr>
          <w:ilvl w:val="0"/>
          <w:numId w:val="2"/>
        </w:numPr>
        <w:shd w:val="clear" w:color="auto" w:fill="FFFFFF"/>
        <w:spacing w:after="0" w:line="276" w:lineRule="auto"/>
        <w:ind w:left="0" w:firstLine="57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Hệ thống Real-time PCR phục vụ xét nghiệm sinh học phân tử; hệ thống tủ an toàn sinh học cấp II, máy ly tâm lạnh, tủ bảo quản mẫu chuyên dụng</w:t>
      </w:r>
    </w:p>
    <w:p w14:paraId="05BB3396" w14:textId="77777777" w:rsidR="00776349" w:rsidRDefault="00000000">
      <w:pPr>
        <w:numPr>
          <w:ilvl w:val="0"/>
          <w:numId w:val="2"/>
        </w:numPr>
        <w:shd w:val="clear" w:color="auto" w:fill="FFFFFF"/>
        <w:spacing w:after="0" w:line="276" w:lineRule="auto"/>
        <w:ind w:left="0" w:firstLine="57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Hệ thống quản lý thông tin phòng xét nghiệm (LIS) kết nối trực tiếp hai chiều với thiết bị và phần mềm bệnh viện.</w:t>
      </w:r>
    </w:p>
    <w:p w14:paraId="79B6AD9F" w14:textId="77777777" w:rsidR="00776349" w:rsidRDefault="00000000">
      <w:pPr>
        <w:numPr>
          <w:ilvl w:val="0"/>
          <w:numId w:val="6"/>
        </w:numPr>
        <w:shd w:val="clear" w:color="auto" w:fill="FFFFFF"/>
        <w:spacing w:after="0" w:line="276" w:lineRule="auto"/>
        <w:ind w:left="0" w:firstLine="570"/>
        <w:rPr>
          <w:rFonts w:ascii="Arial" w:eastAsia="Arial" w:hAnsi="Arial" w:cs="Arial"/>
          <w:sz w:val="26"/>
          <w:szCs w:val="26"/>
        </w:rPr>
      </w:pPr>
      <w:r>
        <w:rPr>
          <w:rFonts w:ascii="Times New Roman" w:eastAsia="Times New Roman" w:hAnsi="Times New Roman" w:cs="Times New Roman"/>
          <w:sz w:val="26"/>
          <w:szCs w:val="26"/>
        </w:rPr>
        <w:t>Trang thiết bị Chẩn đoán hình ảnh hiện đại:</w:t>
      </w:r>
    </w:p>
    <w:p w14:paraId="702FAC70" w14:textId="77777777" w:rsidR="00776349" w:rsidRDefault="00000000">
      <w:pPr>
        <w:numPr>
          <w:ilvl w:val="0"/>
          <w:numId w:val="11"/>
        </w:numPr>
        <w:shd w:val="clear" w:color="auto" w:fill="FFFFFF"/>
        <w:spacing w:after="0" w:line="276" w:lineRule="auto"/>
        <w:ind w:left="141" w:firstLine="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Hệ thống chụp cắt lớp vi tính đa lát cắt (CT-Scanner), hệ thống cộng hưởng từ (MRI), máy chụp mạch số hóa xóa nền (DSA);</w:t>
      </w:r>
    </w:p>
    <w:p w14:paraId="6FF7324E" w14:textId="77777777" w:rsidR="00776349" w:rsidRDefault="00000000">
      <w:pPr>
        <w:numPr>
          <w:ilvl w:val="0"/>
          <w:numId w:val="4"/>
        </w:numPr>
        <w:shd w:val="clear" w:color="auto" w:fill="FFFFFF"/>
        <w:spacing w:after="0" w:line="276" w:lineRule="auto"/>
        <w:ind w:left="0" w:firstLine="57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Hệ thống X-quang kỹ thuật số (DR), máy đo loãng xương, hệ thống máy siêu âm màu 3D/4D/Doppler tim mạch;</w:t>
      </w:r>
    </w:p>
    <w:p w14:paraId="7951D0A5" w14:textId="77777777" w:rsidR="00776349" w:rsidRDefault="00000000">
      <w:pPr>
        <w:numPr>
          <w:ilvl w:val="0"/>
          <w:numId w:val="4"/>
        </w:numPr>
        <w:shd w:val="clear" w:color="auto" w:fill="FFFFFF"/>
        <w:spacing w:after="0" w:line="276" w:lineRule="auto"/>
        <w:ind w:left="0" w:firstLine="57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Hệ thống lưu trữ và truyền hình ảnh y khoa (PACS/RIS) chuẩn quốc tế DICOM, hỗ trợ kết xuất và chia sẻ dữ liệu hình ảnh kỹ thuật số phục vụ nghiên cứu.</w:t>
      </w:r>
    </w:p>
    <w:p w14:paraId="52BE42F3" w14:textId="77777777" w:rsidR="00776349" w:rsidRDefault="00000000">
      <w:pPr>
        <w:numPr>
          <w:ilvl w:val="0"/>
          <w:numId w:val="3"/>
        </w:numPr>
        <w:shd w:val="clear" w:color="auto" w:fill="FFFFFF"/>
        <w:spacing w:after="0" w:line="276" w:lineRule="auto"/>
        <w:ind w:left="0" w:firstLine="570"/>
        <w:rPr>
          <w:rFonts w:ascii="Arial" w:eastAsia="Arial" w:hAnsi="Arial" w:cs="Arial"/>
          <w:sz w:val="26"/>
          <w:szCs w:val="26"/>
        </w:rPr>
      </w:pPr>
      <w:r>
        <w:rPr>
          <w:rFonts w:ascii="Times New Roman" w:eastAsia="Times New Roman" w:hAnsi="Times New Roman" w:cs="Times New Roman"/>
          <w:sz w:val="26"/>
          <w:szCs w:val="26"/>
        </w:rPr>
        <w:t>Trang thiết bị Thăm dò chức năng:</w:t>
      </w:r>
    </w:p>
    <w:p w14:paraId="681B4B9A" w14:textId="77777777" w:rsidR="00776349" w:rsidRDefault="00000000">
      <w:pPr>
        <w:numPr>
          <w:ilvl w:val="0"/>
          <w:numId w:val="1"/>
        </w:numPr>
        <w:shd w:val="clear" w:color="auto" w:fill="FFFFFF"/>
        <w:spacing w:after="0" w:line="276" w:lineRule="auto"/>
        <w:ind w:left="0" w:firstLine="57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điện tim kỹ thuật số 12 cần, máy đo điện não vi tính (EEG), hệ thống đo điện cơ (EMG);</w:t>
      </w:r>
    </w:p>
    <w:p w14:paraId="7A303F4A" w14:textId="77777777" w:rsidR="00776349" w:rsidRDefault="00000000">
      <w:pPr>
        <w:numPr>
          <w:ilvl w:val="0"/>
          <w:numId w:val="1"/>
        </w:numPr>
        <w:shd w:val="clear" w:color="auto" w:fill="FFFFFF"/>
        <w:spacing w:after="0" w:line="276" w:lineRule="auto"/>
        <w:ind w:left="0" w:firstLine="57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đo chức năng hô hấp, hệ thống máy nội soi tiêu hóa độ phân giải cao;</w:t>
      </w:r>
    </w:p>
    <w:p w14:paraId="27F8ECC0" w14:textId="77777777" w:rsidR="00776349" w:rsidRDefault="00000000">
      <w:pPr>
        <w:numPr>
          <w:ilvl w:val="0"/>
          <w:numId w:val="10"/>
        </w:numPr>
        <w:shd w:val="clear" w:color="auto" w:fill="FFFFFF"/>
        <w:spacing w:after="0" w:line="276" w:lineRule="auto"/>
        <w:ind w:left="0" w:firstLine="57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Hạ tầng Công nghệ thông tin:</w:t>
      </w:r>
    </w:p>
    <w:p w14:paraId="139F46C3" w14:textId="77777777" w:rsidR="00776349" w:rsidRDefault="00000000">
      <w:pPr>
        <w:numPr>
          <w:ilvl w:val="0"/>
          <w:numId w:val="8"/>
        </w:numPr>
        <w:shd w:val="clear" w:color="auto" w:fill="FFFFFF"/>
        <w:spacing w:after="0" w:line="276" w:lineRule="auto"/>
        <w:ind w:left="0" w:firstLine="57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chủ và lưu trữ số liệu: Hệ thống máy chủ chuyên dụng (Server vật lý nội bộ kết hợp hạ tầng đám mây Cloud), thiết bị lưu trữ dữ liệu tập trung (SAN/NAS), trang bị hệ thống tường lửa (Firewall) và các giải pháp an toàn thông tin, bảo mật mạng số nội bộ tuân thủ nghiêm ngặt quy định an toàn dữ liệu CAND (Thông tư số 36/2024/TT-BCA, Thông tư số 86/2021/TT-BCA).</w:t>
      </w:r>
    </w:p>
    <w:p w14:paraId="606A657A" w14:textId="77777777" w:rsidR="00776349" w:rsidRDefault="00000000">
      <w:pPr>
        <w:numPr>
          <w:ilvl w:val="0"/>
          <w:numId w:val="8"/>
        </w:numPr>
        <w:shd w:val="clear" w:color="auto" w:fill="FFFFFF"/>
        <w:spacing w:after="0" w:line="276" w:lineRule="auto"/>
        <w:ind w:left="0" w:firstLine="57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Hạ tầng mạng &amp; Hệ thống thông tin y tế sẵn có: Mạng nội bộ (LAN tốc độ cao/cáp quang kết nối toàn viện), kết nối Internet chuyên dùng bảo mật; nền tảng hệ thống phần mềm Quản lý Bệnh viện (HIS), Hệ thống quản lý thông tin xét nghiệm (LIS), Hệ thống lưu trữ và truyền hình ảnh y khoa (PACS) đang vận hành ổn định.</w:t>
      </w:r>
    </w:p>
    <w:p w14:paraId="6CC3F3D3" w14:textId="77777777" w:rsidR="00776349" w:rsidRDefault="00000000">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4.</w:t>
      </w:r>
      <w:r>
        <w:rPr>
          <w:rFonts w:ascii="Times New Roman" w:eastAsia="Times New Roman" w:hAnsi="Times New Roman" w:cs="Times New Roman"/>
          <w:color w:val="000000"/>
          <w:sz w:val="26"/>
          <w:szCs w:val="26"/>
        </w:rPr>
        <w:t> </w:t>
      </w:r>
      <w:r>
        <w:rPr>
          <w:rFonts w:ascii="Times New Roman" w:eastAsia="Times New Roman" w:hAnsi="Times New Roman" w:cs="Times New Roman"/>
          <w:b/>
          <w:bCs/>
          <w:color w:val="000000"/>
          <w:sz w:val="26"/>
          <w:szCs w:val="26"/>
        </w:rPr>
        <w:t xml:space="preserve">Kinh nghiệm triển khai nhiệm vụ khoa học, công nghệ và đổi mới sáng tạo </w:t>
      </w:r>
      <w:r>
        <w:rPr>
          <w:rFonts w:ascii="Times New Roman" w:eastAsia="Times New Roman" w:hAnsi="Times New Roman" w:cs="Times New Roman"/>
          <w:i/>
          <w:iCs/>
          <w:color w:val="000000"/>
          <w:sz w:val="26"/>
          <w:szCs w:val="26"/>
        </w:rPr>
        <w:t>(Liệt kê các nhiệm vụ đã thực hiện trong 5 năm gần nhất)</w:t>
      </w:r>
    </w:p>
    <w:p w14:paraId="346DE52E" w14:textId="77777777" w:rsidR="00776349" w:rsidRDefault="00776349">
      <w:pPr>
        <w:pBdr>
          <w:top w:val="nil"/>
          <w:left w:val="nil"/>
          <w:bottom w:val="nil"/>
          <w:right w:val="nil"/>
          <w:between w:val="nil"/>
        </w:pBdr>
        <w:shd w:val="clear" w:color="auto" w:fill="FFFFFF"/>
        <w:spacing w:after="0" w:line="240" w:lineRule="auto"/>
        <w:rPr>
          <w:rFonts w:ascii="Times New Roman" w:eastAsia="Times New Roman" w:hAnsi="Times New Roman" w:cs="Times New Roman"/>
          <w:sz w:val="26"/>
          <w:szCs w:val="26"/>
        </w:rPr>
      </w:pPr>
    </w:p>
    <w:tbl>
      <w:tblPr>
        <w:tblStyle w:val="a0"/>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5295"/>
        <w:gridCol w:w="1035"/>
        <w:gridCol w:w="1905"/>
      </w:tblGrid>
      <w:tr w:rsidR="00776349" w14:paraId="4FF6BD1D" w14:textId="77777777">
        <w:trPr>
          <w:trHeight w:val="1031"/>
          <w:tblHeader/>
        </w:trPr>
        <w:tc>
          <w:tcPr>
            <w:tcW w:w="825" w:type="dxa"/>
            <w:tcMar>
              <w:top w:w="100" w:type="dxa"/>
              <w:left w:w="100" w:type="dxa"/>
              <w:bottom w:w="100" w:type="dxa"/>
              <w:right w:w="100" w:type="dxa"/>
            </w:tcMar>
          </w:tcPr>
          <w:p w14:paraId="76FDF58B" w14:textId="77777777" w:rsidR="00776349"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5295" w:type="dxa"/>
            <w:tcMar>
              <w:top w:w="100" w:type="dxa"/>
              <w:left w:w="100" w:type="dxa"/>
              <w:bottom w:w="100" w:type="dxa"/>
              <w:right w:w="100" w:type="dxa"/>
            </w:tcMar>
          </w:tcPr>
          <w:p w14:paraId="07C1BB8D" w14:textId="77777777" w:rsidR="00776349"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nhiệm vụ</w:t>
            </w:r>
          </w:p>
        </w:tc>
        <w:tc>
          <w:tcPr>
            <w:tcW w:w="1035" w:type="dxa"/>
            <w:tcMar>
              <w:top w:w="100" w:type="dxa"/>
              <w:left w:w="100" w:type="dxa"/>
              <w:bottom w:w="100" w:type="dxa"/>
              <w:right w:w="100" w:type="dxa"/>
            </w:tcMar>
          </w:tcPr>
          <w:p w14:paraId="2E44D2FC" w14:textId="77777777" w:rsidR="00776349"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Tình trạng</w:t>
            </w:r>
          </w:p>
        </w:tc>
        <w:tc>
          <w:tcPr>
            <w:tcW w:w="1905" w:type="dxa"/>
            <w:tcMar>
              <w:top w:w="100" w:type="dxa"/>
              <w:left w:w="100" w:type="dxa"/>
              <w:bottom w:w="100" w:type="dxa"/>
              <w:right w:w="100" w:type="dxa"/>
            </w:tcMar>
          </w:tcPr>
          <w:p w14:paraId="215EE152" w14:textId="77777777" w:rsidR="00776349"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Minh chứng</w:t>
            </w:r>
          </w:p>
        </w:tc>
      </w:tr>
      <w:tr w:rsidR="00776349" w14:paraId="32FC0425" w14:textId="77777777">
        <w:tc>
          <w:tcPr>
            <w:tcW w:w="825" w:type="dxa"/>
            <w:tcMar>
              <w:top w:w="100" w:type="dxa"/>
              <w:left w:w="100" w:type="dxa"/>
              <w:bottom w:w="100" w:type="dxa"/>
              <w:right w:w="100" w:type="dxa"/>
            </w:tcMar>
          </w:tcPr>
          <w:p w14:paraId="47C1CF76" w14:textId="77777777" w:rsidR="00776349"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5295" w:type="dxa"/>
            <w:tcMar>
              <w:top w:w="0" w:type="dxa"/>
              <w:left w:w="40" w:type="dxa"/>
              <w:bottom w:w="0" w:type="dxa"/>
              <w:right w:w="40" w:type="dxa"/>
            </w:tcMar>
            <w:vAlign w:val="bottom"/>
          </w:tcPr>
          <w:p w14:paraId="7140B81B" w14:textId="77777777" w:rsidR="00776349" w:rsidRDefault="00000000">
            <w:pPr>
              <w:widowControl w:val="0"/>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Mối liên quan giữa tăng nồng độ Homocysteine và Sa Sút Trí Tuệ tại Bệnh viện 30-4</w:t>
            </w:r>
          </w:p>
        </w:tc>
        <w:tc>
          <w:tcPr>
            <w:tcW w:w="1035" w:type="dxa"/>
            <w:tcMar>
              <w:top w:w="100" w:type="dxa"/>
              <w:left w:w="100" w:type="dxa"/>
              <w:bottom w:w="100" w:type="dxa"/>
              <w:right w:w="100" w:type="dxa"/>
            </w:tcMar>
          </w:tcPr>
          <w:p w14:paraId="5AE3E6A2" w14:textId="77777777" w:rsidR="00776349"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Đã nghiệm thu</w:t>
            </w:r>
          </w:p>
        </w:tc>
        <w:tc>
          <w:tcPr>
            <w:tcW w:w="1905" w:type="dxa"/>
            <w:tcMar>
              <w:top w:w="100" w:type="dxa"/>
              <w:left w:w="100" w:type="dxa"/>
              <w:bottom w:w="100" w:type="dxa"/>
              <w:right w:w="100" w:type="dxa"/>
            </w:tcMar>
          </w:tcPr>
          <w:p w14:paraId="7413B462" w14:textId="77777777" w:rsidR="00776349"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Giấy chứng nhận số: 79-CS-2024</w:t>
            </w:r>
          </w:p>
        </w:tc>
      </w:tr>
      <w:tr w:rsidR="00776349" w14:paraId="650EA201" w14:textId="77777777">
        <w:tc>
          <w:tcPr>
            <w:tcW w:w="825" w:type="dxa"/>
            <w:tcMar>
              <w:top w:w="100" w:type="dxa"/>
              <w:left w:w="100" w:type="dxa"/>
              <w:bottom w:w="100" w:type="dxa"/>
              <w:right w:w="100" w:type="dxa"/>
            </w:tcMar>
          </w:tcPr>
          <w:p w14:paraId="0937D2B1" w14:textId="77777777" w:rsidR="00776349"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w:t>
            </w:r>
          </w:p>
        </w:tc>
        <w:tc>
          <w:tcPr>
            <w:tcW w:w="5295" w:type="dxa"/>
            <w:tcMar>
              <w:top w:w="0" w:type="dxa"/>
              <w:left w:w="40" w:type="dxa"/>
              <w:bottom w:w="0" w:type="dxa"/>
              <w:right w:w="40" w:type="dxa"/>
            </w:tcMar>
            <w:vAlign w:val="bottom"/>
          </w:tcPr>
          <w:p w14:paraId="3D9A7C36" w14:textId="77777777" w:rsidR="00776349" w:rsidRDefault="00000000">
            <w:pPr>
              <w:widowControl w:val="0"/>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Nghiên cứu tỷ lệ và mối liên quan các kiểu hình gen CYP2C19, CYP2C9 và VKORC1 với INR mục tiêu trên bệnh nhân dùng thuốc kháng đông Acenocoumarol</w:t>
            </w:r>
          </w:p>
        </w:tc>
        <w:tc>
          <w:tcPr>
            <w:tcW w:w="1035" w:type="dxa"/>
            <w:tcMar>
              <w:top w:w="100" w:type="dxa"/>
              <w:left w:w="100" w:type="dxa"/>
              <w:bottom w:w="100" w:type="dxa"/>
              <w:right w:w="100" w:type="dxa"/>
            </w:tcMar>
          </w:tcPr>
          <w:p w14:paraId="6A9BE806" w14:textId="77777777" w:rsidR="00776349" w:rsidRDefault="00000000">
            <w:pPr>
              <w:widowControl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Đã nghiệm thu</w:t>
            </w:r>
          </w:p>
        </w:tc>
        <w:tc>
          <w:tcPr>
            <w:tcW w:w="1905" w:type="dxa"/>
            <w:tcMar>
              <w:top w:w="100" w:type="dxa"/>
              <w:left w:w="100" w:type="dxa"/>
              <w:bottom w:w="100" w:type="dxa"/>
              <w:right w:w="100" w:type="dxa"/>
            </w:tcMar>
          </w:tcPr>
          <w:p w14:paraId="7A212829" w14:textId="77777777" w:rsidR="00776349" w:rsidRDefault="00000000">
            <w:pPr>
              <w:widowControl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Giấy chứng nhận số: 02-CB-2026</w:t>
            </w:r>
          </w:p>
        </w:tc>
      </w:tr>
      <w:tr w:rsidR="00776349" w14:paraId="3B1D8E26" w14:textId="77777777">
        <w:tc>
          <w:tcPr>
            <w:tcW w:w="825" w:type="dxa"/>
            <w:tcMar>
              <w:top w:w="100" w:type="dxa"/>
              <w:left w:w="100" w:type="dxa"/>
              <w:bottom w:w="100" w:type="dxa"/>
              <w:right w:w="100" w:type="dxa"/>
            </w:tcMar>
          </w:tcPr>
          <w:p w14:paraId="7D69FCF7" w14:textId="77777777" w:rsidR="00776349"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5295" w:type="dxa"/>
            <w:tcMar>
              <w:top w:w="0" w:type="dxa"/>
              <w:left w:w="40" w:type="dxa"/>
              <w:bottom w:w="0" w:type="dxa"/>
              <w:right w:w="40" w:type="dxa"/>
            </w:tcMar>
            <w:vAlign w:val="bottom"/>
          </w:tcPr>
          <w:p w14:paraId="661A928E" w14:textId="77777777" w:rsidR="00776349" w:rsidRDefault="00000000">
            <w:pPr>
              <w:widowControl w:val="0"/>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tác dụng điều trị đau cổ vai gáy ở bệnh nhân thoái hóa cột sống cổ bằng phương pháp kết hợp bài thuốc Cát căn thang với xoa bóp bấm huyệt tại Bệnh viện 30-4</w:t>
            </w:r>
          </w:p>
        </w:tc>
        <w:tc>
          <w:tcPr>
            <w:tcW w:w="1035" w:type="dxa"/>
            <w:tcMar>
              <w:top w:w="100" w:type="dxa"/>
              <w:left w:w="100" w:type="dxa"/>
              <w:bottom w:w="100" w:type="dxa"/>
              <w:right w:w="100" w:type="dxa"/>
            </w:tcMar>
          </w:tcPr>
          <w:p w14:paraId="2475311F" w14:textId="77777777" w:rsidR="00776349" w:rsidRDefault="00000000">
            <w:pPr>
              <w:widowControl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Đã nghiệm thu</w:t>
            </w:r>
          </w:p>
        </w:tc>
        <w:tc>
          <w:tcPr>
            <w:tcW w:w="1905" w:type="dxa"/>
            <w:tcMar>
              <w:top w:w="100" w:type="dxa"/>
              <w:left w:w="100" w:type="dxa"/>
              <w:bottom w:w="100" w:type="dxa"/>
              <w:right w:w="100" w:type="dxa"/>
            </w:tcMar>
          </w:tcPr>
          <w:p w14:paraId="3EEA3C71" w14:textId="77777777" w:rsidR="00776349" w:rsidRDefault="00000000">
            <w:pPr>
              <w:widowControl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QĐ công nhận kết quả số 4842/QĐ-V04 ngày 12/9/2025</w:t>
            </w:r>
          </w:p>
        </w:tc>
      </w:tr>
      <w:tr w:rsidR="00776349" w14:paraId="62612064" w14:textId="77777777">
        <w:tc>
          <w:tcPr>
            <w:tcW w:w="825" w:type="dxa"/>
            <w:tcMar>
              <w:top w:w="100" w:type="dxa"/>
              <w:left w:w="100" w:type="dxa"/>
              <w:bottom w:w="100" w:type="dxa"/>
              <w:right w:w="100" w:type="dxa"/>
            </w:tcMar>
          </w:tcPr>
          <w:p w14:paraId="77E30C23" w14:textId="77777777" w:rsidR="00776349"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5295" w:type="dxa"/>
            <w:tcMar>
              <w:top w:w="0" w:type="dxa"/>
              <w:left w:w="40" w:type="dxa"/>
              <w:bottom w:w="0" w:type="dxa"/>
              <w:right w:w="40" w:type="dxa"/>
            </w:tcMar>
            <w:vAlign w:val="bottom"/>
          </w:tcPr>
          <w:p w14:paraId="5C558DBA" w14:textId="77777777" w:rsidR="00776349" w:rsidRDefault="00000000">
            <w:pPr>
              <w:widowControl w:val="0"/>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Khảo sát hình ảnh dây thanh quản qua nội soi ống mềm trên bệnh nhân khàn tiếng tại Bệnh viện 30-4</w:t>
            </w:r>
          </w:p>
        </w:tc>
        <w:tc>
          <w:tcPr>
            <w:tcW w:w="1035" w:type="dxa"/>
            <w:tcMar>
              <w:top w:w="100" w:type="dxa"/>
              <w:left w:w="100" w:type="dxa"/>
              <w:bottom w:w="100" w:type="dxa"/>
              <w:right w:w="100" w:type="dxa"/>
            </w:tcMar>
          </w:tcPr>
          <w:p w14:paraId="592B11E1" w14:textId="77777777" w:rsidR="00776349" w:rsidRDefault="00000000">
            <w:pPr>
              <w:widowControl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Đã nghiệm thu</w:t>
            </w:r>
          </w:p>
        </w:tc>
        <w:tc>
          <w:tcPr>
            <w:tcW w:w="1905" w:type="dxa"/>
            <w:tcMar>
              <w:top w:w="100" w:type="dxa"/>
              <w:left w:w="100" w:type="dxa"/>
              <w:bottom w:w="100" w:type="dxa"/>
              <w:right w:w="100" w:type="dxa"/>
            </w:tcMar>
          </w:tcPr>
          <w:p w14:paraId="6459C17F" w14:textId="77777777" w:rsidR="00776349" w:rsidRDefault="00000000">
            <w:pPr>
              <w:widowControl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QĐ công nhận kết quả số 4841/QĐ-V04 ngày 12/9/2025</w:t>
            </w:r>
          </w:p>
        </w:tc>
      </w:tr>
      <w:tr w:rsidR="00776349" w14:paraId="1681EA77" w14:textId="77777777">
        <w:tc>
          <w:tcPr>
            <w:tcW w:w="825" w:type="dxa"/>
            <w:tcMar>
              <w:top w:w="100" w:type="dxa"/>
              <w:left w:w="100" w:type="dxa"/>
              <w:bottom w:w="100" w:type="dxa"/>
              <w:right w:w="100" w:type="dxa"/>
            </w:tcMar>
          </w:tcPr>
          <w:p w14:paraId="432494D0" w14:textId="77777777" w:rsidR="00776349"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5295" w:type="dxa"/>
            <w:tcMar>
              <w:top w:w="0" w:type="dxa"/>
              <w:left w:w="40" w:type="dxa"/>
              <w:bottom w:w="0" w:type="dxa"/>
              <w:right w:w="40" w:type="dxa"/>
            </w:tcMar>
            <w:vAlign w:val="bottom"/>
          </w:tcPr>
          <w:p w14:paraId="6D6DCC65" w14:textId="77777777" w:rsidR="00776349" w:rsidRDefault="00000000">
            <w:pPr>
              <w:widowControl w:val="0"/>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Nghiên cứu hội chứng ngưng thở khi ngủ dạng tắc nghẽn trên bệnh nhân tăng huyết áp ở Bệnh viện 30-4</w:t>
            </w:r>
          </w:p>
        </w:tc>
        <w:tc>
          <w:tcPr>
            <w:tcW w:w="1035" w:type="dxa"/>
            <w:tcMar>
              <w:top w:w="100" w:type="dxa"/>
              <w:left w:w="100" w:type="dxa"/>
              <w:bottom w:w="100" w:type="dxa"/>
              <w:right w:w="100" w:type="dxa"/>
            </w:tcMar>
          </w:tcPr>
          <w:p w14:paraId="284740EB" w14:textId="77777777" w:rsidR="00776349" w:rsidRDefault="00000000">
            <w:pPr>
              <w:widowControl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Đã nghiệm thu</w:t>
            </w:r>
          </w:p>
        </w:tc>
        <w:tc>
          <w:tcPr>
            <w:tcW w:w="1905" w:type="dxa"/>
            <w:tcMar>
              <w:top w:w="100" w:type="dxa"/>
              <w:left w:w="100" w:type="dxa"/>
              <w:bottom w:w="100" w:type="dxa"/>
              <w:right w:w="100" w:type="dxa"/>
            </w:tcMar>
          </w:tcPr>
          <w:p w14:paraId="50924585" w14:textId="77777777" w:rsidR="00776349" w:rsidRDefault="00000000">
            <w:pPr>
              <w:widowControl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QĐ công nhận kết quả số 4843/QĐ-V04 ngày 12/9/2025</w:t>
            </w:r>
          </w:p>
        </w:tc>
      </w:tr>
      <w:tr w:rsidR="00776349" w14:paraId="2481BE6D" w14:textId="77777777">
        <w:tc>
          <w:tcPr>
            <w:tcW w:w="825" w:type="dxa"/>
            <w:tcMar>
              <w:top w:w="100" w:type="dxa"/>
              <w:left w:w="100" w:type="dxa"/>
              <w:bottom w:w="100" w:type="dxa"/>
              <w:right w:w="100" w:type="dxa"/>
            </w:tcMar>
          </w:tcPr>
          <w:p w14:paraId="110CA755" w14:textId="77777777" w:rsidR="00776349"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5295" w:type="dxa"/>
            <w:tcMar>
              <w:top w:w="0" w:type="dxa"/>
              <w:left w:w="40" w:type="dxa"/>
              <w:bottom w:w="0" w:type="dxa"/>
              <w:right w:w="40" w:type="dxa"/>
            </w:tcMar>
            <w:vAlign w:val="bottom"/>
          </w:tcPr>
          <w:p w14:paraId="2D7C2206" w14:textId="77777777" w:rsidR="00776349" w:rsidRDefault="00000000">
            <w:pPr>
              <w:widowControl w:val="0"/>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kết quả bước đầu của phương pháp nội soi bóc nhân tuyến tiền liệt bằng laser holmium trong điều trị tăng sinh lành tính tuyến tiền liệt tại Bệnh viện 30-4</w:t>
            </w:r>
          </w:p>
        </w:tc>
        <w:tc>
          <w:tcPr>
            <w:tcW w:w="1035" w:type="dxa"/>
            <w:tcMar>
              <w:top w:w="100" w:type="dxa"/>
              <w:left w:w="100" w:type="dxa"/>
              <w:bottom w:w="100" w:type="dxa"/>
              <w:right w:w="100" w:type="dxa"/>
            </w:tcMar>
          </w:tcPr>
          <w:p w14:paraId="0E321839" w14:textId="77777777" w:rsidR="00776349" w:rsidRDefault="00000000">
            <w:pPr>
              <w:widowControl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Đã nghiệm thu</w:t>
            </w:r>
          </w:p>
        </w:tc>
        <w:tc>
          <w:tcPr>
            <w:tcW w:w="1905" w:type="dxa"/>
            <w:tcMar>
              <w:top w:w="100" w:type="dxa"/>
              <w:left w:w="100" w:type="dxa"/>
              <w:bottom w:w="100" w:type="dxa"/>
              <w:right w:w="100" w:type="dxa"/>
            </w:tcMar>
          </w:tcPr>
          <w:p w14:paraId="32D80698" w14:textId="77777777" w:rsidR="00776349" w:rsidRDefault="00000000">
            <w:pPr>
              <w:widowControl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Giấy chứng nhận số: 31-CS-2026</w:t>
            </w:r>
          </w:p>
        </w:tc>
      </w:tr>
      <w:tr w:rsidR="00776349" w14:paraId="4021647A" w14:textId="77777777">
        <w:tc>
          <w:tcPr>
            <w:tcW w:w="825" w:type="dxa"/>
            <w:tcMar>
              <w:top w:w="100" w:type="dxa"/>
              <w:left w:w="100" w:type="dxa"/>
              <w:bottom w:w="100" w:type="dxa"/>
              <w:right w:w="100" w:type="dxa"/>
            </w:tcMar>
          </w:tcPr>
          <w:p w14:paraId="207320D5" w14:textId="77777777" w:rsidR="00776349"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5295" w:type="dxa"/>
            <w:tcMar>
              <w:top w:w="0" w:type="dxa"/>
              <w:left w:w="40" w:type="dxa"/>
              <w:bottom w:w="0" w:type="dxa"/>
              <w:right w:w="40" w:type="dxa"/>
            </w:tcMar>
            <w:vAlign w:val="bottom"/>
          </w:tcPr>
          <w:p w14:paraId="7BBF5EEC" w14:textId="77777777" w:rsidR="00776349" w:rsidRDefault="00000000">
            <w:pPr>
              <w:widowControl w:val="0"/>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hiệu quả ứng dụng của bộ test thần kinh nhận thức trong chẩn đoán và điều trị sa sút trí tuệ tại Bệnh viện 30-4</w:t>
            </w:r>
          </w:p>
        </w:tc>
        <w:tc>
          <w:tcPr>
            <w:tcW w:w="1035" w:type="dxa"/>
            <w:tcMar>
              <w:top w:w="100" w:type="dxa"/>
              <w:left w:w="100" w:type="dxa"/>
              <w:bottom w:w="100" w:type="dxa"/>
              <w:right w:w="100" w:type="dxa"/>
            </w:tcMar>
          </w:tcPr>
          <w:p w14:paraId="77A971E0" w14:textId="77777777" w:rsidR="00776349" w:rsidRDefault="00000000">
            <w:pPr>
              <w:widowControl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Đã nghiệm thu</w:t>
            </w:r>
          </w:p>
        </w:tc>
        <w:tc>
          <w:tcPr>
            <w:tcW w:w="1905" w:type="dxa"/>
            <w:tcMar>
              <w:top w:w="100" w:type="dxa"/>
              <w:left w:w="100" w:type="dxa"/>
              <w:bottom w:w="100" w:type="dxa"/>
              <w:right w:w="100" w:type="dxa"/>
            </w:tcMar>
          </w:tcPr>
          <w:p w14:paraId="3A829F2D" w14:textId="77777777" w:rsidR="00776349" w:rsidRDefault="00000000">
            <w:pPr>
              <w:widowControl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Giấy chứng nhận số: 30-CS-2026</w:t>
            </w:r>
          </w:p>
        </w:tc>
      </w:tr>
      <w:tr w:rsidR="00776349" w14:paraId="775D08D6" w14:textId="77777777">
        <w:tc>
          <w:tcPr>
            <w:tcW w:w="825" w:type="dxa"/>
            <w:tcMar>
              <w:top w:w="100" w:type="dxa"/>
              <w:left w:w="100" w:type="dxa"/>
              <w:bottom w:w="100" w:type="dxa"/>
              <w:right w:w="100" w:type="dxa"/>
            </w:tcMar>
          </w:tcPr>
          <w:p w14:paraId="5C188212" w14:textId="77777777" w:rsidR="00776349"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5295" w:type="dxa"/>
            <w:tcMar>
              <w:top w:w="0" w:type="dxa"/>
              <w:left w:w="40" w:type="dxa"/>
              <w:bottom w:w="0" w:type="dxa"/>
              <w:right w:w="40" w:type="dxa"/>
            </w:tcMar>
            <w:vAlign w:val="bottom"/>
          </w:tcPr>
          <w:p w14:paraId="3342E001" w14:textId="77777777" w:rsidR="00776349" w:rsidRDefault="00000000">
            <w:pPr>
              <w:widowControl w:val="0"/>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Nghiên cứu đặc điểm NT-proBNP huyết thanh ở bệnh nhân hội chứng vành cấp tại Bệnh viện 30-4</w:t>
            </w:r>
          </w:p>
        </w:tc>
        <w:tc>
          <w:tcPr>
            <w:tcW w:w="1035" w:type="dxa"/>
            <w:tcMar>
              <w:top w:w="100" w:type="dxa"/>
              <w:left w:w="100" w:type="dxa"/>
              <w:bottom w:w="100" w:type="dxa"/>
              <w:right w:w="100" w:type="dxa"/>
            </w:tcMar>
          </w:tcPr>
          <w:p w14:paraId="27985CAF" w14:textId="77777777" w:rsidR="00776349" w:rsidRDefault="00000000">
            <w:pPr>
              <w:widowControl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Đã nghiệm thu</w:t>
            </w:r>
          </w:p>
        </w:tc>
        <w:tc>
          <w:tcPr>
            <w:tcW w:w="1905" w:type="dxa"/>
            <w:tcMar>
              <w:top w:w="100" w:type="dxa"/>
              <w:left w:w="100" w:type="dxa"/>
              <w:bottom w:w="100" w:type="dxa"/>
              <w:right w:w="100" w:type="dxa"/>
            </w:tcMar>
          </w:tcPr>
          <w:p w14:paraId="1B2862A5" w14:textId="77777777" w:rsidR="00776349" w:rsidRDefault="00000000">
            <w:pPr>
              <w:widowControl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Giấy chứng nhận số: 34-CS-2026</w:t>
            </w:r>
          </w:p>
        </w:tc>
      </w:tr>
      <w:tr w:rsidR="00776349" w14:paraId="488BAE7D" w14:textId="77777777">
        <w:tc>
          <w:tcPr>
            <w:tcW w:w="825" w:type="dxa"/>
            <w:tcMar>
              <w:top w:w="100" w:type="dxa"/>
              <w:left w:w="100" w:type="dxa"/>
              <w:bottom w:w="100" w:type="dxa"/>
              <w:right w:w="100" w:type="dxa"/>
            </w:tcMar>
          </w:tcPr>
          <w:p w14:paraId="47290316" w14:textId="77777777" w:rsidR="00776349"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5295" w:type="dxa"/>
            <w:tcMar>
              <w:top w:w="0" w:type="dxa"/>
              <w:left w:w="40" w:type="dxa"/>
              <w:bottom w:w="0" w:type="dxa"/>
              <w:right w:w="40" w:type="dxa"/>
            </w:tcMar>
            <w:vAlign w:val="bottom"/>
          </w:tcPr>
          <w:p w14:paraId="0B683AE3" w14:textId="77777777" w:rsidR="00776349" w:rsidRDefault="00000000">
            <w:pPr>
              <w:widowControl w:val="0"/>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Nghiên cứu kết quả sớm phẫu thuật nội soi cắt dạ dày kèm nạo hạch D2 trong điều trị ung thư dạ dày tại Bệnh viện 30-4</w:t>
            </w:r>
          </w:p>
        </w:tc>
        <w:tc>
          <w:tcPr>
            <w:tcW w:w="1035" w:type="dxa"/>
            <w:tcMar>
              <w:top w:w="100" w:type="dxa"/>
              <w:left w:w="100" w:type="dxa"/>
              <w:bottom w:w="100" w:type="dxa"/>
              <w:right w:w="100" w:type="dxa"/>
            </w:tcMar>
          </w:tcPr>
          <w:p w14:paraId="38A7CC6A" w14:textId="77777777" w:rsidR="00776349" w:rsidRDefault="00000000">
            <w:pPr>
              <w:widowControl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Đã nghiệm thu</w:t>
            </w:r>
          </w:p>
        </w:tc>
        <w:tc>
          <w:tcPr>
            <w:tcW w:w="1905" w:type="dxa"/>
            <w:tcMar>
              <w:top w:w="100" w:type="dxa"/>
              <w:left w:w="100" w:type="dxa"/>
              <w:bottom w:w="100" w:type="dxa"/>
              <w:right w:w="100" w:type="dxa"/>
            </w:tcMar>
          </w:tcPr>
          <w:p w14:paraId="1859CFF5" w14:textId="77777777" w:rsidR="00776349" w:rsidRDefault="00000000">
            <w:pPr>
              <w:widowControl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Giấy chứng nhận số: 33-CS-2026</w:t>
            </w:r>
          </w:p>
        </w:tc>
      </w:tr>
      <w:tr w:rsidR="00776349" w14:paraId="058A67A4" w14:textId="77777777">
        <w:tc>
          <w:tcPr>
            <w:tcW w:w="825" w:type="dxa"/>
            <w:tcMar>
              <w:top w:w="100" w:type="dxa"/>
              <w:left w:w="100" w:type="dxa"/>
              <w:bottom w:w="100" w:type="dxa"/>
              <w:right w:w="100" w:type="dxa"/>
            </w:tcMar>
          </w:tcPr>
          <w:p w14:paraId="31B1CC00" w14:textId="77777777" w:rsidR="00776349"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5295" w:type="dxa"/>
            <w:tcMar>
              <w:top w:w="0" w:type="dxa"/>
              <w:left w:w="40" w:type="dxa"/>
              <w:bottom w:w="0" w:type="dxa"/>
              <w:right w:w="40" w:type="dxa"/>
            </w:tcMar>
            <w:vAlign w:val="bottom"/>
          </w:tcPr>
          <w:p w14:paraId="0CEBE6A2" w14:textId="77777777" w:rsidR="00776349" w:rsidRDefault="00000000">
            <w:pPr>
              <w:widowControl w:val="0"/>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hiệu quả điều trị mất ngủ bằng phương pháp sử dụng châm cứu kết hợp với bài thuốc "dưỡng tâm thang" trên bệnh nhân mất ngủ thể tâm âm hư tại Bệnh viện 30-4</w:t>
            </w:r>
          </w:p>
        </w:tc>
        <w:tc>
          <w:tcPr>
            <w:tcW w:w="1035" w:type="dxa"/>
            <w:tcMar>
              <w:top w:w="100" w:type="dxa"/>
              <w:left w:w="100" w:type="dxa"/>
              <w:bottom w:w="100" w:type="dxa"/>
              <w:right w:w="100" w:type="dxa"/>
            </w:tcMar>
          </w:tcPr>
          <w:p w14:paraId="50FB8508" w14:textId="77777777" w:rsidR="00776349" w:rsidRDefault="00000000">
            <w:pPr>
              <w:widowControl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Đã nghiệm thu</w:t>
            </w:r>
          </w:p>
        </w:tc>
        <w:tc>
          <w:tcPr>
            <w:tcW w:w="1905" w:type="dxa"/>
            <w:tcMar>
              <w:top w:w="100" w:type="dxa"/>
              <w:left w:w="100" w:type="dxa"/>
              <w:bottom w:w="100" w:type="dxa"/>
              <w:right w:w="100" w:type="dxa"/>
            </w:tcMar>
          </w:tcPr>
          <w:p w14:paraId="5C2B55E0" w14:textId="77777777" w:rsidR="00776349" w:rsidRDefault="00000000">
            <w:pPr>
              <w:widowControl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Giấy chứng nhận số: 32-CS-2026</w:t>
            </w:r>
          </w:p>
        </w:tc>
      </w:tr>
      <w:tr w:rsidR="00776349" w14:paraId="54F28FAE" w14:textId="77777777">
        <w:tc>
          <w:tcPr>
            <w:tcW w:w="825" w:type="dxa"/>
            <w:tcMar>
              <w:top w:w="100" w:type="dxa"/>
              <w:left w:w="100" w:type="dxa"/>
              <w:bottom w:w="100" w:type="dxa"/>
              <w:right w:w="100" w:type="dxa"/>
            </w:tcMar>
          </w:tcPr>
          <w:p w14:paraId="29B6BC52" w14:textId="77777777" w:rsidR="00776349"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11</w:t>
            </w:r>
          </w:p>
        </w:tc>
        <w:tc>
          <w:tcPr>
            <w:tcW w:w="5295" w:type="dxa"/>
            <w:tcMar>
              <w:top w:w="0" w:type="dxa"/>
              <w:left w:w="40" w:type="dxa"/>
              <w:bottom w:w="0" w:type="dxa"/>
              <w:right w:w="40" w:type="dxa"/>
            </w:tcMar>
            <w:vAlign w:val="bottom"/>
          </w:tcPr>
          <w:p w14:paraId="6263630A" w14:textId="77777777" w:rsidR="00776349" w:rsidRDefault="00000000">
            <w:pPr>
              <w:widowControl w:val="0"/>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hiệu quả của phương pháp can thiệp nội mạch trong điều trị bệnh lý hẹp, tắc động mạch đùi-khoeo mạn tính tại Bệnh viện 30-4</w:t>
            </w:r>
          </w:p>
        </w:tc>
        <w:tc>
          <w:tcPr>
            <w:tcW w:w="1035" w:type="dxa"/>
            <w:tcMar>
              <w:top w:w="100" w:type="dxa"/>
              <w:left w:w="100" w:type="dxa"/>
              <w:bottom w:w="100" w:type="dxa"/>
              <w:right w:w="100" w:type="dxa"/>
            </w:tcMar>
          </w:tcPr>
          <w:p w14:paraId="19DB5AE4" w14:textId="77777777" w:rsidR="00776349" w:rsidRDefault="00000000">
            <w:pPr>
              <w:widowControl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Đã nghiệm thu</w:t>
            </w:r>
          </w:p>
        </w:tc>
        <w:tc>
          <w:tcPr>
            <w:tcW w:w="1905" w:type="dxa"/>
            <w:tcMar>
              <w:top w:w="100" w:type="dxa"/>
              <w:left w:w="100" w:type="dxa"/>
              <w:bottom w:w="100" w:type="dxa"/>
              <w:right w:w="100" w:type="dxa"/>
            </w:tcMar>
          </w:tcPr>
          <w:p w14:paraId="0F3A91A8" w14:textId="77777777" w:rsidR="00776349" w:rsidRDefault="00000000">
            <w:pPr>
              <w:widowControl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Giấy chứng nhận số: 35-CS-2026</w:t>
            </w:r>
          </w:p>
        </w:tc>
      </w:tr>
    </w:tbl>
    <w:p w14:paraId="787EE225" w14:textId="77777777" w:rsidR="00776349" w:rsidRDefault="00776349">
      <w:pPr>
        <w:spacing w:before="60" w:after="0" w:line="340" w:lineRule="auto"/>
        <w:jc w:val="both"/>
        <w:rPr>
          <w:rFonts w:ascii="Times New Roman" w:eastAsia="Times New Roman" w:hAnsi="Times New Roman" w:cs="Times New Roman"/>
          <w:sz w:val="26"/>
          <w:szCs w:val="26"/>
        </w:rPr>
      </w:pPr>
    </w:p>
    <w:tbl>
      <w:tblPr>
        <w:tblStyle w:val="a1"/>
        <w:tblW w:w="9586" w:type="dxa"/>
        <w:jc w:val="center"/>
        <w:tblInd w:w="0" w:type="dxa"/>
        <w:tblLayout w:type="fixed"/>
        <w:tblLook w:val="0000" w:firstRow="0" w:lastRow="0" w:firstColumn="0" w:lastColumn="0" w:noHBand="0" w:noVBand="0"/>
      </w:tblPr>
      <w:tblGrid>
        <w:gridCol w:w="3349"/>
        <w:gridCol w:w="283"/>
        <w:gridCol w:w="5954"/>
      </w:tblGrid>
      <w:tr w:rsidR="00776349" w14:paraId="5E049773" w14:textId="77777777">
        <w:trPr>
          <w:jc w:val="center"/>
        </w:trPr>
        <w:tc>
          <w:tcPr>
            <w:tcW w:w="3349" w:type="dxa"/>
          </w:tcPr>
          <w:p w14:paraId="36B6A0C6" w14:textId="77777777" w:rsidR="00776349" w:rsidRDefault="00776349">
            <w:pPr>
              <w:spacing w:before="60" w:after="0" w:line="340" w:lineRule="auto"/>
              <w:rPr>
                <w:rFonts w:ascii="Times New Roman" w:eastAsia="Times New Roman" w:hAnsi="Times New Roman" w:cs="Times New Roman"/>
              </w:rPr>
            </w:pPr>
          </w:p>
          <w:p w14:paraId="1742A52C" w14:textId="77777777" w:rsidR="00776349" w:rsidRDefault="00000000">
            <w:pPr>
              <w:spacing w:before="60" w:after="0" w:line="340" w:lineRule="auto"/>
              <w:rPr>
                <w:rFonts w:ascii="Times New Roman" w:eastAsia="Times New Roman" w:hAnsi="Times New Roman" w:cs="Times New Roman"/>
                <w:i/>
                <w:iCs/>
              </w:rPr>
            </w:pPr>
            <w:r>
              <w:rPr>
                <w:rFonts w:ascii="Times New Roman" w:eastAsia="Times New Roman" w:hAnsi="Times New Roman" w:cs="Times New Roman"/>
              </w:rPr>
              <w:t xml:space="preserve">  </w:t>
            </w:r>
          </w:p>
        </w:tc>
        <w:tc>
          <w:tcPr>
            <w:tcW w:w="283" w:type="dxa"/>
          </w:tcPr>
          <w:p w14:paraId="72C74945" w14:textId="77777777" w:rsidR="00776349" w:rsidRDefault="00776349">
            <w:pPr>
              <w:spacing w:before="60" w:after="0" w:line="340" w:lineRule="auto"/>
              <w:rPr>
                <w:rFonts w:ascii="Times New Roman" w:eastAsia="Times New Roman" w:hAnsi="Times New Roman" w:cs="Times New Roman"/>
                <w:b/>
                <w:bCs/>
              </w:rPr>
            </w:pPr>
          </w:p>
        </w:tc>
        <w:tc>
          <w:tcPr>
            <w:tcW w:w="5954" w:type="dxa"/>
          </w:tcPr>
          <w:p w14:paraId="6252D66C" w14:textId="1560B241" w:rsidR="00776349" w:rsidRDefault="00000000">
            <w:pPr>
              <w:spacing w:after="0" w:line="24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xml:space="preserve">Tp. Hồ Chí Minh, ngày … tháng </w:t>
            </w:r>
            <w:r w:rsidR="0033635E">
              <w:rPr>
                <w:rFonts w:ascii="Times New Roman" w:eastAsia="Times New Roman" w:hAnsi="Times New Roman" w:cs="Times New Roman"/>
                <w:i/>
                <w:iCs/>
                <w:sz w:val="26"/>
                <w:szCs w:val="26"/>
              </w:rPr>
              <w:t>9</w:t>
            </w:r>
            <w:r>
              <w:rPr>
                <w:rFonts w:ascii="Times New Roman" w:eastAsia="Times New Roman" w:hAnsi="Times New Roman" w:cs="Times New Roman"/>
                <w:i/>
                <w:iCs/>
                <w:sz w:val="26"/>
                <w:szCs w:val="26"/>
              </w:rPr>
              <w:t xml:space="preserve"> năm  </w:t>
            </w:r>
            <w:r w:rsidR="0033635E">
              <w:rPr>
                <w:rFonts w:ascii="Times New Roman" w:eastAsia="Times New Roman" w:hAnsi="Times New Roman" w:cs="Times New Roman"/>
                <w:i/>
                <w:iCs/>
                <w:sz w:val="26"/>
                <w:szCs w:val="26"/>
              </w:rPr>
              <w:t>2026</w:t>
            </w:r>
          </w:p>
          <w:p w14:paraId="1EF8DEE7" w14:textId="77777777" w:rsidR="00776349" w:rsidRDefault="00000000">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ĐẠI DIỆN ĐƠN VỊ</w:t>
            </w:r>
          </w:p>
          <w:p w14:paraId="4C8C0C73" w14:textId="77777777" w:rsidR="00776349" w:rsidRDefault="00000000">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ĐĂNG KÝ CHỦ TRÌ NHIỆM VỤ KHOA HỌC, CÔNG NGHỆ VÀ ĐỔI MỚI SÁNG TẠO</w:t>
            </w:r>
          </w:p>
          <w:p w14:paraId="33C66B06" w14:textId="77777777" w:rsidR="00776349" w:rsidRDefault="00000000">
            <w:pPr>
              <w:spacing w:after="0" w:line="240" w:lineRule="auto"/>
              <w:jc w:val="center"/>
              <w:rPr>
                <w:rFonts w:ascii="Times New Roman" w:eastAsia="Times New Roman" w:hAnsi="Times New Roman" w:cs="Times New Roman"/>
                <w:i/>
                <w:iCs/>
              </w:rPr>
            </w:pPr>
            <w:r>
              <w:rPr>
                <w:rFonts w:ascii="Times New Roman" w:eastAsia="Times New Roman" w:hAnsi="Times New Roman" w:cs="Times New Roman"/>
                <w:i/>
                <w:iCs/>
              </w:rPr>
              <w:t>(Kỷ, ghi rõ họ tên và đóng dấu)</w:t>
            </w:r>
          </w:p>
        </w:tc>
      </w:tr>
    </w:tbl>
    <w:p w14:paraId="7133018C" w14:textId="77777777" w:rsidR="00776349" w:rsidRDefault="00776349">
      <w:pPr>
        <w:rPr>
          <w:rFonts w:ascii="Times New Roman" w:eastAsia="Times New Roman" w:hAnsi="Times New Roman" w:cs="Times New Roman"/>
        </w:rPr>
      </w:pPr>
    </w:p>
    <w:sectPr w:rsidR="00776349">
      <w:headerReference w:type="default" r:id="rId8"/>
      <w:headerReference w:type="first" r:id="rId9"/>
      <w:pgSz w:w="11907" w:h="16840"/>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98B15" w14:textId="77777777" w:rsidR="003E133B" w:rsidRDefault="003E133B">
      <w:pPr>
        <w:spacing w:after="0" w:line="240" w:lineRule="auto"/>
      </w:pPr>
      <w:r>
        <w:separator/>
      </w:r>
    </w:p>
  </w:endnote>
  <w:endnote w:type="continuationSeparator" w:id="0">
    <w:p w14:paraId="33E39759" w14:textId="77777777" w:rsidR="003E133B" w:rsidRDefault="003E13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6DF4C01E-071C-4BB1-B1FA-6C701651E638}"/>
    <w:embedItalic r:id="rId2" w:fontKey="{140B9816-9CC5-48EB-98EE-CAF5457DACA5}"/>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3" w:fontKey="{A261190D-364E-4DC8-A66F-B69533D3C92A}"/>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4" w:fontKey="{C80BFC9C-433A-4DC8-B4C1-2D6AD54CF9F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1F4D9" w14:textId="77777777" w:rsidR="003E133B" w:rsidRDefault="003E133B">
      <w:pPr>
        <w:spacing w:after="0" w:line="240" w:lineRule="auto"/>
      </w:pPr>
      <w:r>
        <w:separator/>
      </w:r>
    </w:p>
  </w:footnote>
  <w:footnote w:type="continuationSeparator" w:id="0">
    <w:p w14:paraId="16AE7DC8" w14:textId="77777777" w:rsidR="003E133B" w:rsidRDefault="003E13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35313" w14:textId="77777777" w:rsidR="00776349"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9F3170">
      <w:rPr>
        <w:noProof/>
        <w:color w:val="000000"/>
      </w:rPr>
      <w:t>2</w:t>
    </w:r>
    <w:r>
      <w:rPr>
        <w:color w:val="000000"/>
      </w:rPr>
      <w:fldChar w:fldCharType="end"/>
    </w:r>
  </w:p>
  <w:p w14:paraId="23C6CCDB" w14:textId="77777777" w:rsidR="00776349" w:rsidRDefault="00776349">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9A3DC" w14:textId="77777777" w:rsidR="00776349" w:rsidRDefault="00000000">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BM-05</w:t>
    </w:r>
  </w:p>
  <w:p w14:paraId="0B800970" w14:textId="77777777" w:rsidR="00776349" w:rsidRDefault="00000000" w:rsidP="009F3170">
    <w:pPr>
      <w:pBdr>
        <w:top w:val="nil"/>
        <w:left w:val="nil"/>
        <w:bottom w:val="nil"/>
        <w:right w:val="nil"/>
        <w:between w:val="nil"/>
      </w:pBdr>
      <w:tabs>
        <w:tab w:val="center" w:pos="4680"/>
        <w:tab w:val="right" w:pos="9360"/>
      </w:tabs>
      <w:spacing w:after="0" w:line="240" w:lineRule="auto"/>
      <w:ind w:right="-284"/>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rPr>
      <w:t>Ban hành kèm theo Thông tư số 22/2026/TT-BCA ngày 26/02/2026 của Bộ trưởng Bộ Công 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063B8"/>
    <w:multiLevelType w:val="multilevel"/>
    <w:tmpl w:val="AC247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C60466"/>
    <w:multiLevelType w:val="multilevel"/>
    <w:tmpl w:val="B844A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DB53F21"/>
    <w:multiLevelType w:val="multilevel"/>
    <w:tmpl w:val="166CA6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43560F4A"/>
    <w:multiLevelType w:val="multilevel"/>
    <w:tmpl w:val="89A021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8064E78"/>
    <w:multiLevelType w:val="multilevel"/>
    <w:tmpl w:val="2B5A9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BE7234C"/>
    <w:multiLevelType w:val="multilevel"/>
    <w:tmpl w:val="AA5654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56A6730E"/>
    <w:multiLevelType w:val="multilevel"/>
    <w:tmpl w:val="6AE8C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4705F0A"/>
    <w:multiLevelType w:val="multilevel"/>
    <w:tmpl w:val="AAAAE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6841BAA"/>
    <w:multiLevelType w:val="multilevel"/>
    <w:tmpl w:val="DA0CB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B590E5C"/>
    <w:multiLevelType w:val="multilevel"/>
    <w:tmpl w:val="2D927F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72991804"/>
    <w:multiLevelType w:val="multilevel"/>
    <w:tmpl w:val="05E2F4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735D0524"/>
    <w:multiLevelType w:val="multilevel"/>
    <w:tmpl w:val="B3CE68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978460718">
    <w:abstractNumId w:val="2"/>
  </w:num>
  <w:num w:numId="2" w16cid:durableId="424695526">
    <w:abstractNumId w:val="9"/>
  </w:num>
  <w:num w:numId="3" w16cid:durableId="1061053571">
    <w:abstractNumId w:val="8"/>
  </w:num>
  <w:num w:numId="4" w16cid:durableId="299843007">
    <w:abstractNumId w:val="10"/>
  </w:num>
  <w:num w:numId="5" w16cid:durableId="303894348">
    <w:abstractNumId w:val="3"/>
  </w:num>
  <w:num w:numId="6" w16cid:durableId="1635679258">
    <w:abstractNumId w:val="1"/>
  </w:num>
  <w:num w:numId="7" w16cid:durableId="462819790">
    <w:abstractNumId w:val="4"/>
  </w:num>
  <w:num w:numId="8" w16cid:durableId="472794846">
    <w:abstractNumId w:val="5"/>
  </w:num>
  <w:num w:numId="9" w16cid:durableId="1755055867">
    <w:abstractNumId w:val="0"/>
  </w:num>
  <w:num w:numId="10" w16cid:durableId="147140766">
    <w:abstractNumId w:val="6"/>
  </w:num>
  <w:num w:numId="11" w16cid:durableId="323583201">
    <w:abstractNumId w:val="7"/>
  </w:num>
  <w:num w:numId="12" w16cid:durableId="12786780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349"/>
    <w:rsid w:val="00082405"/>
    <w:rsid w:val="0033635E"/>
    <w:rsid w:val="003E133B"/>
    <w:rsid w:val="0067209A"/>
    <w:rsid w:val="00776349"/>
    <w:rsid w:val="009F3170"/>
    <w:rsid w:val="00D16E91"/>
    <w:rsid w:val="00F35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C14AE"/>
  <w15:docId w15:val="{C8E62A76-4925-4560-B622-1FBBEFB82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line="300" w:lineRule="auto"/>
      <w:ind w:firstLine="720"/>
      <w:jc w:val="both"/>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line="300" w:lineRule="auto"/>
      <w:ind w:firstLine="720"/>
      <w:jc w:val="both"/>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line="300" w:lineRule="auto"/>
      <w:ind w:firstLine="720"/>
      <w:jc w:val="both"/>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line="300" w:lineRule="auto"/>
      <w:ind w:firstLine="720"/>
      <w:jc w:val="both"/>
      <w:outlineLvl w:val="3"/>
    </w:pPr>
    <w:rPr>
      <w:i/>
      <w:iCs/>
      <w:color w:val="2F5496"/>
      <w:sz w:val="28"/>
      <w:szCs w:val="28"/>
    </w:rPr>
  </w:style>
  <w:style w:type="paragraph" w:styleId="Heading5">
    <w:name w:val="heading 5"/>
    <w:basedOn w:val="Normal"/>
    <w:next w:val="Normal"/>
    <w:uiPriority w:val="9"/>
    <w:semiHidden/>
    <w:unhideWhenUsed/>
    <w:qFormat/>
    <w:pPr>
      <w:keepNext/>
      <w:keepLines/>
      <w:spacing w:before="80" w:after="40" w:line="300" w:lineRule="auto"/>
      <w:ind w:firstLine="720"/>
      <w:jc w:val="both"/>
      <w:outlineLvl w:val="4"/>
    </w:pPr>
    <w:rPr>
      <w:color w:val="2F5496"/>
      <w:sz w:val="28"/>
      <w:szCs w:val="28"/>
    </w:rPr>
  </w:style>
  <w:style w:type="paragraph" w:styleId="Heading6">
    <w:name w:val="heading 6"/>
    <w:basedOn w:val="Normal"/>
    <w:next w:val="Normal"/>
    <w:uiPriority w:val="9"/>
    <w:semiHidden/>
    <w:unhideWhenUsed/>
    <w:qFormat/>
    <w:pPr>
      <w:keepNext/>
      <w:keepLines/>
      <w:spacing w:before="40" w:after="0" w:line="300" w:lineRule="auto"/>
      <w:ind w:firstLine="720"/>
      <w:jc w:val="both"/>
      <w:outlineLvl w:val="5"/>
    </w:pPr>
    <w:rPr>
      <w:i/>
      <w:iCs/>
      <w:color w:val="595959"/>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ind w:firstLine="720"/>
      <w:jc w:val="both"/>
    </w:pPr>
    <w:rPr>
      <w:sz w:val="56"/>
      <w:szCs w:val="56"/>
    </w:rPr>
  </w:style>
  <w:style w:type="paragraph" w:styleId="Subtitle">
    <w:name w:val="Subtitle"/>
    <w:basedOn w:val="Normal"/>
    <w:next w:val="Normal"/>
    <w:uiPriority w:val="11"/>
    <w:qFormat/>
    <w:pPr>
      <w:spacing w:line="300" w:lineRule="auto"/>
      <w:ind w:firstLine="720"/>
      <w:jc w:val="both"/>
    </w:pPr>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9F31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3170"/>
  </w:style>
  <w:style w:type="paragraph" w:styleId="Footer">
    <w:name w:val="footer"/>
    <w:basedOn w:val="Normal"/>
    <w:link w:val="FooterChar"/>
    <w:uiPriority w:val="99"/>
    <w:unhideWhenUsed/>
    <w:rsid w:val="009F31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31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1007</Words>
  <Characters>5740</Characters>
  <Application>Microsoft Office Word</Application>
  <DocSecurity>0</DocSecurity>
  <Lines>47</Lines>
  <Paragraphs>13</Paragraphs>
  <ScaleCrop>false</ScaleCrop>
  <Company/>
  <LinksUpToDate>false</LinksUpToDate>
  <CharactersWithSpaces>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Hop nhat ban dich (AI)</cp:lastModifiedBy>
  <cp:revision>4</cp:revision>
  <dcterms:created xsi:type="dcterms:W3CDTF">2026-08-25T00:36:00Z</dcterms:created>
  <dcterms:modified xsi:type="dcterms:W3CDTF">2026-09-23T08:02:00Z</dcterms:modified>
</cp:coreProperties>
</file>