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1F2E"/>
          <w:sz w:val="44"/>
        </w:rPr>
        <w:t>Claude Code로 AWS 오케스트레이션 관리</w:t>
      </w:r>
    </w:p>
    <w:p>
      <w:pPr>
        <w:jc w:val="center"/>
      </w:pPr>
      <w:r>
        <w:rPr>
          <w:b/>
          <w:i w:val="0"/>
          <w:color w:val="4A90E2"/>
          <w:sz w:val="30"/>
        </w:rPr>
        <w:t>효율성 및 구성방법 완전 가이드</w:t>
      </w:r>
    </w:p>
    <w:p/>
    <w:p>
      <w:pPr>
        <w:jc w:val="center"/>
      </w:pPr>
      <w:r>
        <w:rPr>
          <w:b w:val="0"/>
          <w:i/>
          <w:color w:val="646464"/>
          <w:sz w:val="20"/>
        </w:rPr>
        <w:t>작성일: 2026년 6월  |  기준: AWS MCP Server GA (2026.5) + Claude Code v2.1.154+</w:t>
        <w:br/>
      </w:r>
      <w:r>
        <w:rPr>
          <w:b w:val="0"/>
          <w:i/>
          <w:color w:val="646464"/>
          <w:sz w:val="20"/>
        </w:rPr>
        <w:t>대상: AWS DevOps 엔지니어, 클라우드 아키텍트, SRE 팀</w:t>
      </w:r>
    </w:p>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shd w:val="clear" w:color="auto" w:fill="1A1F2E"/>
          </w:tcPr>
          <w:p>
            <w:pPr>
              <w:jc w:val="center"/>
            </w:pPr>
            <w:r>
              <w:rPr>
                <w:b/>
                <w:color w:val="4A90E2"/>
                <w:sz w:val="36"/>
              </w:rPr>
              <w:t>45+</w:t>
              <w:br/>
            </w:r>
            <w:r>
              <w:rPr>
                <w:b/>
                <w:color w:val="FFFFFF"/>
                <w:sz w:val="18"/>
              </w:rPr>
              <w:t>MCP 서버</w:t>
              <w:br/>
            </w:r>
            <w:r>
              <w:rPr>
                <w:color w:val="B4B4B4"/>
                <w:sz w:val="16"/>
              </w:rPr>
              <w:t>AWS 전용</w:t>
            </w:r>
          </w:p>
        </w:tc>
        <w:tc>
          <w:tcPr>
            <w:tcW w:type="dxa" w:w="1806"/>
            <w:shd w:val="clear" w:color="auto" w:fill="1A1F2E"/>
          </w:tcPr>
          <w:p>
            <w:pPr>
              <w:jc w:val="center"/>
            </w:pPr>
            <w:r>
              <w:rPr>
                <w:b/>
                <w:color w:val="4A90E2"/>
                <w:sz w:val="36"/>
              </w:rPr>
              <w:t>300+</w:t>
              <w:br/>
            </w:r>
            <w:r>
              <w:rPr>
                <w:b/>
                <w:color w:val="FFFFFF"/>
                <w:sz w:val="18"/>
              </w:rPr>
              <w:t>지원 서비스</w:t>
              <w:br/>
            </w:r>
            <w:r>
              <w:rPr>
                <w:color w:val="B4B4B4"/>
                <w:sz w:val="16"/>
              </w:rPr>
              <w:t>AWS Services</w:t>
            </w:r>
          </w:p>
        </w:tc>
        <w:tc>
          <w:tcPr>
            <w:tcW w:type="dxa" w:w="1806"/>
            <w:shd w:val="clear" w:color="auto" w:fill="1A1F2E"/>
          </w:tcPr>
          <w:p>
            <w:pPr>
              <w:jc w:val="center"/>
            </w:pPr>
            <w:r>
              <w:rPr>
                <w:b/>
                <w:color w:val="4A90E2"/>
                <w:sz w:val="36"/>
              </w:rPr>
              <w:t>15K+</w:t>
              <w:br/>
            </w:r>
            <w:r>
              <w:rPr>
                <w:b/>
                <w:color w:val="FFFFFF"/>
                <w:sz w:val="18"/>
              </w:rPr>
              <w:t>API 액션</w:t>
              <w:br/>
            </w:r>
            <w:r>
              <w:rPr>
                <w:color w:val="B4B4B4"/>
                <w:sz w:val="16"/>
              </w:rPr>
              <w:t>Claude 제어 가능</w:t>
            </w:r>
          </w:p>
        </w:tc>
        <w:tc>
          <w:tcPr>
            <w:tcW w:type="dxa" w:w="1806"/>
            <w:shd w:val="clear" w:color="auto" w:fill="1A1F2E"/>
          </w:tcPr>
          <w:p>
            <w:pPr>
              <w:jc w:val="center"/>
            </w:pPr>
            <w:r>
              <w:rPr>
                <w:b/>
                <w:color w:val="4A90E2"/>
                <w:sz w:val="36"/>
              </w:rPr>
              <w:t>16</w:t>
              <w:br/>
            </w:r>
            <w:r>
              <w:rPr>
                <w:b/>
                <w:color w:val="FFFFFF"/>
                <w:sz w:val="18"/>
              </w:rPr>
              <w:t>병렬 에이전트</w:t>
              <w:br/>
            </w:r>
            <w:r>
              <w:rPr>
                <w:color w:val="B4B4B4"/>
                <w:sz w:val="16"/>
              </w:rPr>
              <w:t>동시 실행</w:t>
            </w:r>
          </w:p>
        </w:tc>
        <w:tc>
          <w:tcPr>
            <w:tcW w:type="dxa" w:w="1806"/>
            <w:shd w:val="clear" w:color="auto" w:fill="1A1F2E"/>
          </w:tcPr>
          <w:p>
            <w:pPr>
              <w:jc w:val="center"/>
            </w:pPr>
            <w:r>
              <w:rPr>
                <w:b/>
                <w:color w:val="4A90E2"/>
                <w:sz w:val="36"/>
              </w:rPr>
              <w:t>90%</w:t>
              <w:br/>
            </w:r>
            <w:r>
              <w:rPr>
                <w:b/>
                <w:color w:val="FFFFFF"/>
                <w:sz w:val="18"/>
              </w:rPr>
              <w:t>컨텍스트 절감</w:t>
              <w:br/>
            </w:r>
            <w:r>
              <w:rPr>
                <w:color w:val="B4B4B4"/>
                <w:sz w:val="16"/>
              </w:rPr>
              <w:t>Tool Search</w:t>
            </w:r>
          </w:p>
        </w:tc>
      </w:tr>
    </w:tbl>
    <w:p/>
    <w:p>
      <w:r>
        <w:rPr>
          <w:b/>
          <w:i w:val="0"/>
          <w:color w:val="1A1F2E"/>
          <w:sz w:val="24"/>
        </w:rPr>
        <w:t>목  차</w:t>
      </w:r>
    </w:p>
    <w:p>
      <w:pPr>
        <w:pStyle w:val="ListBullet"/>
      </w:pPr>
      <w:r>
        <w:rPr>
          <w:color w:val="323232"/>
          <w:sz w:val="20"/>
        </w:rPr>
        <w:t>1. Claude Code AWS 오케스트레이션 개요</w:t>
      </w:r>
    </w:p>
    <w:p>
      <w:pPr>
        <w:pStyle w:val="ListBullet"/>
      </w:pPr>
      <w:r>
        <w:rPr>
          <w:color w:val="323232"/>
          <w:sz w:val="20"/>
        </w:rPr>
        <w:t>2. AWS MCP 서버 생태계 전체 구조</w:t>
      </w:r>
    </w:p>
    <w:p>
      <w:pPr>
        <w:pStyle w:val="ListBullet"/>
      </w:pPr>
      <w:r>
        <w:rPr>
          <w:color w:val="323232"/>
          <w:sz w:val="20"/>
        </w:rPr>
        <w:t>3. 컨테이너 오케스트레이션: ECS Fargate &amp; EKS</w:t>
      </w:r>
    </w:p>
    <w:p>
      <w:pPr>
        <w:pStyle w:val="ListBullet"/>
      </w:pPr>
      <w:r>
        <w:rPr>
          <w:color w:val="323232"/>
          <w:sz w:val="20"/>
        </w:rPr>
        <w:t>4. 서버리스 오케스트레이션: Lambda &amp; Step Functions</w:t>
      </w:r>
    </w:p>
    <w:p>
      <w:pPr>
        <w:pStyle w:val="ListBullet"/>
      </w:pPr>
      <w:r>
        <w:rPr>
          <w:color w:val="323232"/>
          <w:sz w:val="20"/>
        </w:rPr>
        <w:t>5. IaC 자동화: CloudFormation &amp; CDK</w:t>
      </w:r>
    </w:p>
    <w:p>
      <w:pPr>
        <w:pStyle w:val="ListBullet"/>
      </w:pPr>
      <w:r>
        <w:rPr>
          <w:color w:val="323232"/>
          <w:sz w:val="20"/>
        </w:rPr>
        <w:t>6. 단계별 구성 방법 (설치 → 인증 → 연동)</w:t>
      </w:r>
    </w:p>
    <w:p>
      <w:pPr>
        <w:pStyle w:val="ListBullet"/>
      </w:pPr>
      <w:r>
        <w:rPr>
          <w:color w:val="323232"/>
          <w:sz w:val="20"/>
        </w:rPr>
        <w:t>7. 에이전틱 워크플로우 패턴</w:t>
      </w:r>
    </w:p>
    <w:p>
      <w:pPr>
        <w:pStyle w:val="ListBullet"/>
      </w:pPr>
      <w:r>
        <w:rPr>
          <w:color w:val="323232"/>
          <w:sz w:val="20"/>
        </w:rPr>
        <w:t>8. 보안 및 IAM 구성</w:t>
      </w:r>
    </w:p>
    <w:p>
      <w:pPr>
        <w:pStyle w:val="ListBullet"/>
      </w:pPr>
      <w:r>
        <w:rPr>
          <w:color w:val="323232"/>
          <w:sz w:val="20"/>
        </w:rPr>
        <w:t>9. 효율성 지표 및 실무 사례</w:t>
      </w:r>
    </w:p>
    <w:p>
      <w:pPr>
        <w:pStyle w:val="ListBullet"/>
      </w:pPr>
      <w:r>
        <w:rPr>
          <w:color w:val="323232"/>
          <w:sz w:val="20"/>
        </w:rPr>
        <w:t>10. 비용 최적화 및 CloudWatch 모니터링</w:t>
      </w:r>
    </w:p>
    <w:p>
      <w:pPr>
        <w:pStyle w:val="ListBullet"/>
      </w:pPr>
      <w:r>
        <w:rPr>
          <w:color w:val="323232"/>
          <w:sz w:val="20"/>
        </w:rPr>
        <w:t>11. 베스트 프랙티스</w:t>
      </w:r>
    </w:p>
    <w:p>
      <w:pPr>
        <w:pStyle w:val="ListBullet"/>
      </w:pPr>
      <w:r>
        <w:rPr>
          <w:color w:val="323232"/>
          <w:sz w:val="20"/>
        </w:rPr>
        <w:t>12. 아키텍처 결정 가이드</w:t>
      </w:r>
    </w:p>
    <w:p/>
    <w:p/>
    <w:p>
      <w:pPr>
        <w:pBdr>
          <w:bottom w:val="single" w:sz="8" w:space="1" w:color="4A90E2"/>
        </w:pBdr>
      </w:pPr>
      <w:r>
        <w:rPr>
          <w:b/>
          <w:color w:val="1A1F2E"/>
          <w:sz w:val="30"/>
        </w:rPr>
        <w:t>1. Claude Code AWS 오케스트레이션 개요</w:t>
      </w:r>
    </w:p>
    <w:p>
      <w:r>
        <w:rPr>
          <w:i w:val="0"/>
          <w:color w:val="323232"/>
          <w:sz w:val="21"/>
        </w:rPr>
        <w:t>Claude Code는 Anthropic이 개발한 터미널 우선(Terminal-first) 에이전틱 AI 어시스턴트로, 2026년 5월 AWS MCP(Model Context Protocol) Server의 정식 출시(GA)를 계기로 AWS 인프라 오케스트레이션의 새로운 표준으로 자리매김하고 있습니다. 단순한 코드 자동완성을 넘어, AWS 계정의 리소스를 자율적으로 생성·수정·삭제·모니터링하는 완전한 에이전틱 루프를 제공합니다.</w:t>
      </w:r>
    </w:p>
    <w:p>
      <w:r>
        <w:rPr>
          <w:b/>
          <w:color w:val="4A90E2"/>
          <w:sz w:val="24"/>
        </w:rPr>
        <w:t>왜 Claude Code로 AWS를 관리하는가?</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A1F2E"/>
          </w:tcPr>
          <w:p>
            <w:r>
              <w:rPr>
                <w:b/>
                <w:color w:val="FFFFFF"/>
                <w:sz w:val="19"/>
              </w:rPr>
              <w:t>기존 방식</w:t>
            </w:r>
          </w:p>
        </w:tc>
        <w:tc>
          <w:tcPr>
            <w:tcW w:type="dxa" w:w="4032"/>
            <w:shd w:val="clear" w:color="auto" w:fill="1A1F2E"/>
          </w:tcPr>
          <w:p>
            <w:r>
              <w:rPr>
                <w:b/>
                <w:color w:val="FFFFFF"/>
                <w:sz w:val="19"/>
              </w:rPr>
              <w:t>Claude Code 방식</w:t>
            </w:r>
          </w:p>
        </w:tc>
        <w:tc>
          <w:tcPr>
            <w:tcW w:type="dxa" w:w="2016"/>
            <w:shd w:val="clear" w:color="auto" w:fill="1A1F2E"/>
          </w:tcPr>
          <w:p>
            <w:r>
              <w:rPr>
                <w:b/>
                <w:color w:val="FFFFFF"/>
                <w:sz w:val="19"/>
              </w:rPr>
              <w:t>효과</w:t>
            </w:r>
          </w:p>
        </w:tc>
      </w:tr>
      <w:tr>
        <w:tc>
          <w:tcPr>
            <w:tcW w:type="dxa" w:w="2592"/>
            <w:shd w:val="clear" w:color="auto" w:fill="FFFFFF"/>
          </w:tcPr>
          <w:p>
            <w:r>
              <w:rPr>
                <w:color w:val="282828"/>
                <w:sz w:val="19"/>
              </w:rPr>
              <w:t>AWS CLI 명령 암기·입력</w:t>
            </w:r>
          </w:p>
        </w:tc>
        <w:tc>
          <w:tcPr>
            <w:tcW w:type="dxa" w:w="4032"/>
            <w:shd w:val="clear" w:color="auto" w:fill="FFFFFF"/>
          </w:tcPr>
          <w:p>
            <w:r>
              <w:rPr>
                <w:color w:val="282828"/>
                <w:sz w:val="19"/>
              </w:rPr>
              <w:t>자연어 지시 → Claude가 CLI 자동 실행</w:t>
            </w:r>
          </w:p>
        </w:tc>
        <w:tc>
          <w:tcPr>
            <w:tcW w:type="dxa" w:w="2016"/>
            <w:shd w:val="clear" w:color="auto" w:fill="FFFFFF"/>
          </w:tcPr>
          <w:p>
            <w:r>
              <w:rPr>
                <w:color w:val="282828"/>
                <w:sz w:val="19"/>
              </w:rPr>
              <w:t>학습 곡선 80% 단축</w:t>
            </w:r>
          </w:p>
        </w:tc>
      </w:tr>
      <w:tr>
        <w:tc>
          <w:tcPr>
            <w:tcW w:type="dxa" w:w="2592"/>
            <w:shd w:val="clear" w:color="auto" w:fill="F5F7FA"/>
          </w:tcPr>
          <w:p>
            <w:r>
              <w:rPr>
                <w:color w:val="282828"/>
                <w:sz w:val="19"/>
              </w:rPr>
              <w:t>CloudFormation 템플릿 직접 작성</w:t>
            </w:r>
          </w:p>
        </w:tc>
        <w:tc>
          <w:tcPr>
            <w:tcW w:type="dxa" w:w="4032"/>
            <w:shd w:val="clear" w:color="auto" w:fill="F5F7FA"/>
          </w:tcPr>
          <w:p>
            <w:r>
              <w:rPr>
                <w:color w:val="282828"/>
                <w:sz w:val="19"/>
              </w:rPr>
              <w:t>IaC MCP로 자동 생성 + 검증</w:t>
            </w:r>
          </w:p>
        </w:tc>
        <w:tc>
          <w:tcPr>
            <w:tcW w:type="dxa" w:w="2016"/>
            <w:shd w:val="clear" w:color="auto" w:fill="F5F7FA"/>
          </w:tcPr>
          <w:p>
            <w:r>
              <w:rPr>
                <w:color w:val="282828"/>
                <w:sz w:val="19"/>
              </w:rPr>
              <w:t>작성 시간 70% 절감</w:t>
            </w:r>
          </w:p>
        </w:tc>
      </w:tr>
      <w:tr>
        <w:tc>
          <w:tcPr>
            <w:tcW w:type="dxa" w:w="2592"/>
            <w:shd w:val="clear" w:color="auto" w:fill="FFFFFF"/>
          </w:tcPr>
          <w:p>
            <w:r>
              <w:rPr>
                <w:color w:val="282828"/>
                <w:sz w:val="19"/>
              </w:rPr>
              <w:t>콘솔 탭 전환·수동 조작</w:t>
            </w:r>
          </w:p>
        </w:tc>
        <w:tc>
          <w:tcPr>
            <w:tcW w:type="dxa" w:w="4032"/>
            <w:shd w:val="clear" w:color="auto" w:fill="FFFFFF"/>
          </w:tcPr>
          <w:p>
            <w:r>
              <w:rPr>
                <w:color w:val="282828"/>
                <w:sz w:val="19"/>
              </w:rPr>
              <w:t>단일 터미널에서 멀티서비스 오케스트레이션</w:t>
            </w:r>
          </w:p>
        </w:tc>
        <w:tc>
          <w:tcPr>
            <w:tcW w:type="dxa" w:w="2016"/>
            <w:shd w:val="clear" w:color="auto" w:fill="FFFFFF"/>
          </w:tcPr>
          <w:p>
            <w:r>
              <w:rPr>
                <w:color w:val="282828"/>
                <w:sz w:val="19"/>
              </w:rPr>
              <w:t>컨텍스트 전환 제거</w:t>
            </w:r>
          </w:p>
        </w:tc>
      </w:tr>
      <w:tr>
        <w:tc>
          <w:tcPr>
            <w:tcW w:type="dxa" w:w="2592"/>
            <w:shd w:val="clear" w:color="auto" w:fill="F5F7FA"/>
          </w:tcPr>
          <w:p>
            <w:r>
              <w:rPr>
                <w:color w:val="282828"/>
                <w:sz w:val="19"/>
              </w:rPr>
              <w:t>장애 발생 시 로그 수동 분석</w:t>
            </w:r>
          </w:p>
        </w:tc>
        <w:tc>
          <w:tcPr>
            <w:tcW w:type="dxa" w:w="4032"/>
            <w:shd w:val="clear" w:color="auto" w:fill="F5F7FA"/>
          </w:tcPr>
          <w:p>
            <w:r>
              <w:rPr>
                <w:color w:val="282828"/>
                <w:sz w:val="19"/>
              </w:rPr>
              <w:t>에러→분석→수정→검증 자동화 루프</w:t>
            </w:r>
          </w:p>
        </w:tc>
        <w:tc>
          <w:tcPr>
            <w:tcW w:type="dxa" w:w="2016"/>
            <w:shd w:val="clear" w:color="auto" w:fill="F5F7FA"/>
          </w:tcPr>
          <w:p>
            <w:r>
              <w:rPr>
                <w:color w:val="282828"/>
                <w:sz w:val="19"/>
              </w:rPr>
              <w:t>평균 80% 조사 시간 단축</w:t>
            </w:r>
          </w:p>
        </w:tc>
      </w:tr>
      <w:tr>
        <w:tc>
          <w:tcPr>
            <w:tcW w:type="dxa" w:w="2592"/>
            <w:shd w:val="clear" w:color="auto" w:fill="FFFFFF"/>
          </w:tcPr>
          <w:p>
            <w:r>
              <w:rPr>
                <w:color w:val="282828"/>
                <w:sz w:val="19"/>
              </w:rPr>
              <w:t>스크립트·파이프라인 별도 관리</w:t>
            </w:r>
          </w:p>
        </w:tc>
        <w:tc>
          <w:tcPr>
            <w:tcW w:type="dxa" w:w="4032"/>
            <w:shd w:val="clear" w:color="auto" w:fill="FFFFFF"/>
          </w:tcPr>
          <w:p>
            <w:r>
              <w:rPr>
                <w:color w:val="282828"/>
                <w:sz w:val="19"/>
              </w:rPr>
              <w:t>에이전틱 워크플로우로 통합 자동화</w:t>
            </w:r>
          </w:p>
        </w:tc>
        <w:tc>
          <w:tcPr>
            <w:tcW w:type="dxa" w:w="2016"/>
            <w:shd w:val="clear" w:color="auto" w:fill="FFFFFF"/>
          </w:tcPr>
          <w:p>
            <w:r>
              <w:rPr>
                <w:color w:val="282828"/>
                <w:sz w:val="19"/>
              </w:rPr>
              <w:t>운영 복잡도 대폭 감소</w:t>
            </w:r>
          </w:p>
        </w:tc>
      </w:tr>
    </w:tbl>
    <w:p/>
    <w:tbl>
      <w:tblPr>
        <w:tblStyle w:val="TableGrid"/>
        <w:tblW w:type="auto" w:w="0"/>
        <w:tblLook w:firstColumn="1" w:firstRow="1" w:lastColumn="0" w:lastRow="0" w:noHBand="0" w:noVBand="1" w:val="04A0"/>
      </w:tblPr>
      <w:tblGrid>
        <w:gridCol w:w="9029"/>
      </w:tblGrid>
      <w:tr>
        <w:tc>
          <w:tcPr>
            <w:tcW w:type="dxa" w:w="9029"/>
            <w:shd w:val="clear" w:color="auto" w:fill="EBF5FF"/>
          </w:tcPr>
          <w:p>
            <w:r>
              <w:rPr>
                <w:b w:val="0"/>
                <w:i w:val="0"/>
                <w:color w:val="1565C0"/>
                <w:sz w:val="20"/>
              </w:rPr>
              <w:t>핵심 철학: Claude Code는 "Context → Thought → Action → Observation" 에이전트 루프를 반복하며 AWS 인프라 작업을 자율적으로 완수합니다. 사람은 목표를 지시하고, Claude가 나머지를 수행합니다.</w:t>
            </w:r>
          </w:p>
        </w:tc>
      </w:tr>
    </w:tbl>
    <w:p/>
    <w:p/>
    <w:p>
      <w:pPr>
        <w:pBdr>
          <w:bottom w:val="single" w:sz="8" w:space="1" w:color="4A90E2"/>
        </w:pBdr>
      </w:pPr>
      <w:r>
        <w:rPr>
          <w:b/>
          <w:color w:val="1A1F2E"/>
          <w:sz w:val="30"/>
        </w:rPr>
        <w:t>2. AWS MCP 서버 생태계 전체 구조</w:t>
      </w:r>
    </w:p>
    <w:p>
      <w:r>
        <w:rPr>
          <w:i w:val="0"/>
          <w:color w:val="323232"/>
          <w:sz w:val="21"/>
        </w:rPr>
        <w:t>AWS Labs(awslabs/mcp)에서 관리하는 오픈소스 MCP 서버 컬렉션은 2026년 5월 GA 기준 45개 이상이며, 9개 카테고리로 분류됩니다. Claude Code는 이 서버들과 연동하여 AWS 300개 이상의 서비스, 15,000개 이상의 API 액션을 자연어로 제어합니다.</w:t>
      </w:r>
    </w:p>
    <w:p>
      <w:r>
        <w:rPr>
          <w:b/>
          <w:color w:val="4A90E2"/>
          <w:sz w:val="24"/>
        </w:rPr>
        <w:t>MCP 서버 카테고리별 분류</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A1F2E"/>
          </w:tcPr>
          <w:p>
            <w:r>
              <w:rPr>
                <w:b/>
                <w:color w:val="FFFFFF"/>
                <w:sz w:val="19"/>
              </w:rPr>
              <w:t>카테고리</w:t>
            </w:r>
          </w:p>
        </w:tc>
        <w:tc>
          <w:tcPr>
            <w:tcW w:type="dxa" w:w="3456"/>
            <w:shd w:val="clear" w:color="auto" w:fill="1A1F2E"/>
          </w:tcPr>
          <w:p>
            <w:r>
              <w:rPr>
                <w:b/>
                <w:color w:val="FFFFFF"/>
                <w:sz w:val="19"/>
              </w:rPr>
              <w:t>주요 MCP 서버</w:t>
            </w:r>
          </w:p>
        </w:tc>
        <w:tc>
          <w:tcPr>
            <w:tcW w:type="dxa" w:w="2880"/>
            <w:shd w:val="clear" w:color="auto" w:fill="1A1F2E"/>
          </w:tcPr>
          <w:p>
            <w:r>
              <w:rPr>
                <w:b/>
                <w:color w:val="FFFFFF"/>
                <w:sz w:val="19"/>
              </w:rPr>
              <w:t>핵심 기능</w:t>
            </w:r>
          </w:p>
        </w:tc>
      </w:tr>
      <w:tr>
        <w:tc>
          <w:tcPr>
            <w:tcW w:type="dxa" w:w="2592"/>
            <w:shd w:val="clear" w:color="auto" w:fill="FFFFFF"/>
          </w:tcPr>
          <w:p>
            <w:r>
              <w:rPr>
                <w:color w:val="282828"/>
                <w:sz w:val="19"/>
              </w:rPr>
              <w:t>컨테이너 오케스트레이션</w:t>
            </w:r>
          </w:p>
        </w:tc>
        <w:tc>
          <w:tcPr>
            <w:tcW w:type="dxa" w:w="3456"/>
            <w:shd w:val="clear" w:color="auto" w:fill="FFFFFF"/>
          </w:tcPr>
          <w:p>
            <w:r>
              <w:rPr>
                <w:color w:val="282828"/>
                <w:sz w:val="19"/>
              </w:rPr>
              <w:t>amazon-ecs-mcp-server</w:t>
              <w:br/>
              <w:t>amazon-eks-mcp-server</w:t>
            </w:r>
          </w:p>
        </w:tc>
        <w:tc>
          <w:tcPr>
            <w:tcW w:type="dxa" w:w="2880"/>
            <w:shd w:val="clear" w:color="auto" w:fill="FFFFFF"/>
          </w:tcPr>
          <w:p>
            <w:r>
              <w:rPr>
                <w:color w:val="282828"/>
                <w:sz w:val="19"/>
              </w:rPr>
              <w:t>ECS 태스크 관리, EKS 클러스터 운영</w:t>
            </w:r>
          </w:p>
        </w:tc>
      </w:tr>
      <w:tr>
        <w:tc>
          <w:tcPr>
            <w:tcW w:type="dxa" w:w="2592"/>
            <w:shd w:val="clear" w:color="auto" w:fill="F5F7FA"/>
          </w:tcPr>
          <w:p>
            <w:r>
              <w:rPr>
                <w:color w:val="282828"/>
                <w:sz w:val="19"/>
              </w:rPr>
              <w:t>서버리스</w:t>
            </w:r>
          </w:p>
        </w:tc>
        <w:tc>
          <w:tcPr>
            <w:tcW w:type="dxa" w:w="3456"/>
            <w:shd w:val="clear" w:color="auto" w:fill="F5F7FA"/>
          </w:tcPr>
          <w:p>
            <w:r>
              <w:rPr>
                <w:color w:val="282828"/>
                <w:sz w:val="19"/>
              </w:rPr>
              <w:t>aws-serverless-mcp-server</w:t>
              <w:br/>
              <w:t>aws-lambda-tool-mcp-server</w:t>
            </w:r>
          </w:p>
        </w:tc>
        <w:tc>
          <w:tcPr>
            <w:tcW w:type="dxa" w:w="2880"/>
            <w:shd w:val="clear" w:color="auto" w:fill="F5F7FA"/>
          </w:tcPr>
          <w:p>
            <w:r>
              <w:rPr>
                <w:color w:val="282828"/>
                <w:sz w:val="19"/>
              </w:rPr>
              <w:t>SAM CLI 전체 라이프사이클, Lambda 직접 실행</w:t>
            </w:r>
          </w:p>
        </w:tc>
      </w:tr>
      <w:tr>
        <w:tc>
          <w:tcPr>
            <w:tcW w:type="dxa" w:w="2592"/>
            <w:shd w:val="clear" w:color="auto" w:fill="FFFFFF"/>
          </w:tcPr>
          <w:p>
            <w:r>
              <w:rPr>
                <w:color w:val="282828"/>
                <w:sz w:val="19"/>
              </w:rPr>
              <w:t>인프라 코드(IaC)</w:t>
            </w:r>
          </w:p>
        </w:tc>
        <w:tc>
          <w:tcPr>
            <w:tcW w:type="dxa" w:w="3456"/>
            <w:shd w:val="clear" w:color="auto" w:fill="FFFFFF"/>
          </w:tcPr>
          <w:p>
            <w:r>
              <w:rPr>
                <w:color w:val="282828"/>
                <w:sz w:val="19"/>
              </w:rPr>
              <w:t>aws-iac-mcp-server</w:t>
            </w:r>
          </w:p>
        </w:tc>
        <w:tc>
          <w:tcPr>
            <w:tcW w:type="dxa" w:w="2880"/>
            <w:shd w:val="clear" w:color="auto" w:fill="FFFFFF"/>
          </w:tcPr>
          <w:p>
            <w:r>
              <w:rPr>
                <w:color w:val="282828"/>
                <w:sz w:val="19"/>
              </w:rPr>
              <w:t>CDK/CloudFormation 문서, 검증, 배포 가이드</w:t>
            </w:r>
          </w:p>
        </w:tc>
      </w:tr>
      <w:tr>
        <w:tc>
          <w:tcPr>
            <w:tcW w:type="dxa" w:w="2592"/>
            <w:shd w:val="clear" w:color="auto" w:fill="F5F7FA"/>
          </w:tcPr>
          <w:p>
            <w:r>
              <w:rPr>
                <w:color w:val="282828"/>
                <w:sz w:val="19"/>
              </w:rPr>
              <w:t>핵심 AWS</w:t>
            </w:r>
          </w:p>
        </w:tc>
        <w:tc>
          <w:tcPr>
            <w:tcW w:type="dxa" w:w="3456"/>
            <w:shd w:val="clear" w:color="auto" w:fill="F5F7FA"/>
          </w:tcPr>
          <w:p>
            <w:r>
              <w:rPr>
                <w:color w:val="282828"/>
                <w:sz w:val="19"/>
              </w:rPr>
              <w:t>awslabs.core-mcp-server</w:t>
            </w:r>
          </w:p>
        </w:tc>
        <w:tc>
          <w:tcPr>
            <w:tcW w:type="dxa" w:w="2880"/>
            <w:shd w:val="clear" w:color="auto" w:fill="F5F7FA"/>
          </w:tcPr>
          <w:p>
            <w:r>
              <w:rPr>
                <w:color w:val="282828"/>
                <w:sz w:val="19"/>
              </w:rPr>
              <w:t>EC2, S3, IAM 등 범용 AWS API 2,500+ 액션</w:t>
            </w:r>
          </w:p>
        </w:tc>
      </w:tr>
      <w:tr>
        <w:tc>
          <w:tcPr>
            <w:tcW w:type="dxa" w:w="2592"/>
            <w:shd w:val="clear" w:color="auto" w:fill="FFFFFF"/>
          </w:tcPr>
          <w:p>
            <w:r>
              <w:rPr>
                <w:color w:val="282828"/>
                <w:sz w:val="19"/>
              </w:rPr>
              <w:t>모니터링·옵저버빌리티</w:t>
            </w:r>
          </w:p>
        </w:tc>
        <w:tc>
          <w:tcPr>
            <w:tcW w:type="dxa" w:w="3456"/>
            <w:shd w:val="clear" w:color="auto" w:fill="FFFFFF"/>
          </w:tcPr>
          <w:p>
            <w:r>
              <w:rPr>
                <w:color w:val="282828"/>
                <w:sz w:val="19"/>
              </w:rPr>
              <w:t>amazon-cloudwatch-mcp-server</w:t>
            </w:r>
          </w:p>
        </w:tc>
        <w:tc>
          <w:tcPr>
            <w:tcW w:type="dxa" w:w="2880"/>
            <w:shd w:val="clear" w:color="auto" w:fill="FFFFFF"/>
          </w:tcPr>
          <w:p>
            <w:r>
              <w:rPr>
                <w:color w:val="282828"/>
                <w:sz w:val="19"/>
              </w:rPr>
              <w:t>메트릭 조회 31개 전용 도구, 로그 분석, 알람 관리</w:t>
            </w:r>
          </w:p>
        </w:tc>
      </w:tr>
      <w:tr>
        <w:tc>
          <w:tcPr>
            <w:tcW w:type="dxa" w:w="2592"/>
            <w:shd w:val="clear" w:color="auto" w:fill="F5F7FA"/>
          </w:tcPr>
          <w:p>
            <w:r>
              <w:rPr>
                <w:color w:val="282828"/>
                <w:sz w:val="19"/>
              </w:rPr>
              <w:t>보안·IAM</w:t>
            </w:r>
          </w:p>
        </w:tc>
        <w:tc>
          <w:tcPr>
            <w:tcW w:type="dxa" w:w="3456"/>
            <w:shd w:val="clear" w:color="auto" w:fill="F5F7FA"/>
          </w:tcPr>
          <w:p>
            <w:r>
              <w:rPr>
                <w:color w:val="282828"/>
                <w:sz w:val="19"/>
              </w:rPr>
              <w:t>aws-iam-mcp-server (내장)</w:t>
            </w:r>
          </w:p>
        </w:tc>
        <w:tc>
          <w:tcPr>
            <w:tcW w:type="dxa" w:w="2880"/>
            <w:shd w:val="clear" w:color="auto" w:fill="F5F7FA"/>
          </w:tcPr>
          <w:p>
            <w:r>
              <w:rPr>
                <w:color w:val="282828"/>
                <w:sz w:val="19"/>
              </w:rPr>
              <w:t>IAM 정책 생성·검증, 29개 전용 도구</w:t>
            </w:r>
          </w:p>
        </w:tc>
      </w:tr>
      <w:tr>
        <w:tc>
          <w:tcPr>
            <w:tcW w:type="dxa" w:w="2592"/>
            <w:shd w:val="clear" w:color="auto" w:fill="FFFFFF"/>
          </w:tcPr>
          <w:p>
            <w:r>
              <w:rPr>
                <w:color w:val="282828"/>
                <w:sz w:val="19"/>
              </w:rPr>
              <w:t>데이터·분석</w:t>
            </w:r>
          </w:p>
        </w:tc>
        <w:tc>
          <w:tcPr>
            <w:tcW w:type="dxa" w:w="3456"/>
            <w:shd w:val="clear" w:color="auto" w:fill="FFFFFF"/>
          </w:tcPr>
          <w:p>
            <w:r>
              <w:rPr>
                <w:color w:val="282828"/>
                <w:sz w:val="19"/>
              </w:rPr>
              <w:t>aws-datazone-mcp-server</w:t>
              <w:br/>
              <w:t>awslabs.redshift-mcp-server</w:t>
            </w:r>
          </w:p>
        </w:tc>
        <w:tc>
          <w:tcPr>
            <w:tcW w:type="dxa" w:w="2880"/>
            <w:shd w:val="clear" w:color="auto" w:fill="FFFFFF"/>
          </w:tcPr>
          <w:p>
            <w:r>
              <w:rPr>
                <w:color w:val="282828"/>
                <w:sz w:val="19"/>
              </w:rPr>
              <w:t>DataZone 카탈로그, Redshift 쿼리 자동화</w:t>
            </w:r>
          </w:p>
        </w:tc>
      </w:tr>
      <w:tr>
        <w:tc>
          <w:tcPr>
            <w:tcW w:type="dxa" w:w="2592"/>
            <w:shd w:val="clear" w:color="auto" w:fill="F5F7FA"/>
          </w:tcPr>
          <w:p>
            <w:r>
              <w:rPr>
                <w:color w:val="282828"/>
                <w:sz w:val="19"/>
              </w:rPr>
              <w:t>AI·ML 통합</w:t>
            </w:r>
          </w:p>
        </w:tc>
        <w:tc>
          <w:tcPr>
            <w:tcW w:type="dxa" w:w="3456"/>
            <w:shd w:val="clear" w:color="auto" w:fill="F5F7FA"/>
          </w:tcPr>
          <w:p>
            <w:r>
              <w:rPr>
                <w:color w:val="282828"/>
                <w:sz w:val="19"/>
              </w:rPr>
              <w:t>aws-bedrock-mcp-server</w:t>
              <w:br/>
              <w:t>amazon-sagemaker-mcp-server</w:t>
            </w:r>
          </w:p>
        </w:tc>
        <w:tc>
          <w:tcPr>
            <w:tcW w:type="dxa" w:w="2880"/>
            <w:shd w:val="clear" w:color="auto" w:fill="F5F7FA"/>
          </w:tcPr>
          <w:p>
            <w:r>
              <w:rPr>
                <w:color w:val="282828"/>
                <w:sz w:val="19"/>
              </w:rPr>
              <w:t>Bedrock 모델 호출, SageMaker 실험 관리</w:t>
            </w:r>
          </w:p>
        </w:tc>
      </w:tr>
      <w:tr>
        <w:tc>
          <w:tcPr>
            <w:tcW w:type="dxa" w:w="2592"/>
            <w:shd w:val="clear" w:color="auto" w:fill="FFFFFF"/>
          </w:tcPr>
          <w:p>
            <w:r>
              <w:rPr>
                <w:color w:val="282828"/>
                <w:sz w:val="19"/>
              </w:rPr>
              <w:t>비용 관리</w:t>
            </w:r>
          </w:p>
        </w:tc>
        <w:tc>
          <w:tcPr>
            <w:tcW w:type="dxa" w:w="3456"/>
            <w:shd w:val="clear" w:color="auto" w:fill="FFFFFF"/>
          </w:tcPr>
          <w:p>
            <w:r>
              <w:rPr>
                <w:color w:val="282828"/>
                <w:sz w:val="19"/>
              </w:rPr>
              <w:t>aws-cost-explorer-mcp (통합)</w:t>
            </w:r>
          </w:p>
        </w:tc>
        <w:tc>
          <w:tcPr>
            <w:tcW w:type="dxa" w:w="2880"/>
            <w:shd w:val="clear" w:color="auto" w:fill="FFFFFF"/>
          </w:tcPr>
          <w:p>
            <w:r>
              <w:rPr>
                <w:color w:val="282828"/>
                <w:sz w:val="19"/>
              </w:rPr>
              <w:t>자연어 비용 조회, 최적화 권장</w:t>
            </w:r>
          </w:p>
        </w:tc>
      </w:tr>
    </w:tbl>
    <w:p/>
    <w:p>
      <w:r>
        <w:rPr>
          <w:b/>
          <w:color w:val="4A90E2"/>
          <w:sz w:val="24"/>
        </w:rPr>
        <w:t>MCP 아키텍처 다이어그램</w:t>
      </w:r>
    </w:p>
    <w:tbl>
      <w:tblPr>
        <w:tblStyle w:val="TableGrid"/>
        <w:tblW w:type="auto" w:w="0"/>
        <w:tblLook w:firstColumn="1" w:firstRow="1" w:lastColumn="0" w:lastRow="0" w:noHBand="0" w:noVBand="1" w:val="04A0"/>
      </w:tblPr>
      <w:tblGrid>
        <w:gridCol w:w="9029"/>
      </w:tblGrid>
      <w:tr>
        <w:tc>
          <w:tcPr>
            <w:tcW w:type="dxa" w:w="9029"/>
            <w:shd w:val="clear" w:color="auto" w:fill="EBF5FF"/>
          </w:tcPr>
          <w:p>
            <w:r>
              <w:rPr>
                <w:b w:val="0"/>
                <w:i w:val="0"/>
                <w:color w:val="1565C0"/>
                <w:sz w:val="20"/>
              </w:rPr>
              <w:t>[ Claude Code (터미널) ]</w:t>
              <w:br/>
              <w:t xml:space="preserve">        ↕  MCP Protocol (stdio / HTTP SSE)</w:t>
              <w:br/>
              <w:t>[ MCP Server Layer ]</w:t>
              <w:br/>
              <w:t xml:space="preserve">  ├─ ECS MCP Server  ──→  Amazon ECS API</w:t>
              <w:br/>
              <w:t xml:space="preserve">  ├─ EKS MCP Server  ──→  Kubernetes API</w:t>
              <w:br/>
              <w:t xml:space="preserve">  ├─ Lambda MCP      ──→  AWS Lambda</w:t>
              <w:br/>
              <w:t xml:space="preserve">  ├─ IaC MCP         ──→  CloudFormation / CDK</w:t>
              <w:br/>
              <w:t xml:space="preserve">  ├─ CloudWatch MCP  ──→  CloudWatch Metrics/Logs</w:t>
              <w:br/>
              <w:t xml:space="preserve">  └─ Core MCP        ──→  300+ AWS Services</w:t>
              <w:br/>
              <w:t xml:space="preserve">        ↕  IAM SigV4 인증 + CloudTrail 감사 로깅</w:t>
              <w:br/>
              <w:t>[ AWS Account (ap-northeast-2) ]</w:t>
            </w:r>
          </w:p>
        </w:tc>
      </w:tr>
    </w:tbl>
    <w:p/>
    <w:p>
      <w:r>
        <w:rPr>
          <w:b/>
          <w:color w:val="4A90E2"/>
          <w:sz w:val="24"/>
        </w:rPr>
        <w:t>MCP 트랜스포트 타입 선택 기준</w:t>
      </w:r>
    </w:p>
    <w:tbl>
      <w:tblPr>
        <w:tblStyle w:val="TableGrid"/>
        <w:tblW w:type="auto" w:w="0"/>
        <w:tblLook w:firstColumn="1" w:firstRow="1" w:lastColumn="0" w:lastRow="0" w:noHBand="0" w:noVBand="1" w:val="04A0"/>
      </w:tblPr>
      <w:tblGrid>
        <w:gridCol w:w="3010"/>
        <w:gridCol w:w="3010"/>
        <w:gridCol w:w="3010"/>
      </w:tblGrid>
      <w:tr>
        <w:tc>
          <w:tcPr>
            <w:tcW w:type="dxa" w:w="2160"/>
            <w:shd w:val="clear" w:color="auto" w:fill="1A1F2E"/>
          </w:tcPr>
          <w:p>
            <w:r>
              <w:rPr>
                <w:b/>
                <w:color w:val="FFFFFF"/>
                <w:sz w:val="19"/>
              </w:rPr>
              <w:t>타입</w:t>
            </w:r>
          </w:p>
        </w:tc>
        <w:tc>
          <w:tcPr>
            <w:tcW w:type="dxa" w:w="3600"/>
            <w:shd w:val="clear" w:color="auto" w:fill="1A1F2E"/>
          </w:tcPr>
          <w:p>
            <w:r>
              <w:rPr>
                <w:b/>
                <w:color w:val="FFFFFF"/>
                <w:sz w:val="19"/>
              </w:rPr>
              <w:t>적합한 상황</w:t>
            </w:r>
          </w:p>
        </w:tc>
        <w:tc>
          <w:tcPr>
            <w:tcW w:type="dxa" w:w="3168"/>
            <w:shd w:val="clear" w:color="auto" w:fill="1A1F2E"/>
          </w:tcPr>
          <w:p>
            <w:r>
              <w:rPr>
                <w:b/>
                <w:color w:val="FFFFFF"/>
                <w:sz w:val="19"/>
              </w:rPr>
              <w:t>구성 예시</w:t>
            </w:r>
          </w:p>
        </w:tc>
      </w:tr>
      <w:tr>
        <w:tc>
          <w:tcPr>
            <w:tcW w:type="dxa" w:w="2160"/>
            <w:shd w:val="clear" w:color="auto" w:fill="FFFFFF"/>
          </w:tcPr>
          <w:p>
            <w:r>
              <w:rPr>
                <w:color w:val="282828"/>
                <w:sz w:val="19"/>
              </w:rPr>
              <w:t>stdio (로컬)</w:t>
            </w:r>
          </w:p>
        </w:tc>
        <w:tc>
          <w:tcPr>
            <w:tcW w:type="dxa" w:w="3600"/>
            <w:shd w:val="clear" w:color="auto" w:fill="FFFFFF"/>
          </w:tcPr>
          <w:p>
            <w:r>
              <w:rPr>
                <w:color w:val="282828"/>
                <w:sz w:val="19"/>
              </w:rPr>
              <w:t>로컬 개발, 직접 시스템 접근 필요 시</w:t>
            </w:r>
          </w:p>
        </w:tc>
        <w:tc>
          <w:tcPr>
            <w:tcW w:type="dxa" w:w="3168"/>
            <w:shd w:val="clear" w:color="auto" w:fill="FFFFFF"/>
          </w:tcPr>
          <w:p>
            <w:r>
              <w:rPr>
                <w:color w:val="282828"/>
                <w:sz w:val="19"/>
              </w:rPr>
              <w:t>command: uvx aws-ecs-mcp-server@latest</w:t>
            </w:r>
          </w:p>
        </w:tc>
      </w:tr>
      <w:tr>
        <w:tc>
          <w:tcPr>
            <w:tcW w:type="dxa" w:w="2160"/>
            <w:shd w:val="clear" w:color="auto" w:fill="F5F7FA"/>
          </w:tcPr>
          <w:p>
            <w:r>
              <w:rPr>
                <w:color w:val="282828"/>
                <w:sz w:val="19"/>
              </w:rPr>
              <w:t>HTTP/SSE (원격)</w:t>
            </w:r>
          </w:p>
        </w:tc>
        <w:tc>
          <w:tcPr>
            <w:tcW w:type="dxa" w:w="3600"/>
            <w:shd w:val="clear" w:color="auto" w:fill="F5F7FA"/>
          </w:tcPr>
          <w:p>
            <w:r>
              <w:rPr>
                <w:color w:val="282828"/>
                <w:sz w:val="19"/>
              </w:rPr>
              <w:t>팀 공유 서버, 클라우드 서비스, CI/CD</w:t>
            </w:r>
          </w:p>
        </w:tc>
        <w:tc>
          <w:tcPr>
            <w:tcW w:type="dxa" w:w="3168"/>
            <w:shd w:val="clear" w:color="auto" w:fill="F5F7FA"/>
          </w:tcPr>
          <w:p>
            <w:r>
              <w:rPr>
                <w:color w:val="282828"/>
                <w:sz w:val="19"/>
              </w:rPr>
              <w:t>url: https://mcp.team.internal/aws</w:t>
            </w:r>
          </w:p>
        </w:tc>
      </w:tr>
    </w:tbl>
    <w:p/>
    <w:p/>
    <w:p>
      <w:pPr>
        <w:pBdr>
          <w:bottom w:val="single" w:sz="8" w:space="1" w:color="4A90E2"/>
        </w:pBdr>
      </w:pPr>
      <w:r>
        <w:rPr>
          <w:b/>
          <w:color w:val="1A1F2E"/>
          <w:sz w:val="30"/>
        </w:rPr>
        <w:t>3. 컨테이너 오케스트레이션: ECS Fargate &amp; EKS</w:t>
      </w:r>
    </w:p>
    <w:p>
      <w:r>
        <w:rPr>
          <w:b/>
          <w:color w:val="4A90E2"/>
          <w:sz w:val="24"/>
        </w:rPr>
        <w:t>3-1. Amazon ECS Fargate 오케스트레이션</w:t>
      </w:r>
    </w:p>
    <w:p>
      <w:r>
        <w:rPr>
          <w:i w:val="0"/>
          <w:color w:val="323232"/>
          <w:sz w:val="21"/>
        </w:rPr>
        <w:t>ECS MCP Server는 ECS 클러스터, 서비스, 태스크 정의의 전체 라이프사이클을 Claude Code로 제어할 수 있게 합니다. Fargate 서버리스 컨테이너 실행 환경에서 인프라 관리 없이 컨테이너를 배포·스케일링할 수 있습니다.</w:t>
      </w:r>
    </w:p>
    <w:p>
      <w:r>
        <w:rPr>
          <w:b/>
          <w:color w:val="323232"/>
          <w:sz w:val="22"/>
        </w:rPr>
        <w:t>ECS MCP 서버 주요 기능</w:t>
      </w:r>
    </w:p>
    <w:p>
      <w:pPr>
        <w:pStyle w:val="ListBullet"/>
      </w:pPr>
      <w:r>
        <w:rPr>
          <w:color w:val="323232"/>
          <w:sz w:val="21"/>
        </w:rPr>
        <w:t>클러스터 생성·삭제·조회 (자연어 명령)</w:t>
      </w:r>
    </w:p>
    <w:p>
      <w:pPr>
        <w:pStyle w:val="ListBullet"/>
      </w:pPr>
      <w:r>
        <w:rPr>
          <w:color w:val="323232"/>
          <w:sz w:val="21"/>
        </w:rPr>
        <w:t>태스크 정의 등록 및 버전 관리</w:t>
      </w:r>
    </w:p>
    <w:p>
      <w:pPr>
        <w:pStyle w:val="ListBullet"/>
      </w:pPr>
      <w:r>
        <w:rPr>
          <w:color w:val="323232"/>
          <w:sz w:val="21"/>
        </w:rPr>
        <w:t>서비스 배포 및 롤링 업데이트 자동화</w:t>
      </w:r>
    </w:p>
    <w:p>
      <w:pPr>
        <w:pStyle w:val="ListBullet"/>
      </w:pPr>
      <w:r>
        <w:rPr>
          <w:color w:val="323232"/>
          <w:sz w:val="21"/>
        </w:rPr>
        <w:t>태스크 실행 상태 모니터링 및 로그 스트리밍</w:t>
      </w:r>
    </w:p>
    <w:p>
      <w:pPr>
        <w:pStyle w:val="ListBullet"/>
      </w:pPr>
      <w:r>
        <w:rPr>
          <w:color w:val="323232"/>
          <w:sz w:val="21"/>
        </w:rPr>
        <w:t>ALB Target Group 연동 헬스 체크 자동 구성</w:t>
      </w:r>
    </w:p>
    <w:p>
      <w:pPr>
        <w:pStyle w:val="ListBullet"/>
      </w:pPr>
      <w:r>
        <w:rPr>
          <w:color w:val="323232"/>
          <w:sz w:val="21"/>
        </w:rPr>
        <w:t>ECR 이미지 푸시 → ECS 서비스 업데이트 파이프라인</w:t>
      </w:r>
    </w:p>
    <w:p>
      <w:r>
        <w:rPr>
          <w:b/>
          <w:color w:val="323232"/>
          <w:sz w:val="22"/>
        </w:rPr>
        <w:t>Claude Code ECS 배포 예시</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Claude Code 터미널에서 자연어 지시</w:t>
              <w:br/>
              <w:t>&gt; "nginx:alpine 이미지를 ECS Fargate 클러스터에 배포해줘.</w:t>
              <w:br/>
              <w:t xml:space="preserve">  포트 8080, CPU 256, 메모리 512MB, 원하는 개수 2개"</w:t>
              <w:br/>
              <w:br/>
              <w:t># Claude가 자동으로 수행:</w:t>
              <w:br/>
              <w:t># 1. 태스크 정의 JSON 생성 및 등록</w:t>
              <w:br/>
              <w:t># 2. ECS 서비스 생성 (Fargate 시작 유형)</w:t>
              <w:br/>
              <w:t># 3. ALB 타겟 그룹 연결</w:t>
              <w:br/>
              <w:t># 4. 배포 완료 확인 (Running: 2/2)</w:t>
              <w:br/>
              <w:t># 5. 서비스 URL 반환</w:t>
            </w:r>
          </w:p>
        </w:tc>
      </w:tr>
    </w:tbl>
    <w:p/>
    <w:p>
      <w:r>
        <w:rPr>
          <w:b/>
          <w:color w:val="4A90E2"/>
          <w:sz w:val="24"/>
        </w:rPr>
        <w:t>3-2. Amazon EKS 클러스터 관리</w:t>
      </w:r>
    </w:p>
    <w:p>
      <w:r>
        <w:rPr>
          <w:i w:val="0"/>
          <w:color w:val="323232"/>
          <w:sz w:val="21"/>
        </w:rPr>
        <w:t>EKS MCP Server는 Kubernetes 클러스터 운영의 복잡성을 Claude Code가 추상화합니다. kubectl 명령어를 직접 실행하지 않아도 자연어로 클러스터 상태를 관리할 수 있습니다.</w:t>
      </w:r>
    </w:p>
    <w:p>
      <w:r>
        <w:rPr>
          <w:b/>
          <w:color w:val="323232"/>
          <w:sz w:val="22"/>
        </w:rPr>
        <w:t>EKS MCP 서버 주요 기능</w:t>
      </w:r>
    </w:p>
    <w:p>
      <w:pPr>
        <w:pStyle w:val="ListBullet"/>
      </w:pPr>
      <w:r>
        <w:rPr>
          <w:color w:val="323232"/>
          <w:sz w:val="21"/>
        </w:rPr>
        <w:t>클러스터 생성·삭제 및 nodegroup 관리</w:t>
      </w:r>
    </w:p>
    <w:p>
      <w:pPr>
        <w:pStyle w:val="ListBullet"/>
      </w:pPr>
      <w:r>
        <w:rPr>
          <w:color w:val="323232"/>
          <w:sz w:val="21"/>
        </w:rPr>
        <w:t>네임스페이스·디플로이먼트·서비스·파드 조회 및 제어</w:t>
      </w:r>
    </w:p>
    <w:p>
      <w:pPr>
        <w:pStyle w:val="ListBullet"/>
      </w:pPr>
      <w:r>
        <w:rPr>
          <w:color w:val="323232"/>
          <w:sz w:val="21"/>
        </w:rPr>
        <w:t>Helm 차트 배포 자동화</w:t>
      </w:r>
    </w:p>
    <w:p>
      <w:pPr>
        <w:pStyle w:val="ListBullet"/>
      </w:pPr>
      <w:r>
        <w:rPr>
          <w:color w:val="323232"/>
          <w:sz w:val="21"/>
        </w:rPr>
        <w:t>HPA(Horizontal Pod Autoscaler) 구성 및 스케일링 정책 설정</w:t>
      </w:r>
    </w:p>
    <w:p>
      <w:pPr>
        <w:pStyle w:val="ListBullet"/>
      </w:pPr>
      <w:r>
        <w:rPr>
          <w:color w:val="323232"/>
          <w:sz w:val="21"/>
        </w:rPr>
        <w:t>kubectl exec를 통한 컨테이너 인터랙션</w:t>
      </w:r>
    </w:p>
    <w:p>
      <w:pPr>
        <w:pStyle w:val="ListBullet"/>
      </w:pPr>
      <w:r>
        <w:rPr>
          <w:color w:val="323232"/>
          <w:sz w:val="21"/>
        </w:rPr>
        <w:t>RBAC 권한 및 ServiceAccount 관리</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EKS 오케스트레이션 예시</w:t>
              <w:br/>
              <w:t>&gt; "prod-cluster의 api-gateway 디플로이먼트를</w:t>
              <w:br/>
              <w:t xml:space="preserve">  3개 → 6개로 스케일 아웃하고 상태 확인해줘"</w:t>
              <w:br/>
              <w:br/>
              <w:t># Claude 자동 수행:</w:t>
              <w:br/>
              <w:t># kubectl scale deployment api-gateway --replicas=6</w:t>
              <w:br/>
              <w:t># kubectl rollout status deployment/api-gateway</w:t>
              <w:br/>
              <w:t># 파드 상태 실시간 모니터링 후 결과 보고</w:t>
            </w:r>
          </w:p>
        </w:tc>
      </w:tr>
    </w:tbl>
    <w:p/>
    <w:p/>
    <w:p>
      <w:pPr>
        <w:pBdr>
          <w:bottom w:val="single" w:sz="8" w:space="1" w:color="4A90E2"/>
        </w:pBdr>
      </w:pPr>
      <w:r>
        <w:rPr>
          <w:b/>
          <w:color w:val="1A1F2E"/>
          <w:sz w:val="30"/>
        </w:rPr>
        <w:t>4. 서버리스 오케스트레이션: Lambda &amp; Step Functions</w:t>
      </w:r>
    </w:p>
    <w:p>
      <w:r>
        <w:rPr>
          <w:b/>
          <w:color w:val="4A90E2"/>
          <w:sz w:val="24"/>
        </w:rPr>
        <w:t>4-1. AWS Lambda 오케스트레이션</w:t>
      </w:r>
    </w:p>
    <w:p>
      <w:r>
        <w:rPr>
          <w:i w:val="0"/>
          <w:color w:val="323232"/>
          <w:sz w:val="21"/>
        </w:rPr>
        <w:t>Lambda MCP Server와 Serverless MCP Server의 조합으로 함수의 전체 라이프사이클을 Claude Code에서 단일 에이전트 루프로 처리합니다.</w:t>
      </w:r>
    </w:p>
    <w:tbl>
      <w:tblPr>
        <w:tblStyle w:val="TableGrid"/>
        <w:tblW w:type="auto" w:w="0"/>
        <w:tblLook w:firstColumn="1" w:firstRow="1" w:lastColumn="0" w:lastRow="0" w:noHBand="0" w:noVBand="1" w:val="04A0"/>
      </w:tblPr>
      <w:tblGrid>
        <w:gridCol w:w="3010"/>
        <w:gridCol w:w="3010"/>
        <w:gridCol w:w="3010"/>
      </w:tblGrid>
      <w:tr>
        <w:tc>
          <w:tcPr>
            <w:tcW w:type="dxa" w:w="2160"/>
            <w:shd w:val="clear" w:color="auto" w:fill="1A1F2E"/>
          </w:tcPr>
          <w:p>
            <w:r>
              <w:rPr>
                <w:b/>
                <w:color w:val="FFFFFF"/>
                <w:sz w:val="19"/>
              </w:rPr>
              <w:t>Lambda 작업</w:t>
            </w:r>
          </w:p>
        </w:tc>
        <w:tc>
          <w:tcPr>
            <w:tcW w:type="dxa" w:w="3600"/>
            <w:shd w:val="clear" w:color="auto" w:fill="1A1F2E"/>
          </w:tcPr>
          <w:p>
            <w:r>
              <w:rPr>
                <w:b/>
                <w:color w:val="FFFFFF"/>
                <w:sz w:val="19"/>
              </w:rPr>
              <w:t>Claude Code 명령 예시</w:t>
            </w:r>
          </w:p>
        </w:tc>
        <w:tc>
          <w:tcPr>
            <w:tcW w:type="dxa" w:w="3168"/>
            <w:shd w:val="clear" w:color="auto" w:fill="1A1F2E"/>
          </w:tcPr>
          <w:p>
            <w:r>
              <w:rPr>
                <w:b/>
                <w:color w:val="FFFFFF"/>
                <w:sz w:val="19"/>
              </w:rPr>
              <w:t>결과</w:t>
            </w:r>
          </w:p>
        </w:tc>
      </w:tr>
      <w:tr>
        <w:tc>
          <w:tcPr>
            <w:tcW w:type="dxa" w:w="2160"/>
            <w:shd w:val="clear" w:color="auto" w:fill="FFFFFF"/>
          </w:tcPr>
          <w:p>
            <w:r>
              <w:rPr>
                <w:color w:val="282828"/>
                <w:sz w:val="19"/>
              </w:rPr>
              <w:t>함수 생성</w:t>
            </w:r>
          </w:p>
        </w:tc>
        <w:tc>
          <w:tcPr>
            <w:tcW w:type="dxa" w:w="3600"/>
            <w:shd w:val="clear" w:color="auto" w:fill="FFFFFF"/>
          </w:tcPr>
          <w:p>
            <w:r>
              <w:rPr>
                <w:color w:val="282828"/>
                <w:sz w:val="19"/>
              </w:rPr>
              <w:t>"Python 3.12 런타임으로 S3 이벤트 처리 Lambda 만들어줘"</w:t>
            </w:r>
          </w:p>
        </w:tc>
        <w:tc>
          <w:tcPr>
            <w:tcW w:type="dxa" w:w="3168"/>
            <w:shd w:val="clear" w:color="auto" w:fill="FFFFFF"/>
          </w:tcPr>
          <w:p>
            <w:r>
              <w:rPr>
                <w:color w:val="282828"/>
                <w:sz w:val="19"/>
              </w:rPr>
              <w:t>코드 생성 → zip → 배포 자동</w:t>
            </w:r>
          </w:p>
        </w:tc>
      </w:tr>
      <w:tr>
        <w:tc>
          <w:tcPr>
            <w:tcW w:type="dxa" w:w="2160"/>
            <w:shd w:val="clear" w:color="auto" w:fill="F5F7FA"/>
          </w:tcPr>
          <w:p>
            <w:r>
              <w:rPr>
                <w:color w:val="282828"/>
                <w:sz w:val="19"/>
              </w:rPr>
              <w:t>함수 테스트</w:t>
            </w:r>
          </w:p>
        </w:tc>
        <w:tc>
          <w:tcPr>
            <w:tcW w:type="dxa" w:w="3600"/>
            <w:shd w:val="clear" w:color="auto" w:fill="F5F7FA"/>
          </w:tcPr>
          <w:p>
            <w:r>
              <w:rPr>
                <w:color w:val="282828"/>
                <w:sz w:val="19"/>
              </w:rPr>
              <w:t>"test-payload.json으로 my-function 테스트해줘"</w:t>
            </w:r>
          </w:p>
        </w:tc>
        <w:tc>
          <w:tcPr>
            <w:tcW w:type="dxa" w:w="3168"/>
            <w:shd w:val="clear" w:color="auto" w:fill="F5F7FA"/>
          </w:tcPr>
          <w:p>
            <w:r>
              <w:rPr>
                <w:color w:val="282828"/>
                <w:sz w:val="19"/>
              </w:rPr>
              <w:t>동기 호출 → 결과 분석 반환</w:t>
            </w:r>
          </w:p>
        </w:tc>
      </w:tr>
      <w:tr>
        <w:tc>
          <w:tcPr>
            <w:tcW w:type="dxa" w:w="2160"/>
            <w:shd w:val="clear" w:color="auto" w:fill="FFFFFF"/>
          </w:tcPr>
          <w:p>
            <w:r>
              <w:rPr>
                <w:color w:val="282828"/>
                <w:sz w:val="19"/>
              </w:rPr>
              <w:t>레이어 관리</w:t>
            </w:r>
          </w:p>
        </w:tc>
        <w:tc>
          <w:tcPr>
            <w:tcW w:type="dxa" w:w="3600"/>
            <w:shd w:val="clear" w:color="auto" w:fill="FFFFFF"/>
          </w:tcPr>
          <w:p>
            <w:r>
              <w:rPr>
                <w:color w:val="282828"/>
                <w:sz w:val="19"/>
              </w:rPr>
              <w:t>"boto3 최신 버전 Lambda 레이어 생성해줘"</w:t>
            </w:r>
          </w:p>
        </w:tc>
        <w:tc>
          <w:tcPr>
            <w:tcW w:type="dxa" w:w="3168"/>
            <w:shd w:val="clear" w:color="auto" w:fill="FFFFFF"/>
          </w:tcPr>
          <w:p>
            <w:r>
              <w:rPr>
                <w:color w:val="282828"/>
                <w:sz w:val="19"/>
              </w:rPr>
              <w:t>레이어 패키징·등록 자동</w:t>
            </w:r>
          </w:p>
        </w:tc>
      </w:tr>
      <w:tr>
        <w:tc>
          <w:tcPr>
            <w:tcW w:type="dxa" w:w="2160"/>
            <w:shd w:val="clear" w:color="auto" w:fill="F5F7FA"/>
          </w:tcPr>
          <w:p>
            <w:r>
              <w:rPr>
                <w:color w:val="282828"/>
                <w:sz w:val="19"/>
              </w:rPr>
              <w:t>동시성 설정</w:t>
            </w:r>
          </w:p>
        </w:tc>
        <w:tc>
          <w:tcPr>
            <w:tcW w:type="dxa" w:w="3600"/>
            <w:shd w:val="clear" w:color="auto" w:fill="F5F7FA"/>
          </w:tcPr>
          <w:p>
            <w:r>
              <w:rPr>
                <w:color w:val="282828"/>
                <w:sz w:val="19"/>
              </w:rPr>
              <w:t>"api-function의 예약 동시성을 100으로 설정해줘"</w:t>
            </w:r>
          </w:p>
        </w:tc>
        <w:tc>
          <w:tcPr>
            <w:tcW w:type="dxa" w:w="3168"/>
            <w:shd w:val="clear" w:color="auto" w:fill="F5F7FA"/>
          </w:tcPr>
          <w:p>
            <w:r>
              <w:rPr>
                <w:color w:val="282828"/>
                <w:sz w:val="19"/>
              </w:rPr>
              <w:t>Reserved concurrency 즉시 적용</w:t>
            </w:r>
          </w:p>
        </w:tc>
      </w:tr>
      <w:tr>
        <w:tc>
          <w:tcPr>
            <w:tcW w:type="dxa" w:w="2160"/>
            <w:shd w:val="clear" w:color="auto" w:fill="FFFFFF"/>
          </w:tcPr>
          <w:p>
            <w:r>
              <w:rPr>
                <w:color w:val="282828"/>
                <w:sz w:val="19"/>
              </w:rPr>
              <w:t>권한 관리</w:t>
            </w:r>
          </w:p>
        </w:tc>
        <w:tc>
          <w:tcPr>
            <w:tcW w:type="dxa" w:w="3600"/>
            <w:shd w:val="clear" w:color="auto" w:fill="FFFFFF"/>
          </w:tcPr>
          <w:p>
            <w:r>
              <w:rPr>
                <w:color w:val="282828"/>
                <w:sz w:val="19"/>
              </w:rPr>
              <w:t>"S3 버킷 my-bucket에 Lambda 트리거 권한 부여해줘"</w:t>
            </w:r>
          </w:p>
        </w:tc>
        <w:tc>
          <w:tcPr>
            <w:tcW w:type="dxa" w:w="3168"/>
            <w:shd w:val="clear" w:color="auto" w:fill="FFFFFF"/>
          </w:tcPr>
          <w:p>
            <w:r>
              <w:rPr>
                <w:color w:val="282828"/>
                <w:sz w:val="19"/>
              </w:rPr>
              <w:t>Resource-based policy 자동 생성</w:t>
            </w:r>
          </w:p>
        </w:tc>
      </w:tr>
      <w:tr>
        <w:tc>
          <w:tcPr>
            <w:tcW w:type="dxa" w:w="2160"/>
            <w:shd w:val="clear" w:color="auto" w:fill="F5F7FA"/>
          </w:tcPr>
          <w:p>
            <w:r>
              <w:rPr>
                <w:color w:val="282828"/>
                <w:sz w:val="19"/>
              </w:rPr>
              <w:t>로그 분석</w:t>
            </w:r>
          </w:p>
        </w:tc>
        <w:tc>
          <w:tcPr>
            <w:tcW w:type="dxa" w:w="3600"/>
            <w:shd w:val="clear" w:color="auto" w:fill="F5F7FA"/>
          </w:tcPr>
          <w:p>
            <w:r>
              <w:rPr>
                <w:color w:val="282828"/>
                <w:sz w:val="19"/>
              </w:rPr>
              <w:t>"지난 1시간 에러 로그 분석해줘"</w:t>
            </w:r>
          </w:p>
        </w:tc>
        <w:tc>
          <w:tcPr>
            <w:tcW w:type="dxa" w:w="3168"/>
            <w:shd w:val="clear" w:color="auto" w:fill="F5F7FA"/>
          </w:tcPr>
          <w:p>
            <w:r>
              <w:rPr>
                <w:color w:val="282828"/>
                <w:sz w:val="19"/>
              </w:rPr>
              <w:t>CloudWatch Logs 분석 → 원인 제시</w:t>
            </w:r>
          </w:p>
        </w:tc>
      </w:tr>
    </w:tbl>
    <w:p/>
    <w:p>
      <w:r>
        <w:rPr>
          <w:b/>
          <w:color w:val="4A90E2"/>
          <w:sz w:val="24"/>
        </w:rPr>
        <w:t>4-2. AWS Step Functions 오케스트레이션</w:t>
      </w:r>
    </w:p>
    <w:p>
      <w:r>
        <w:rPr>
          <w:i w:val="0"/>
          <w:color w:val="323232"/>
          <w:sz w:val="21"/>
        </w:rPr>
        <w:t>Step Functions는 Claude Code와 통합하여 장기 실행 비즈니스 워크플로우와 AI 에이전트 파이프라인을 결합하는 핵심 오케스트레이션 레이어입니다. 2026년부터 Amazon Bedrock(Claude) 직접 호출 통합이 추가되어 Lambda 없이 AI 모델을 State Machine에서 직접 호출할 수 있습니다.</w:t>
      </w:r>
    </w:p>
    <w:p>
      <w:r>
        <w:rPr>
          <w:b/>
          <w:color w:val="323232"/>
          <w:sz w:val="22"/>
        </w:rPr>
        <w:t>Step Functions + Claude Code 활용 패턴</w:t>
      </w:r>
    </w:p>
    <w:p>
      <w:pPr>
        <w:pStyle w:val="ListBullet"/>
      </w:pPr>
      <w:r>
        <w:rPr>
          <w:color w:val="323232"/>
          <w:sz w:val="21"/>
        </w:rPr>
        <w:t>패턴 1 — AI 콘텐츠 파이프라인: 입력 수신 → Claude 분류 → 결과 기반 분기(Choice State) → 승인/거부 라우팅</w:t>
      </w:r>
    </w:p>
    <w:p>
      <w:pPr>
        <w:pStyle w:val="ListBullet"/>
      </w:pPr>
      <w:r>
        <w:rPr>
          <w:color w:val="323232"/>
          <w:sz w:val="21"/>
        </w:rPr>
        <w:t>패턴 2 — 배포 오케스트레이션: 빌드 → 테스트 → 스테이징 배포 → 검증 → 프로덕션 롤아웃</w:t>
      </w:r>
    </w:p>
    <w:p>
      <w:pPr>
        <w:pStyle w:val="ListBullet"/>
      </w:pPr>
      <w:r>
        <w:rPr>
          <w:color w:val="323232"/>
          <w:sz w:val="21"/>
        </w:rPr>
        <w:t>패턴 3 — Bedrock 배치 처리: S3 JSONL 입력 → Bedrock 배치 잡 → 결과 집계 → SNS 알림</w:t>
      </w:r>
    </w:p>
    <w:p>
      <w:pPr>
        <w:pStyle w:val="ListBullet"/>
      </w:pPr>
      <w:r>
        <w:rPr>
          <w:color w:val="323232"/>
          <w:sz w:val="21"/>
        </w:rPr>
        <w:t>패턴 4 — 자동 장애 대응: CloudWatch 알람 → Step Functions 트리거 → Claude 분석 → 자동 복구</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Step Functions State Machine (Claude 직접 호출)</w:t>
              <w:br/>
              <w:t>{</w:t>
              <w:br/>
              <w:t xml:space="preserve">  "Comment": "AI-powered event triage",</w:t>
              <w:br/>
              <w:t xml:space="preserve">  "StartAt": "ClaudeAnalysis",</w:t>
              <w:br/>
              <w:t xml:space="preserve">  "States": {</w:t>
              <w:br/>
              <w:t xml:space="preserve">    "ClaudeAnalysis": {</w:t>
              <w:br/>
              <w:t xml:space="preserve">      "Type": "Task",</w:t>
              <w:br/>
              <w:t xml:space="preserve">      "Resource": "arn:aws:states:::bedrock:invokeModel",</w:t>
              <w:br/>
              <w:t xml:space="preserve">      "Parameters": {</w:t>
              <w:br/>
              <w:t xml:space="preserve">        "ModelId": "anthropic.claude-sonnet-4-6",</w:t>
              <w:br/>
              <w:t xml:space="preserve">        "Body": {"prompt.$": "$.event_description"}</w:t>
              <w:br/>
              <w:t xml:space="preserve">      },</w:t>
              <w:br/>
              <w:t xml:space="preserve">      "Next": "RouteByPriority"</w:t>
              <w:br/>
              <w:t xml:space="preserve">    },</w:t>
              <w:br/>
              <w:t xml:space="preserve">    "RouteByPriority": {</w:t>
              <w:br/>
              <w:t xml:space="preserve">      "Type": "Choice",</w:t>
              <w:br/>
              <w:t xml:space="preserve">      "Choices": [</w:t>
              <w:br/>
              <w:t xml:space="preserve">        {"Variable": "$.priority", "StringEquals": "CRITICAL",</w:t>
              <w:br/>
              <w:t xml:space="preserve">         "Next": "PagerDutyAlert"}</w:t>
              <w:br/>
              <w:t xml:space="preserve">      ],</w:t>
              <w:br/>
              <w:t xml:space="preserve">      "Default": "SlackNotification"</w:t>
              <w:br/>
              <w:t xml:space="preserve">    }</w:t>
              <w:br/>
              <w:t xml:space="preserve">  }</w:t>
              <w:br/>
              <w:t>}</w:t>
            </w:r>
          </w:p>
        </w:tc>
      </w:tr>
    </w:tbl>
    <w:p/>
    <w:p/>
    <w:p>
      <w:pPr>
        <w:pBdr>
          <w:bottom w:val="single" w:sz="8" w:space="1" w:color="4A90E2"/>
        </w:pBdr>
      </w:pPr>
      <w:r>
        <w:rPr>
          <w:b/>
          <w:color w:val="1A1F2E"/>
          <w:sz w:val="30"/>
        </w:rPr>
        <w:t>5. IaC 자동화: CloudFormation &amp; CDK</w:t>
      </w:r>
    </w:p>
    <w:p>
      <w:r>
        <w:rPr>
          <w:i w:val="0"/>
          <w:color w:val="323232"/>
          <w:sz w:val="21"/>
        </w:rPr>
        <w:t>AWS IaC MCP Server는 CloudFormation과 CDK 문서에 실시간으로 접근하여 정확한 인프라 코드를 생성하고, 보안 검증과 배포 트러블슈팅까지 수행합니다.</w:t>
      </w:r>
    </w:p>
    <w:p>
      <w:r>
        <w:rPr>
          <w:b/>
          <w:color w:val="4A90E2"/>
          <w:sz w:val="24"/>
        </w:rPr>
        <w:t>IaC MCP Server 핵심 기능</w:t>
      </w:r>
    </w:p>
    <w:tbl>
      <w:tblPr>
        <w:tblStyle w:val="TableGrid"/>
        <w:tblW w:type="auto" w:w="0"/>
        <w:tblLook w:firstColumn="1" w:firstRow="1" w:lastColumn="0" w:lastRow="0" w:noHBand="0" w:noVBand="1" w:val="04A0"/>
      </w:tblPr>
      <w:tblGrid>
        <w:gridCol w:w="3010"/>
        <w:gridCol w:w="3010"/>
        <w:gridCol w:w="3010"/>
      </w:tblGrid>
      <w:tr>
        <w:tc>
          <w:tcPr>
            <w:tcW w:type="dxa" w:w="2448"/>
            <w:shd w:val="clear" w:color="auto" w:fill="1A1F2E"/>
          </w:tcPr>
          <w:p>
            <w:r>
              <w:rPr>
                <w:b/>
                <w:color w:val="FFFFFF"/>
                <w:sz w:val="19"/>
              </w:rPr>
              <w:t>기능</w:t>
            </w:r>
          </w:p>
        </w:tc>
        <w:tc>
          <w:tcPr>
            <w:tcW w:type="dxa" w:w="4320"/>
            <w:shd w:val="clear" w:color="auto" w:fill="1A1F2E"/>
          </w:tcPr>
          <w:p>
            <w:r>
              <w:rPr>
                <w:b/>
                <w:color w:val="FFFFFF"/>
                <w:sz w:val="19"/>
              </w:rPr>
              <w:t>설명</w:t>
            </w:r>
          </w:p>
        </w:tc>
        <w:tc>
          <w:tcPr>
            <w:tcW w:type="dxa" w:w="2160"/>
            <w:shd w:val="clear" w:color="auto" w:fill="1A1F2E"/>
          </w:tcPr>
          <w:p>
            <w:r>
              <w:rPr>
                <w:b/>
                <w:color w:val="FFFFFF"/>
                <w:sz w:val="19"/>
              </w:rPr>
              <w:t>자동화 수준</w:t>
            </w:r>
          </w:p>
        </w:tc>
      </w:tr>
      <w:tr>
        <w:tc>
          <w:tcPr>
            <w:tcW w:type="dxa" w:w="2448"/>
            <w:shd w:val="clear" w:color="auto" w:fill="FFFFFF"/>
          </w:tcPr>
          <w:p>
            <w:r>
              <w:rPr>
                <w:color w:val="282828"/>
                <w:sz w:val="19"/>
              </w:rPr>
              <w:t>문서 참조</w:t>
            </w:r>
          </w:p>
        </w:tc>
        <w:tc>
          <w:tcPr>
            <w:tcW w:type="dxa" w:w="4320"/>
            <w:shd w:val="clear" w:color="auto" w:fill="FFFFFF"/>
          </w:tcPr>
          <w:p>
            <w:r>
              <w:rPr>
                <w:color w:val="282828"/>
                <w:sz w:val="19"/>
              </w:rPr>
              <w:t>CDK/CloudFormation 최신 문서 실시간 검색</w:t>
            </w:r>
          </w:p>
        </w:tc>
        <w:tc>
          <w:tcPr>
            <w:tcW w:type="dxa" w:w="2160"/>
            <w:shd w:val="clear" w:color="auto" w:fill="FFFFFF"/>
          </w:tcPr>
          <w:p>
            <w:r>
              <w:rPr>
                <w:color w:val="282828"/>
                <w:sz w:val="19"/>
              </w:rPr>
              <w:t>100% 자동</w:t>
            </w:r>
          </w:p>
        </w:tc>
      </w:tr>
      <w:tr>
        <w:tc>
          <w:tcPr>
            <w:tcW w:type="dxa" w:w="2448"/>
            <w:shd w:val="clear" w:color="auto" w:fill="F5F7FA"/>
          </w:tcPr>
          <w:p>
            <w:r>
              <w:rPr>
                <w:color w:val="282828"/>
                <w:sz w:val="19"/>
              </w:rPr>
              <w:t>템플릿 생성</w:t>
            </w:r>
          </w:p>
        </w:tc>
        <w:tc>
          <w:tcPr>
            <w:tcW w:type="dxa" w:w="4320"/>
            <w:shd w:val="clear" w:color="auto" w:fill="F5F7FA"/>
          </w:tcPr>
          <w:p>
            <w:r>
              <w:rPr>
                <w:color w:val="282828"/>
                <w:sz w:val="19"/>
              </w:rPr>
              <w:t>자연어 → CloudFormation/CDK 코드 생성</w:t>
            </w:r>
          </w:p>
        </w:tc>
        <w:tc>
          <w:tcPr>
            <w:tcW w:type="dxa" w:w="2160"/>
            <w:shd w:val="clear" w:color="auto" w:fill="F5F7FA"/>
          </w:tcPr>
          <w:p>
            <w:r>
              <w:rPr>
                <w:color w:val="282828"/>
                <w:sz w:val="19"/>
              </w:rPr>
              <w:t>100% 자동</w:t>
            </w:r>
          </w:p>
        </w:tc>
      </w:tr>
      <w:tr>
        <w:tc>
          <w:tcPr>
            <w:tcW w:type="dxa" w:w="2448"/>
            <w:shd w:val="clear" w:color="auto" w:fill="FFFFFF"/>
          </w:tcPr>
          <w:p>
            <w:r>
              <w:rPr>
                <w:color w:val="282828"/>
                <w:sz w:val="19"/>
              </w:rPr>
              <w:t>보안 검증</w:t>
            </w:r>
          </w:p>
        </w:tc>
        <w:tc>
          <w:tcPr>
            <w:tcW w:type="dxa" w:w="4320"/>
            <w:shd w:val="clear" w:color="auto" w:fill="FFFFFF"/>
          </w:tcPr>
          <w:p>
            <w:r>
              <w:rPr>
                <w:color w:val="282828"/>
                <w:sz w:val="19"/>
              </w:rPr>
              <w:t>IAM 최소 권한, 암호화, 보안 그룹 검증</w:t>
            </w:r>
          </w:p>
        </w:tc>
        <w:tc>
          <w:tcPr>
            <w:tcW w:type="dxa" w:w="2160"/>
            <w:shd w:val="clear" w:color="auto" w:fill="FFFFFF"/>
          </w:tcPr>
          <w:p>
            <w:r>
              <w:rPr>
                <w:color w:val="282828"/>
                <w:sz w:val="19"/>
              </w:rPr>
              <w:t>자동 + 사람 확인</w:t>
            </w:r>
          </w:p>
        </w:tc>
      </w:tr>
      <w:tr>
        <w:tc>
          <w:tcPr>
            <w:tcW w:type="dxa" w:w="2448"/>
            <w:shd w:val="clear" w:color="auto" w:fill="F5F7FA"/>
          </w:tcPr>
          <w:p>
            <w:r>
              <w:rPr>
                <w:color w:val="282828"/>
                <w:sz w:val="19"/>
              </w:rPr>
              <w:t>배포 트러블슈팅</w:t>
            </w:r>
          </w:p>
        </w:tc>
        <w:tc>
          <w:tcPr>
            <w:tcW w:type="dxa" w:w="4320"/>
            <w:shd w:val="clear" w:color="auto" w:fill="F5F7FA"/>
          </w:tcPr>
          <w:p>
            <w:r>
              <w:rPr>
                <w:color w:val="282828"/>
                <w:sz w:val="19"/>
              </w:rPr>
              <w:t>배포 실패 원인 분석 및 수정 가이드</w:t>
            </w:r>
          </w:p>
        </w:tc>
        <w:tc>
          <w:tcPr>
            <w:tcW w:type="dxa" w:w="2160"/>
            <w:shd w:val="clear" w:color="auto" w:fill="F5F7FA"/>
          </w:tcPr>
          <w:p>
            <w:r>
              <w:rPr>
                <w:color w:val="282828"/>
                <w:sz w:val="19"/>
              </w:rPr>
              <w:t>반자동</w:t>
            </w:r>
          </w:p>
        </w:tc>
      </w:tr>
      <w:tr>
        <w:tc>
          <w:tcPr>
            <w:tcW w:type="dxa" w:w="2448"/>
            <w:shd w:val="clear" w:color="auto" w:fill="FFFFFF"/>
          </w:tcPr>
          <w:p>
            <w:r>
              <w:rPr>
                <w:color w:val="282828"/>
                <w:sz w:val="19"/>
              </w:rPr>
              <w:t>CDK v1→v2 마이그레이션</w:t>
            </w:r>
          </w:p>
        </w:tc>
        <w:tc>
          <w:tcPr>
            <w:tcW w:type="dxa" w:w="4320"/>
            <w:shd w:val="clear" w:color="auto" w:fill="FFFFFF"/>
          </w:tcPr>
          <w:p>
            <w:r>
              <w:rPr>
                <w:color w:val="282828"/>
                <w:sz w:val="19"/>
              </w:rPr>
              <w:t>기존 코드 자동 변환 및 차이점 설명</w:t>
            </w:r>
          </w:p>
        </w:tc>
        <w:tc>
          <w:tcPr>
            <w:tcW w:type="dxa" w:w="2160"/>
            <w:shd w:val="clear" w:color="auto" w:fill="FFFFFF"/>
          </w:tcPr>
          <w:p>
            <w:r>
              <w:rPr>
                <w:color w:val="282828"/>
                <w:sz w:val="19"/>
              </w:rPr>
              <w:t>80% 자동</w:t>
            </w:r>
          </w:p>
        </w:tc>
      </w:tr>
      <w:tr>
        <w:tc>
          <w:tcPr>
            <w:tcW w:type="dxa" w:w="2448"/>
            <w:shd w:val="clear" w:color="auto" w:fill="F5F7FA"/>
          </w:tcPr>
          <w:p>
            <w:r>
              <w:rPr>
                <w:color w:val="282828"/>
                <w:sz w:val="19"/>
              </w:rPr>
              <w:t>드리프트 탐지</w:t>
            </w:r>
          </w:p>
        </w:tc>
        <w:tc>
          <w:tcPr>
            <w:tcW w:type="dxa" w:w="4320"/>
            <w:shd w:val="clear" w:color="auto" w:fill="F5F7FA"/>
          </w:tcPr>
          <w:p>
            <w:r>
              <w:rPr>
                <w:color w:val="282828"/>
                <w:sz w:val="19"/>
              </w:rPr>
              <w:t>실제 리소스 vs IaC 코드 불일치 감지</w:t>
            </w:r>
          </w:p>
        </w:tc>
        <w:tc>
          <w:tcPr>
            <w:tcW w:type="dxa" w:w="2160"/>
            <w:shd w:val="clear" w:color="auto" w:fill="F5F7FA"/>
          </w:tcPr>
          <w:p>
            <w:r>
              <w:rPr>
                <w:color w:val="282828"/>
                <w:sz w:val="19"/>
              </w:rPr>
              <w:t>100% 자동</w:t>
            </w:r>
          </w:p>
        </w:tc>
      </w:tr>
      <w:tr>
        <w:tc>
          <w:tcPr>
            <w:tcW w:type="dxa" w:w="2448"/>
            <w:shd w:val="clear" w:color="auto" w:fill="FFFFFF"/>
          </w:tcPr>
          <w:p>
            <w:r>
              <w:rPr>
                <w:color w:val="282828"/>
                <w:sz w:val="19"/>
              </w:rPr>
              <w:t>비용 추정</w:t>
            </w:r>
          </w:p>
        </w:tc>
        <w:tc>
          <w:tcPr>
            <w:tcW w:type="dxa" w:w="4320"/>
            <w:shd w:val="clear" w:color="auto" w:fill="FFFFFF"/>
          </w:tcPr>
          <w:p>
            <w:r>
              <w:rPr>
                <w:color w:val="282828"/>
                <w:sz w:val="19"/>
              </w:rPr>
              <w:t>Infracost 연동으로 배포 전 비용 예측</w:t>
            </w:r>
          </w:p>
        </w:tc>
        <w:tc>
          <w:tcPr>
            <w:tcW w:type="dxa" w:w="2160"/>
            <w:shd w:val="clear" w:color="auto" w:fill="FFFFFF"/>
          </w:tcPr>
          <w:p>
            <w:r>
              <w:rPr>
                <w:color w:val="282828"/>
                <w:sz w:val="19"/>
              </w:rPr>
              <w:t>100% 자동</w:t>
            </w:r>
          </w:p>
        </w:tc>
      </w:tr>
    </w:tbl>
    <w:p/>
    <w:p>
      <w:r>
        <w:rPr>
          <w:b/>
          <w:color w:val="4A90E2"/>
          <w:sz w:val="24"/>
        </w:rPr>
        <w:t>CLAUDE.md를 통한 IaC 표준화</w:t>
      </w:r>
    </w:p>
    <w:p>
      <w:r>
        <w:rPr>
          <w:i w:val="0"/>
          <w:color w:val="323232"/>
          <w:sz w:val="21"/>
        </w:rPr>
        <w:t>프로젝트 루트의 CLAUDE.md 파일에 조직의 IaC 표준을 정의하면 Claude가 모든 인프라 코드 생성 시 해당 기준을 자동으로 적용합니다.</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CLAUDE.md (프로젝트 루트)</w:t>
              <w:br/>
              <w:br/>
              <w:t>## AWS 인프라 표준</w:t>
              <w:br/>
              <w:t>- 리전: ap-northeast-2 (서울)</w:t>
              <w:br/>
              <w:t>- 기본 태그: Project=myapp, Team=platform, Env=prod</w:t>
              <w:br/>
              <w:t>- 모든 S3 버킷: 서버 사이드 암호화(AES-256) 필수</w:t>
              <w:br/>
              <w:t>- EC2/Lambda: Graviton 인스턴스 우선 사용</w:t>
              <w:br/>
              <w:t>- IAM 정책: 최소 권한 원칙, 와일드카드(*) 리소스 금지</w:t>
              <w:br/>
              <w:t>- VPC: subnet-0de23bb6a8a2bb26c (public), subnet-07cdc8f9b7512d8fe (private)</w:t>
              <w:br/>
              <w:t>- 보안 그룹: ALB SG와 ECS SG 반드시 분리</w:t>
              <w:br/>
              <w:br/>
              <w:t>## CDK 규칙</w:t>
              <w:br/>
              <w:t>- RemovalPolicy: RETAIN (프로덕션 스택)</w:t>
              <w:br/>
              <w:t>- 스택명 접두사: myapp-prod-*</w:t>
              <w:br/>
              <w:t>- CloudWatch 로그 보존: 30일</w:t>
            </w:r>
          </w:p>
        </w:tc>
      </w:tr>
    </w:tbl>
    <w:p/>
    <w:p/>
    <w:p>
      <w:pPr>
        <w:pBdr>
          <w:bottom w:val="single" w:sz="8" w:space="1" w:color="4A90E2"/>
        </w:pBdr>
      </w:pPr>
      <w:r>
        <w:rPr>
          <w:b/>
          <w:color w:val="1A1F2E"/>
          <w:sz w:val="30"/>
        </w:rPr>
        <w:t>6. 단계별 구성 방법 (설치 → 인증 → 연동)</w:t>
      </w:r>
    </w:p>
    <w:p>
      <w:r>
        <w:rPr>
          <w:b/>
          <w:color w:val="4A90E2"/>
          <w:sz w:val="24"/>
        </w:rPr>
        <w:t>Step 1: Claude Code 설치</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Node.js 18+ 필요</w:t>
              <w:br/>
              <w:t>npm install -g @anthropic-ai/claude-code</w:t>
              <w:br/>
              <w:br/>
              <w:t># 설치 확인</w:t>
              <w:br/>
              <w:t>claude --version</w:t>
            </w:r>
          </w:p>
        </w:tc>
      </w:tr>
    </w:tbl>
    <w:p/>
    <w:p>
      <w:r>
        <w:rPr>
          <w:b/>
          <w:color w:val="4A90E2"/>
          <w:sz w:val="24"/>
        </w:rPr>
        <w:t>Step 2: AWS 자격증명 구성</w:t>
      </w:r>
    </w:p>
    <w:p>
      <w:r>
        <w:rPr>
          <w:i w:val="0"/>
          <w:color w:val="323232"/>
          <w:sz w:val="21"/>
        </w:rPr>
        <w:t>Claude Code에서 AWS에 접근하기 위한 자격증명을 설정합니다. 3가지 방법이 있습니다.</w:t>
      </w:r>
    </w:p>
    <w:p>
      <w:r>
        <w:rPr>
          <w:b/>
          <w:color w:val="323232"/>
          <w:sz w:val="22"/>
        </w:rPr>
        <w:t>방법 A — ~/.claude/settings.json 환경변수 (개발 환경)</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~/.claude/settings.json</w:t>
              <w:br/>
              <w:t>{</w:t>
              <w:br/>
              <w:t xml:space="preserve">  "env": {</w:t>
              <w:br/>
              <w:t xml:space="preserve">    "AWS_ACCESS_KEY_ID": "${AWS_ACCESS_KEY_ID}",</w:t>
              <w:br/>
              <w:t xml:space="preserve">    "AWS_SECRET_ACCESS_KEY": "${AWS_SECRET_ACCESS_KEY}",</w:t>
              <w:br/>
              <w:t xml:space="preserve">    "AWS_DEFAULT_REGION": "ap-northeast-2"</w:t>
              <w:br/>
              <w:t xml:space="preserve">  }</w:t>
              <w:br/>
              <w:t>}</w:t>
            </w:r>
          </w:p>
        </w:tc>
      </w:tr>
    </w:tbl>
    <w:p/>
    <w:p>
      <w:r>
        <w:rPr>
          <w:b/>
          <w:color w:val="323232"/>
          <w:sz w:val="22"/>
        </w:rPr>
        <w:t>방법 B — AWS Profile 사용 (권장, 보안)</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~/.aws/credentials 설정</w:t>
              <w:br/>
              <w:t>aws configure --profile claude-dev</w:t>
              <w:br/>
              <w:br/>
              <w:t># settings.json에서 프로파일 참조</w:t>
              <w:br/>
              <w:t>{</w:t>
              <w:br/>
              <w:t xml:space="preserve">  "env": {</w:t>
              <w:br/>
              <w:t xml:space="preserve">    "AWS_PROFILE": "claude-dev",</w:t>
              <w:br/>
              <w:t xml:space="preserve">    "AWS_REGION": "ap-northeast-2"</w:t>
              <w:br/>
              <w:t xml:space="preserve">  }</w:t>
              <w:br/>
              <w:t>}</w:t>
            </w:r>
          </w:p>
        </w:tc>
      </w:tr>
    </w:tbl>
    <w:p/>
    <w:p>
      <w:r>
        <w:rPr>
          <w:b/>
          <w:color w:val="323232"/>
          <w:sz w:val="22"/>
        </w:rPr>
        <w:t>방법 C — IAM Role (EC2/ECS 인스턴스, 가장 안전)</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EC2/ECS에서 실행 시 인스턴스 프로파일 자동 사용</w:t>
              <w:br/>
              <w:t># 별도 키 설정 불필요</w:t>
              <w:br/>
              <w:t>export AWS_REGION=ap-northeast-2</w:t>
            </w:r>
          </w:p>
        </w:tc>
      </w:tr>
    </w:tbl>
    <w:p/>
    <w:p>
      <w:r>
        <w:rPr>
          <w:b/>
          <w:color w:val="4A90E2"/>
          <w:sz w:val="24"/>
        </w:rPr>
        <w:t>Step 3: AWS MCP 서버 설치 및 구성</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전제조건: Python 3.10+ 및 uv 설치</w:t>
              <w:br/>
              <w:t>pip install uv</w:t>
              <w:br/>
              <w:br/>
              <w:t># Core MCP 서버 먼저 추가 (필수)</w:t>
              <w:br/>
              <w:t>claude mcp add aws-core-mcp-server \</w:t>
              <w:br/>
              <w:t xml:space="preserve">  -e AWS_PROFILE=claude-dev \</w:t>
              <w:br/>
              <w:t xml:space="preserve">  -e AWS_REGION=ap-northeast-2 \</w:t>
              <w:br/>
              <w:t xml:space="preserve">  -- uvx awslabs.core-mcp-server@latest</w:t>
              <w:br/>
              <w:br/>
              <w:t># ECS MCP 서버 추가</w:t>
              <w:br/>
              <w:t>claude mcp add amazon-ecs-mcp-server \</w:t>
              <w:br/>
              <w:t xml:space="preserve">  -- uvx amazon-ecs-mcp-server@latest</w:t>
              <w:br/>
              <w:br/>
              <w:t># EKS MCP 서버 추가</w:t>
              <w:br/>
              <w:t>claude mcp add amazon-eks-mcp-server \</w:t>
              <w:br/>
              <w:t xml:space="preserve">  -- uvx amazon-eks-mcp-server@latest</w:t>
              <w:br/>
              <w:br/>
              <w:t># Lambda/Serverless MCP 서버 추가</w:t>
              <w:br/>
              <w:t>claude mcp add aws-serverless-mcp-server \</w:t>
              <w:br/>
              <w:t xml:space="preserve">  -- uvx aws-serverless-mcp-server@latest</w:t>
              <w:br/>
              <w:br/>
              <w:t># IaC MCP 서버 추가</w:t>
              <w:br/>
              <w:t>claude mcp add aws-iac-mcp-server \</w:t>
              <w:br/>
              <w:t xml:space="preserve">  -- uvx aws-iac-mcp-server@latest</w:t>
              <w:br/>
              <w:br/>
              <w:t># CloudWatch MCP 서버 추가</w:t>
              <w:br/>
              <w:t>claude mcp add amazon-cloudwatch-mcp-server \</w:t>
              <w:br/>
              <w:t xml:space="preserve">  -- uvx amazon-cloudwatch-mcp-server@latest</w:t>
            </w:r>
          </w:p>
        </w:tc>
      </w:tr>
    </w:tbl>
    <w:p/>
    <w:p>
      <w:r>
        <w:rPr>
          <w:b/>
          <w:color w:val="4A90E2"/>
          <w:sz w:val="24"/>
        </w:rPr>
        <w:t>Step 4: 프로젝트 MCP 구성파일 생성 (팀 공유)</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프로젝트 범위로 추가 (버전 관리 가능)</w:t>
              <w:br/>
              <w:t>claude mcp add -s project aws-core-mcp-server \</w:t>
              <w:br/>
              <w:t xml:space="preserve">  -- uvx awslabs.core-mcp-server@latest</w:t>
              <w:br/>
              <w:br/>
              <w:t># 생성된 .mcp.json (팀 공유)</w:t>
              <w:br/>
              <w:t>{</w:t>
              <w:br/>
              <w:t xml:space="preserve">  "mcpServers": {</w:t>
              <w:br/>
              <w:t xml:space="preserve">    "aws-core": {</w:t>
              <w:br/>
              <w:t xml:space="preserve">      "command": "uvx",</w:t>
              <w:br/>
              <w:t xml:space="preserve">      "args": ["awslabs.core-mcp-server@latest"],</w:t>
              <w:br/>
              <w:t xml:space="preserve">      "env": {</w:t>
              <w:br/>
              <w:t xml:space="preserve">        "AWS_PROFILE": "${AWS_PROFILE}",</w:t>
              <w:br/>
              <w:t xml:space="preserve">        "AWS_REGION": "${AWS_REGION}"</w:t>
              <w:br/>
              <w:t xml:space="preserve">      }</w:t>
              <w:br/>
              <w:t xml:space="preserve">    },</w:t>
              <w:br/>
              <w:t xml:space="preserve">    "amazon-ecs": {</w:t>
              <w:br/>
              <w:t xml:space="preserve">      "command": "uvx",</w:t>
              <w:br/>
              <w:t xml:space="preserve">      "args": ["amazon-ecs-mcp-server@latest"]</w:t>
              <w:br/>
              <w:t xml:space="preserve">    }</w:t>
              <w:br/>
              <w:t xml:space="preserve">  }</w:t>
              <w:br/>
              <w:t>}</w:t>
            </w:r>
          </w:p>
        </w:tc>
      </w:tr>
    </w:tbl>
    <w:p/>
    <w:p>
      <w:r>
        <w:rPr>
          <w:b/>
          <w:color w:val="4A90E2"/>
          <w:sz w:val="24"/>
        </w:rPr>
        <w:t>Step 5: 연동 확인</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Claude Code 실행</w:t>
              <w:br/>
              <w:t>claude</w:t>
              <w:br/>
              <w:br/>
              <w:t># MCP 서버 상태 확인</w:t>
              <w:br/>
              <w:t>/mcp</w:t>
              <w:br/>
              <w:br/>
              <w:t># 테스트: AWS 연결 확인</w:t>
              <w:br/>
              <w:t>&gt; "ap-northeast-2 리전의 ECS 클러스터 목록 보여줘"</w:t>
              <w:br/>
              <w:br/>
              <w:t># 성공 응답 예:</w:t>
              <w:br/>
              <w:t># 현재 실행 중인 ECS 클러스터:</w:t>
              <w:br/>
              <w:t># - cloudarch-demo-cluster (ACTIVE, 태스크 2/2 실행 중)</w:t>
            </w:r>
          </w:p>
        </w:tc>
      </w:tr>
    </w:tbl>
    <w:p/>
    <w:p>
      <w:r>
        <w:rPr>
          <w:b/>
          <w:color w:val="4A90E2"/>
          <w:sz w:val="24"/>
        </w:rPr>
        <w:t>Step 6: 안전 모드 설정 (선택)</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DynamoDB 읽기 전용 모드</w:t>
              <w:br/>
              <w:t>claude mcp add aws-core -e DDB_READONLY=true ...</w:t>
              <w:br/>
              <w:br/>
              <w:t># 안전 모드 (파괴적 작업 방지)</w:t>
              <w:br/>
              <w:t>claude mcp add aws-core -e MCP_SAFE_MODE=true ...</w:t>
              <w:br/>
              <w:br/>
              <w:t># Lambda 함수 접두사 필터 (특정 함수만 허용)</w:t>
              <w:br/>
              <w:t>claude mcp add aws-core -e LAMBDA_PREFIX=myapp- ...</w:t>
              <w:br/>
              <w:br/>
              <w:t># 비용 임계값 알림</w:t>
              <w:br/>
              <w:t>claude mcp add aws-core -e COST_THRESHOLD=100 ...</w:t>
            </w:r>
          </w:p>
        </w:tc>
      </w:tr>
    </w:tbl>
    <w:p/>
    <w:p/>
    <w:p>
      <w:pPr>
        <w:pBdr>
          <w:bottom w:val="single" w:sz="8" w:space="1" w:color="4A90E2"/>
        </w:pBdr>
      </w:pPr>
      <w:r>
        <w:rPr>
          <w:b/>
          <w:color w:val="1A1F2E"/>
          <w:sz w:val="30"/>
        </w:rPr>
        <w:t>7. 에이전틱 워크플로우 패턴</w:t>
      </w:r>
    </w:p>
    <w:p>
      <w:r>
        <w:rPr>
          <w:i w:val="0"/>
          <w:color w:val="323232"/>
          <w:sz w:val="21"/>
        </w:rPr>
        <w:t>Claude Code v2.1.154+에서는 동적 워크플로우(Dynamic Workflows)를 통해 AWS 오케스트레이션 작업을 최대 16개 병렬 에이전트, 총 1,000개 에이전트로 스케일아웃할 수 있습니다.</w:t>
      </w:r>
    </w:p>
    <w:p>
      <w:r>
        <w:rPr>
          <w:b/>
          <w:color w:val="4A90E2"/>
          <w:sz w:val="24"/>
        </w:rPr>
        <w:t>워크플로우 유형 비교</w:t>
      </w:r>
    </w:p>
    <w:tbl>
      <w:tblPr>
        <w:tblStyle w:val="TableGrid"/>
        <w:tblW w:type="auto" w:w="0"/>
        <w:tblLook w:firstColumn="1" w:firstRow="1" w:lastColumn="0" w:lastRow="0" w:noHBand="0" w:noVBand="1" w:val="04A0"/>
      </w:tblPr>
      <w:tblGrid>
        <w:gridCol w:w="2257"/>
        <w:gridCol w:w="2257"/>
        <w:gridCol w:w="2257"/>
        <w:gridCol w:w="2257"/>
      </w:tblGrid>
      <w:tr>
        <w:tc>
          <w:tcPr>
            <w:tcW w:type="dxa" w:w="2592"/>
            <w:shd w:val="clear" w:color="auto" w:fill="1A1F2E"/>
          </w:tcPr>
          <w:p>
            <w:r>
              <w:rPr>
                <w:b/>
                <w:color w:val="FFFFFF"/>
                <w:sz w:val="19"/>
              </w:rPr>
              <w:t>패턴</w:t>
            </w:r>
          </w:p>
        </w:tc>
        <w:tc>
          <w:tcPr>
            <w:tcW w:type="dxa" w:w="1728"/>
            <w:shd w:val="clear" w:color="auto" w:fill="1A1F2E"/>
          </w:tcPr>
          <w:p>
            <w:r>
              <w:rPr>
                <w:b/>
                <w:color w:val="FFFFFF"/>
                <w:sz w:val="19"/>
              </w:rPr>
              <w:t>에이전트 수</w:t>
            </w:r>
          </w:p>
        </w:tc>
        <w:tc>
          <w:tcPr>
            <w:tcW w:type="dxa" w:w="3600"/>
            <w:shd w:val="clear" w:color="auto" w:fill="1A1F2E"/>
          </w:tcPr>
          <w:p>
            <w:r>
              <w:rPr>
                <w:b/>
                <w:color w:val="FFFFFF"/>
                <w:sz w:val="19"/>
              </w:rPr>
              <w:t>적합한 AWS 작업</w:t>
            </w:r>
          </w:p>
        </w:tc>
        <w:tc>
          <w:tcPr>
            <w:tcW w:type="dxa" w:w="1440"/>
            <w:shd w:val="clear" w:color="auto" w:fill="1A1F2E"/>
          </w:tcPr>
          <w:p>
            <w:r>
              <w:rPr>
                <w:b/>
                <w:color w:val="FFFFFF"/>
                <w:sz w:val="19"/>
              </w:rPr>
              <w:t>재사용성</w:t>
            </w:r>
          </w:p>
        </w:tc>
      </w:tr>
      <w:tr>
        <w:tc>
          <w:tcPr>
            <w:tcW w:type="dxa" w:w="2592"/>
            <w:shd w:val="clear" w:color="auto" w:fill="FFFFFF"/>
          </w:tcPr>
          <w:p>
            <w:r>
              <w:rPr>
                <w:color w:val="282828"/>
                <w:sz w:val="19"/>
              </w:rPr>
              <w:t>단일 에이전트</w:t>
            </w:r>
          </w:p>
        </w:tc>
        <w:tc>
          <w:tcPr>
            <w:tcW w:type="dxa" w:w="1728"/>
            <w:shd w:val="clear" w:color="auto" w:fill="FFFFFF"/>
          </w:tcPr>
          <w:p>
            <w:r>
              <w:rPr>
                <w:color w:val="282828"/>
                <w:sz w:val="19"/>
              </w:rPr>
              <w:t>1</w:t>
            </w:r>
          </w:p>
        </w:tc>
        <w:tc>
          <w:tcPr>
            <w:tcW w:type="dxa" w:w="3600"/>
            <w:shd w:val="clear" w:color="auto" w:fill="FFFFFF"/>
          </w:tcPr>
          <w:p>
            <w:r>
              <w:rPr>
                <w:color w:val="282828"/>
                <w:sz w:val="19"/>
              </w:rPr>
              <w:t>단순 조회, 설정 변경</w:t>
            </w:r>
          </w:p>
        </w:tc>
        <w:tc>
          <w:tcPr>
            <w:tcW w:type="dxa" w:w="1440"/>
            <w:shd w:val="clear" w:color="auto" w:fill="FFFFFF"/>
          </w:tcPr>
          <w:p>
            <w:r>
              <w:rPr>
                <w:color w:val="282828"/>
                <w:sz w:val="19"/>
              </w:rPr>
              <w:t>낮음</w:t>
            </w:r>
          </w:p>
        </w:tc>
      </w:tr>
      <w:tr>
        <w:tc>
          <w:tcPr>
            <w:tcW w:type="dxa" w:w="2592"/>
            <w:shd w:val="clear" w:color="auto" w:fill="F5F7FA"/>
          </w:tcPr>
          <w:p>
            <w:r>
              <w:rPr>
                <w:color w:val="282828"/>
                <w:sz w:val="19"/>
              </w:rPr>
              <w:t>서브에이전트 위임</w:t>
            </w:r>
          </w:p>
        </w:tc>
        <w:tc>
          <w:tcPr>
            <w:tcW w:type="dxa" w:w="1728"/>
            <w:shd w:val="clear" w:color="auto" w:fill="F5F7FA"/>
          </w:tcPr>
          <w:p>
            <w:r>
              <w:rPr>
                <w:color w:val="282828"/>
                <w:sz w:val="19"/>
              </w:rPr>
              <w:t>2~5</w:t>
            </w:r>
          </w:p>
        </w:tc>
        <w:tc>
          <w:tcPr>
            <w:tcW w:type="dxa" w:w="3600"/>
            <w:shd w:val="clear" w:color="auto" w:fill="F5F7FA"/>
          </w:tcPr>
          <w:p>
            <w:r>
              <w:rPr>
                <w:color w:val="282828"/>
                <w:sz w:val="19"/>
              </w:rPr>
              <w:t>ECS 배포 + 헬스 체크</w:t>
            </w:r>
          </w:p>
        </w:tc>
        <w:tc>
          <w:tcPr>
            <w:tcW w:type="dxa" w:w="1440"/>
            <w:shd w:val="clear" w:color="auto" w:fill="F5F7FA"/>
          </w:tcPr>
          <w:p>
            <w:r>
              <w:rPr>
                <w:color w:val="282828"/>
                <w:sz w:val="19"/>
              </w:rPr>
              <w:t>중간</w:t>
            </w:r>
          </w:p>
        </w:tc>
      </w:tr>
      <w:tr>
        <w:tc>
          <w:tcPr>
            <w:tcW w:type="dxa" w:w="2592"/>
            <w:shd w:val="clear" w:color="auto" w:fill="FFFFFF"/>
          </w:tcPr>
          <w:p>
            <w:r>
              <w:rPr>
                <w:color w:val="282828"/>
                <w:sz w:val="19"/>
              </w:rPr>
              <w:t>동적 워크플로우</w:t>
            </w:r>
          </w:p>
        </w:tc>
        <w:tc>
          <w:tcPr>
            <w:tcW w:type="dxa" w:w="1728"/>
            <w:shd w:val="clear" w:color="auto" w:fill="FFFFFF"/>
          </w:tcPr>
          <w:p>
            <w:r>
              <w:rPr>
                <w:color w:val="282828"/>
                <w:sz w:val="19"/>
              </w:rPr>
              <w:t>16 병렬</w:t>
            </w:r>
          </w:p>
        </w:tc>
        <w:tc>
          <w:tcPr>
            <w:tcW w:type="dxa" w:w="3600"/>
            <w:shd w:val="clear" w:color="auto" w:fill="FFFFFF"/>
          </w:tcPr>
          <w:p>
            <w:r>
              <w:rPr>
                <w:color w:val="282828"/>
                <w:sz w:val="19"/>
              </w:rPr>
              <w:t>전체 인프라 감사, 대규모 마이그레이션</w:t>
            </w:r>
          </w:p>
        </w:tc>
        <w:tc>
          <w:tcPr>
            <w:tcW w:type="dxa" w:w="1440"/>
            <w:shd w:val="clear" w:color="auto" w:fill="FFFFFF"/>
          </w:tcPr>
          <w:p>
            <w:r>
              <w:rPr>
                <w:color w:val="282828"/>
                <w:sz w:val="19"/>
              </w:rPr>
              <w:t>높음 (저장 가능)</w:t>
            </w:r>
          </w:p>
        </w:tc>
      </w:tr>
      <w:tr>
        <w:tc>
          <w:tcPr>
            <w:tcW w:type="dxa" w:w="2592"/>
            <w:shd w:val="clear" w:color="auto" w:fill="F5F7FA"/>
          </w:tcPr>
          <w:p>
            <w:r>
              <w:rPr>
                <w:color w:val="282828"/>
                <w:sz w:val="19"/>
              </w:rPr>
              <w:t>Ultracode 모드</w:t>
            </w:r>
          </w:p>
        </w:tc>
        <w:tc>
          <w:tcPr>
            <w:tcW w:type="dxa" w:w="1728"/>
            <w:shd w:val="clear" w:color="auto" w:fill="F5F7FA"/>
          </w:tcPr>
          <w:p>
            <w:r>
              <w:rPr>
                <w:color w:val="282828"/>
                <w:sz w:val="19"/>
              </w:rPr>
              <w:t>자동 결정</w:t>
            </w:r>
          </w:p>
        </w:tc>
        <w:tc>
          <w:tcPr>
            <w:tcW w:type="dxa" w:w="3600"/>
            <w:shd w:val="clear" w:color="auto" w:fill="F5F7FA"/>
          </w:tcPr>
          <w:p>
            <w:r>
              <w:rPr>
                <w:color w:val="282828"/>
                <w:sz w:val="19"/>
              </w:rPr>
              <w:t>복잡한 멀티서비스 배포</w:t>
            </w:r>
          </w:p>
        </w:tc>
        <w:tc>
          <w:tcPr>
            <w:tcW w:type="dxa" w:w="1440"/>
            <w:shd w:val="clear" w:color="auto" w:fill="F5F7FA"/>
          </w:tcPr>
          <w:p>
            <w:r>
              <w:rPr>
                <w:color w:val="282828"/>
                <w:sz w:val="19"/>
              </w:rPr>
              <w:t>높음</w:t>
            </w:r>
          </w:p>
        </w:tc>
      </w:tr>
    </w:tbl>
    <w:p/>
    <w:p>
      <w:r>
        <w:rPr>
          <w:b/>
          <w:color w:val="4A90E2"/>
          <w:sz w:val="24"/>
        </w:rPr>
        <w:t>실용 워크플로우 패턴 5가지</w:t>
      </w:r>
    </w:p>
    <w:p>
      <w:r>
        <w:rPr>
          <w:b/>
          <w:color w:val="323232"/>
          <w:sz w:val="22"/>
        </w:rPr>
        <w:t>패턴 1 — 인프라 보안 감사</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&gt; "workflow: ap-northeast-2의 모든 S3 버킷, IAM 정책,</w:t>
              <w:br/>
              <w:t xml:space="preserve">  보안 그룹에 대한 보안 감사를 수행하고</w:t>
              <w:br/>
              <w:t xml:space="preserve">  CIS AWS Benchmark 기준으로 리포트 생성해줘"</w:t>
              <w:br/>
              <w:br/>
              <w:t># 자동 수행:</w:t>
              <w:br/>
              <w:t># Phase 1: S3 버킷 공개 접근·암호화 설정 병렬 스캔</w:t>
              <w:br/>
              <w:t># Phase 2: IAM 정책 와일드카드·과도 권한 탐지</w:t>
              <w:br/>
              <w:t># Phase 3: 보안 그룹 0.0.0.0/0 인바운드 규칙 검사</w:t>
              <w:br/>
              <w:t># Phase 4: 발견사항 집계 → CIS 점수 계산</w:t>
              <w:br/>
              <w:t># Phase 5: 수정 우선순위 별 리포트 생성</w:t>
            </w:r>
          </w:p>
        </w:tc>
      </w:tr>
    </w:tbl>
    <w:p/>
    <w:p>
      <w:r>
        <w:rPr>
          <w:b/>
          <w:color w:val="323232"/>
          <w:sz w:val="22"/>
        </w:rPr>
        <w:t>패턴 2 — Blue/Green 배포 자동화</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&gt; "my-service를 Blue/Green 방식으로 v2.1.0으로</w:t>
              <w:br/>
              <w:t xml:space="preserve">  배포해줘. 헬스 체크 통과 후 트래픽 전환"</w:t>
              <w:br/>
              <w:br/>
              <w:t># Claude 자동 수행:</w:t>
              <w:br/>
              <w:t># 1. Green 환경 ECS 서비스 생성</w:t>
              <w:br/>
              <w:t># 2. ECR에서 v2.1.0 이미지 태스크 정의 등록</w:t>
              <w:br/>
              <w:t># 3. ALB 리스너 규칙: 10% 트래픽을 Green으로</w:t>
              <w:br/>
              <w:t># 4. CloudWatch 메트릭 5분 모니터링</w:t>
              <w:br/>
              <w:t># 5. 에러율 &lt; 0.1% 확인 → 100% 트래픽 전환</w:t>
              <w:br/>
              <w:t># 6. Blue 환경 정리</w:t>
            </w:r>
          </w:p>
        </w:tc>
      </w:tr>
    </w:tbl>
    <w:p/>
    <w:p>
      <w:r>
        <w:rPr>
          <w:b/>
          <w:color w:val="323232"/>
          <w:sz w:val="22"/>
        </w:rPr>
        <w:t>패턴 3 — 장애 자동 대응</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&gt; "CloudWatch 알람이 발생하면 자동으로 분석하고</w:t>
              <w:br/>
              <w:t xml:space="preserve">  가능한 경우 자동 복구해줘"</w:t>
              <w:br/>
              <w:br/>
              <w:t># Step Functions + Claude Code 통합:</w:t>
              <w:br/>
              <w:t># 알람 → SNS → Lambda 트리거 → Claude 분석</w:t>
              <w:br/>
              <w:t># → 원인 식별 → 자동 복구 실행 → Slack 보고</w:t>
            </w:r>
          </w:p>
        </w:tc>
      </w:tr>
    </w:tbl>
    <w:p/>
    <w:p>
      <w:r>
        <w:rPr>
          <w:b/>
          <w:color w:val="323232"/>
          <w:sz w:val="22"/>
        </w:rPr>
        <w:t>패턴 4 — 대규모 마이그레이션</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&gt; "workflow: 50,000줄 Python 서비스를 Go로 마이그레이션해줘.</w:t>
              <w:br/>
              <w:t xml:space="preserve">  단계별 검증 포함"</w:t>
              <w:br/>
              <w:br/>
              <w:t># Wiz 사례: 2~3개월 예상 → 20시간 완료</w:t>
              <w:br/>
              <w:t># 16개 병렬 에이전트로 모듈 단위 동시 변환</w:t>
            </w:r>
          </w:p>
        </w:tc>
      </w:tr>
    </w:tbl>
    <w:p/>
    <w:p>
      <w:r>
        <w:rPr>
          <w:b/>
          <w:color w:val="323232"/>
          <w:sz w:val="22"/>
        </w:rPr>
        <w:t>패턴 5 — 비용 최적화 스캔</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&gt; "지난 30일 비용 분석하고 절감 방안 Top 10 추천해줘"</w:t>
              <w:br/>
              <w:br/>
              <w:t># 자동 수행:</w:t>
              <w:br/>
              <w:t># - Cost Explorer 데이터 조회</w:t>
              <w:br/>
              <w:t># - 유휴 리소스 탐지 (중단된 EBS, 미사용 Elastic IP)</w:t>
              <w:br/>
              <w:t># - Over-provisioned 인스턴스 식별</w:t>
              <w:br/>
              <w:t># - Graviton 전환 예상 절감액 계산</w:t>
              <w:br/>
              <w:t># - Savings Plans 권장사항 생성</w:t>
            </w:r>
          </w:p>
        </w:tc>
      </w:tr>
    </w:tbl>
    <w:p/>
    <w:p/>
    <w:p>
      <w:pPr>
        <w:pBdr>
          <w:bottom w:val="single" w:sz="8" w:space="1" w:color="4A90E2"/>
        </w:pBdr>
      </w:pPr>
      <w:r>
        <w:rPr>
          <w:b/>
          <w:color w:val="1A1F2E"/>
          <w:sz w:val="30"/>
        </w:rPr>
        <w:t>8. 보안 및 IAM 구성</w:t>
      </w:r>
    </w:p>
    <w:p>
      <w:r>
        <w:rPr>
          <w:b/>
          <w:color w:val="4A90E2"/>
          <w:sz w:val="24"/>
        </w:rPr>
        <w:t>MCP 서버 IAM 조건 키</w:t>
      </w:r>
    </w:p>
    <w:p>
      <w:r>
        <w:rPr>
          <w:i w:val="0"/>
          <w:color w:val="323232"/>
          <w:sz w:val="21"/>
        </w:rPr>
        <w:t>AWS MCP Server는 모든 API 호출에 특수 IAM 조건 키를 자동으로 부여하여 사람의 직접 호출과 MCP 에이전트 호출을 구분할 수 있습니다.</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MCP 에이전트 전용 IAM 정책 예시</w:t>
              <w:br/>
              <w:t>{</w:t>
              <w:br/>
              <w:t xml:space="preserve">  "Version": "2012-10-17",</w:t>
              <w:br/>
              <w:t xml:space="preserve">  "Statement": [</w:t>
              <w:br/>
              <w:t xml:space="preserve">    {</w:t>
              <w:br/>
              <w:t xml:space="preserve">      "Effect": "Allow",</w:t>
              <w:br/>
              <w:t xml:space="preserve">      "Action": [</w:t>
              <w:br/>
              <w:t xml:space="preserve">        "ecs:DescribeClusters",</w:t>
              <w:br/>
              <w:t xml:space="preserve">        "ecs:ListServices",</w:t>
              <w:br/>
              <w:t xml:space="preserve">        "ecs:UpdateService"</w:t>
              <w:br/>
              <w:t xml:space="preserve">      ],</w:t>
              <w:br/>
              <w:t xml:space="preserve">      "Resource": "*",</w:t>
              <w:br/>
              <w:t xml:space="preserve">      "Condition": {</w:t>
              <w:br/>
              <w:t xml:space="preserve">        "StringEquals": {</w:t>
              <w:br/>
              <w:t xml:space="preserve">          "aws:ViaAWSMCPService": "amazon-ecs-mcp-server"</w:t>
              <w:br/>
              <w:t xml:space="preserve">        }</w:t>
              <w:br/>
              <w:t xml:space="preserve">      }</w:t>
              <w:br/>
              <w:t xml:space="preserve">    }</w:t>
              <w:br/>
              <w:t xml:space="preserve">  ]</w:t>
              <w:br/>
              <w:t>}</w:t>
            </w:r>
          </w:p>
        </w:tc>
      </w:tr>
    </w:tbl>
    <w:p/>
    <w:p>
      <w:r>
        <w:rPr>
          <w:b/>
          <w:color w:val="4A90E2"/>
          <w:sz w:val="24"/>
        </w:rPr>
        <w:t>역할별 IAM 권한 설계</w:t>
      </w:r>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A1F2E"/>
          </w:tcPr>
          <w:p>
            <w:r>
              <w:rPr>
                <w:b/>
                <w:color w:val="FFFFFF"/>
                <w:sz w:val="19"/>
              </w:rPr>
              <w:t>Claude Code 역할</w:t>
            </w:r>
          </w:p>
        </w:tc>
        <w:tc>
          <w:tcPr>
            <w:tcW w:type="dxa" w:w="3600"/>
            <w:shd w:val="clear" w:color="auto" w:fill="1A1F2E"/>
          </w:tcPr>
          <w:p>
            <w:r>
              <w:rPr>
                <w:b/>
                <w:color w:val="FFFFFF"/>
                <w:sz w:val="19"/>
              </w:rPr>
              <w:t>허용 작업</w:t>
            </w:r>
          </w:p>
        </w:tc>
        <w:tc>
          <w:tcPr>
            <w:tcW w:type="dxa" w:w="2736"/>
            <w:shd w:val="clear" w:color="auto" w:fill="1A1F2E"/>
          </w:tcPr>
          <w:p>
            <w:r>
              <w:rPr>
                <w:b/>
                <w:color w:val="FFFFFF"/>
                <w:sz w:val="19"/>
              </w:rPr>
              <w:t>금지 작업</w:t>
            </w:r>
          </w:p>
        </w:tc>
      </w:tr>
      <w:tr>
        <w:tc>
          <w:tcPr>
            <w:tcW w:type="dxa" w:w="2592"/>
            <w:shd w:val="clear" w:color="auto" w:fill="FFFFFF"/>
          </w:tcPr>
          <w:p>
            <w:r>
              <w:rPr>
                <w:color w:val="282828"/>
                <w:sz w:val="19"/>
              </w:rPr>
              <w:t>개발자 (읽기)</w:t>
            </w:r>
          </w:p>
        </w:tc>
        <w:tc>
          <w:tcPr>
            <w:tcW w:type="dxa" w:w="3600"/>
            <w:shd w:val="clear" w:color="auto" w:fill="FFFFFF"/>
          </w:tcPr>
          <w:p>
            <w:r>
              <w:rPr>
                <w:color w:val="282828"/>
                <w:sz w:val="19"/>
              </w:rPr>
              <w:t>리소스 조회, 로그 분석, 비용 확인</w:t>
            </w:r>
          </w:p>
        </w:tc>
        <w:tc>
          <w:tcPr>
            <w:tcW w:type="dxa" w:w="2736"/>
            <w:shd w:val="clear" w:color="auto" w:fill="FFFFFF"/>
          </w:tcPr>
          <w:p>
            <w:r>
              <w:rPr>
                <w:color w:val="282828"/>
                <w:sz w:val="19"/>
              </w:rPr>
              <w:t>리소스 생성·삭제, IAM 변경</w:t>
            </w:r>
          </w:p>
        </w:tc>
      </w:tr>
      <w:tr>
        <w:tc>
          <w:tcPr>
            <w:tcW w:type="dxa" w:w="2592"/>
            <w:shd w:val="clear" w:color="auto" w:fill="F5F7FA"/>
          </w:tcPr>
          <w:p>
            <w:r>
              <w:rPr>
                <w:color w:val="282828"/>
                <w:sz w:val="19"/>
              </w:rPr>
              <w:t>배포 (제한적 쓰기)</w:t>
            </w:r>
          </w:p>
        </w:tc>
        <w:tc>
          <w:tcPr>
            <w:tcW w:type="dxa" w:w="3600"/>
            <w:shd w:val="clear" w:color="auto" w:fill="F5F7FA"/>
          </w:tcPr>
          <w:p>
            <w:r>
              <w:rPr>
                <w:color w:val="282828"/>
                <w:sz w:val="19"/>
              </w:rPr>
              <w:t>ECS 서비스 업데이트, Lambda 코드 배포</w:t>
            </w:r>
          </w:p>
        </w:tc>
        <w:tc>
          <w:tcPr>
            <w:tcW w:type="dxa" w:w="2736"/>
            <w:shd w:val="clear" w:color="auto" w:fill="F5F7FA"/>
          </w:tcPr>
          <w:p>
            <w:r>
              <w:rPr>
                <w:color w:val="282828"/>
                <w:sz w:val="19"/>
              </w:rPr>
              <w:t>IAM 정책 변경, VPC 설정 변경</w:t>
            </w:r>
          </w:p>
        </w:tc>
      </w:tr>
      <w:tr>
        <w:tc>
          <w:tcPr>
            <w:tcW w:type="dxa" w:w="2592"/>
            <w:shd w:val="clear" w:color="auto" w:fill="FFFFFF"/>
          </w:tcPr>
          <w:p>
            <w:r>
              <w:rPr>
                <w:color w:val="282828"/>
                <w:sz w:val="19"/>
              </w:rPr>
              <w:t>운영 (관리)</w:t>
            </w:r>
          </w:p>
        </w:tc>
        <w:tc>
          <w:tcPr>
            <w:tcW w:type="dxa" w:w="3600"/>
            <w:shd w:val="clear" w:color="auto" w:fill="FFFFFF"/>
          </w:tcPr>
          <w:p>
            <w:r>
              <w:rPr>
                <w:color w:val="282828"/>
                <w:sz w:val="19"/>
              </w:rPr>
              <w:t>ECS/EKS 전체 관리, CloudFormation 배포</w:t>
            </w:r>
          </w:p>
        </w:tc>
        <w:tc>
          <w:tcPr>
            <w:tcW w:type="dxa" w:w="2736"/>
            <w:shd w:val="clear" w:color="auto" w:fill="FFFFFF"/>
          </w:tcPr>
          <w:p>
            <w:r>
              <w:rPr>
                <w:color w:val="282828"/>
                <w:sz w:val="19"/>
              </w:rPr>
              <w:t>IAM 루트 작업, 청구 변경</w:t>
            </w:r>
          </w:p>
        </w:tc>
      </w:tr>
      <w:tr>
        <w:tc>
          <w:tcPr>
            <w:tcW w:type="dxa" w:w="2592"/>
            <w:shd w:val="clear" w:color="auto" w:fill="F5F7FA"/>
          </w:tcPr>
          <w:p>
            <w:r>
              <w:rPr>
                <w:color w:val="282828"/>
                <w:sz w:val="19"/>
              </w:rPr>
              <w:t>감사 (읽기 전용)</w:t>
            </w:r>
          </w:p>
        </w:tc>
        <w:tc>
          <w:tcPr>
            <w:tcW w:type="dxa" w:w="3600"/>
            <w:shd w:val="clear" w:color="auto" w:fill="F5F7FA"/>
          </w:tcPr>
          <w:p>
            <w:r>
              <w:rPr>
                <w:color w:val="282828"/>
                <w:sz w:val="19"/>
              </w:rPr>
              <w:t>모든 리소스 조회, CloudTrail 분석</w:t>
            </w:r>
          </w:p>
        </w:tc>
        <w:tc>
          <w:tcPr>
            <w:tcW w:type="dxa" w:w="2736"/>
            <w:shd w:val="clear" w:color="auto" w:fill="F5F7FA"/>
          </w:tcPr>
          <w:p>
            <w:r>
              <w:rPr>
                <w:color w:val="282828"/>
                <w:sz w:val="19"/>
              </w:rPr>
              <w:t>모든 쓰기 작업</w:t>
            </w:r>
          </w:p>
        </w:tc>
      </w:tr>
    </w:tbl>
    <w:p/>
    <w:p>
      <w:r>
        <w:rPr>
          <w:b/>
          <w:color w:val="4A90E2"/>
          <w:sz w:val="24"/>
        </w:rPr>
        <w:t>CloudTrail 감사 로깅</w:t>
      </w:r>
    </w:p>
    <w:p>
      <w:r>
        <w:rPr>
          <w:i w:val="0"/>
          <w:color w:val="323232"/>
          <w:sz w:val="21"/>
        </w:rPr>
        <w:t>Claude Platform on AWS 또는 AWS MCP Server를 통한 모든 Claude 에이전트 액션은 CloudTrail에 자동으로 기록됩니다. CloudWatch Metrics는 aws-mcp 네임스페이스에서 MCP 호출을 별도로 추적합니다.</w:t>
      </w:r>
    </w:p>
    <w:p/>
    <w:p>
      <w:pPr>
        <w:pBdr>
          <w:bottom w:val="single" w:sz="8" w:space="1" w:color="4A90E2"/>
        </w:pBdr>
      </w:pPr>
      <w:r>
        <w:rPr>
          <w:b/>
          <w:color w:val="1A1F2E"/>
          <w:sz w:val="30"/>
        </w:rPr>
        <w:t>9. 효율성 지표 및 실무 사례</w:t>
      </w:r>
    </w:p>
    <w:p>
      <w:r>
        <w:rPr>
          <w:b/>
          <w:color w:val="4A90E2"/>
          <w:sz w:val="24"/>
        </w:rPr>
        <w:t>기업 도입 효율성 데이터 (2025-2026)</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728"/>
            <w:shd w:val="clear" w:color="auto" w:fill="1A1F2E"/>
          </w:tcPr>
          <w:p>
            <w:r>
              <w:rPr>
                <w:b/>
                <w:color w:val="FFFFFF"/>
                <w:sz w:val="19"/>
              </w:rPr>
              <w:t>기업</w:t>
            </w:r>
          </w:p>
        </w:tc>
        <w:tc>
          <w:tcPr>
            <w:tcW w:type="dxa" w:w="2592"/>
            <w:shd w:val="clear" w:color="auto" w:fill="1A1F2E"/>
          </w:tcPr>
          <w:p>
            <w:r>
              <w:rPr>
                <w:b/>
                <w:color w:val="FFFFFF"/>
                <w:sz w:val="19"/>
              </w:rPr>
              <w:t>업무 영역</w:t>
            </w:r>
          </w:p>
        </w:tc>
        <w:tc>
          <w:tcPr>
            <w:tcW w:type="dxa" w:w="2160"/>
            <w:shd w:val="clear" w:color="auto" w:fill="1A1F2E"/>
          </w:tcPr>
          <w:p>
            <w:r>
              <w:rPr>
                <w:b/>
                <w:color w:val="FFFFFF"/>
                <w:sz w:val="19"/>
              </w:rPr>
              <w:t>기존 소요 시간</w:t>
            </w:r>
          </w:p>
        </w:tc>
        <w:tc>
          <w:tcPr>
            <w:tcW w:type="dxa" w:w="1728"/>
            <w:shd w:val="clear" w:color="auto" w:fill="1A1F2E"/>
          </w:tcPr>
          <w:p>
            <w:r>
              <w:rPr>
                <w:b/>
                <w:color w:val="FFFFFF"/>
                <w:sz w:val="19"/>
              </w:rPr>
              <w:t>Claude Code 후</w:t>
            </w:r>
          </w:p>
        </w:tc>
        <w:tc>
          <w:tcPr>
            <w:tcW w:type="dxa" w:w="1440"/>
            <w:shd w:val="clear" w:color="auto" w:fill="1A1F2E"/>
          </w:tcPr>
          <w:p>
            <w:r>
              <w:rPr>
                <w:b/>
                <w:color w:val="FFFFFF"/>
                <w:sz w:val="19"/>
              </w:rPr>
              <w:t>단축율</w:t>
            </w:r>
          </w:p>
        </w:tc>
      </w:tr>
      <w:tr>
        <w:tc>
          <w:tcPr>
            <w:tcW w:type="dxa" w:w="1728"/>
            <w:shd w:val="clear" w:color="auto" w:fill="FFFFFF"/>
          </w:tcPr>
          <w:p>
            <w:r>
              <w:rPr>
                <w:color w:val="282828"/>
                <w:sz w:val="19"/>
              </w:rPr>
              <w:t>Ramp</w:t>
            </w:r>
          </w:p>
        </w:tc>
        <w:tc>
          <w:tcPr>
            <w:tcW w:type="dxa" w:w="2592"/>
            <w:shd w:val="clear" w:color="auto" w:fill="FFFFFF"/>
          </w:tcPr>
          <w:p>
            <w:r>
              <w:rPr>
                <w:color w:val="282828"/>
                <w:sz w:val="19"/>
              </w:rPr>
              <w:t>장애 조사 및 인시던트 대응</w:t>
            </w:r>
          </w:p>
        </w:tc>
        <w:tc>
          <w:tcPr>
            <w:tcW w:type="dxa" w:w="2160"/>
            <w:shd w:val="clear" w:color="auto" w:fill="FFFFFF"/>
          </w:tcPr>
          <w:p>
            <w:r>
              <w:rPr>
                <w:color w:val="282828"/>
                <w:sz w:val="19"/>
              </w:rPr>
              <w:t>기준치</w:t>
            </w:r>
          </w:p>
        </w:tc>
        <w:tc>
          <w:tcPr>
            <w:tcW w:type="dxa" w:w="1728"/>
            <w:shd w:val="clear" w:color="auto" w:fill="FFFFFF"/>
          </w:tcPr>
          <w:p>
            <w:r>
              <w:rPr>
                <w:color w:val="282828"/>
                <w:sz w:val="19"/>
              </w:rPr>
              <w:t>20%</w:t>
            </w:r>
          </w:p>
        </w:tc>
        <w:tc>
          <w:tcPr>
            <w:tcW w:type="dxa" w:w="1440"/>
            <w:shd w:val="clear" w:color="auto" w:fill="FFFFFF"/>
          </w:tcPr>
          <w:p>
            <w:r>
              <w:rPr>
                <w:color w:val="282828"/>
                <w:sz w:val="19"/>
              </w:rPr>
              <w:t>80% 단축</w:t>
            </w:r>
          </w:p>
        </w:tc>
      </w:tr>
      <w:tr>
        <w:tc>
          <w:tcPr>
            <w:tcW w:type="dxa" w:w="1728"/>
            <w:shd w:val="clear" w:color="auto" w:fill="F5F7FA"/>
          </w:tcPr>
          <w:p>
            <w:r>
              <w:rPr>
                <w:color w:val="282828"/>
                <w:sz w:val="19"/>
              </w:rPr>
              <w:t>Stripe</w:t>
            </w:r>
          </w:p>
        </w:tc>
        <w:tc>
          <w:tcPr>
            <w:tcW w:type="dxa" w:w="2592"/>
            <w:shd w:val="clear" w:color="auto" w:fill="F5F7FA"/>
          </w:tcPr>
          <w:p>
            <w:r>
              <w:rPr>
                <w:color w:val="282828"/>
                <w:sz w:val="19"/>
              </w:rPr>
              <w:t>10,000줄 Scala→Java 마이그레이션</w:t>
            </w:r>
          </w:p>
        </w:tc>
        <w:tc>
          <w:tcPr>
            <w:tcW w:type="dxa" w:w="2160"/>
            <w:shd w:val="clear" w:color="auto" w:fill="F5F7FA"/>
          </w:tcPr>
          <w:p>
            <w:r>
              <w:rPr>
                <w:color w:val="282828"/>
                <w:sz w:val="19"/>
              </w:rPr>
              <w:t>10 엔지니어-주</w:t>
            </w:r>
          </w:p>
        </w:tc>
        <w:tc>
          <w:tcPr>
            <w:tcW w:type="dxa" w:w="1728"/>
            <w:shd w:val="clear" w:color="auto" w:fill="F5F7FA"/>
          </w:tcPr>
          <w:p>
            <w:r>
              <w:rPr>
                <w:color w:val="282828"/>
                <w:sz w:val="19"/>
              </w:rPr>
              <w:t>4일</w:t>
            </w:r>
          </w:p>
        </w:tc>
        <w:tc>
          <w:tcPr>
            <w:tcW w:type="dxa" w:w="1440"/>
            <w:shd w:val="clear" w:color="auto" w:fill="F5F7FA"/>
          </w:tcPr>
          <w:p>
            <w:r>
              <w:rPr>
                <w:color w:val="282828"/>
                <w:sz w:val="19"/>
              </w:rPr>
              <w:t>90% 단축</w:t>
            </w:r>
          </w:p>
        </w:tc>
      </w:tr>
      <w:tr>
        <w:tc>
          <w:tcPr>
            <w:tcW w:type="dxa" w:w="1728"/>
            <w:shd w:val="clear" w:color="auto" w:fill="FFFFFF"/>
          </w:tcPr>
          <w:p>
            <w:r>
              <w:rPr>
                <w:color w:val="282828"/>
                <w:sz w:val="19"/>
              </w:rPr>
              <w:t>Rakuten</w:t>
            </w:r>
          </w:p>
        </w:tc>
        <w:tc>
          <w:tcPr>
            <w:tcW w:type="dxa" w:w="2592"/>
            <w:shd w:val="clear" w:color="auto" w:fill="FFFFFF"/>
          </w:tcPr>
          <w:p>
            <w:r>
              <w:rPr>
                <w:color w:val="282828"/>
                <w:sz w:val="19"/>
              </w:rPr>
              <w:t>신기능 배포 사이클</w:t>
            </w:r>
          </w:p>
        </w:tc>
        <w:tc>
          <w:tcPr>
            <w:tcW w:type="dxa" w:w="2160"/>
            <w:shd w:val="clear" w:color="auto" w:fill="FFFFFF"/>
          </w:tcPr>
          <w:p>
            <w:r>
              <w:rPr>
                <w:color w:val="282828"/>
                <w:sz w:val="19"/>
              </w:rPr>
              <w:t>24 영업일</w:t>
            </w:r>
          </w:p>
        </w:tc>
        <w:tc>
          <w:tcPr>
            <w:tcW w:type="dxa" w:w="1728"/>
            <w:shd w:val="clear" w:color="auto" w:fill="FFFFFF"/>
          </w:tcPr>
          <w:p>
            <w:r>
              <w:rPr>
                <w:color w:val="282828"/>
                <w:sz w:val="19"/>
              </w:rPr>
              <w:t>5 영업일</w:t>
            </w:r>
          </w:p>
        </w:tc>
        <w:tc>
          <w:tcPr>
            <w:tcW w:type="dxa" w:w="1440"/>
            <w:shd w:val="clear" w:color="auto" w:fill="FFFFFF"/>
          </w:tcPr>
          <w:p>
            <w:r>
              <w:rPr>
                <w:color w:val="282828"/>
                <w:sz w:val="19"/>
              </w:rPr>
              <w:t>79% 단축</w:t>
            </w:r>
          </w:p>
        </w:tc>
      </w:tr>
      <w:tr>
        <w:tc>
          <w:tcPr>
            <w:tcW w:type="dxa" w:w="1728"/>
            <w:shd w:val="clear" w:color="auto" w:fill="F5F7FA"/>
          </w:tcPr>
          <w:p>
            <w:r>
              <w:rPr>
                <w:color w:val="282828"/>
                <w:sz w:val="19"/>
              </w:rPr>
              <w:t>Wiz</w:t>
            </w:r>
          </w:p>
        </w:tc>
        <w:tc>
          <w:tcPr>
            <w:tcW w:type="dxa" w:w="2592"/>
            <w:shd w:val="clear" w:color="auto" w:fill="F5F7FA"/>
          </w:tcPr>
          <w:p>
            <w:r>
              <w:rPr>
                <w:color w:val="282828"/>
                <w:sz w:val="19"/>
              </w:rPr>
              <w:t>50,000줄 Python→Go 변환</w:t>
            </w:r>
          </w:p>
        </w:tc>
        <w:tc>
          <w:tcPr>
            <w:tcW w:type="dxa" w:w="2160"/>
            <w:shd w:val="clear" w:color="auto" w:fill="F5F7FA"/>
          </w:tcPr>
          <w:p>
            <w:r>
              <w:rPr>
                <w:color w:val="282828"/>
                <w:sz w:val="19"/>
              </w:rPr>
              <w:t>2~3개월</w:t>
            </w:r>
          </w:p>
        </w:tc>
        <w:tc>
          <w:tcPr>
            <w:tcW w:type="dxa" w:w="1728"/>
            <w:shd w:val="clear" w:color="auto" w:fill="F5F7FA"/>
          </w:tcPr>
          <w:p>
            <w:r>
              <w:rPr>
                <w:color w:val="282828"/>
                <w:sz w:val="19"/>
              </w:rPr>
              <w:t>20시간</w:t>
            </w:r>
          </w:p>
        </w:tc>
        <w:tc>
          <w:tcPr>
            <w:tcW w:type="dxa" w:w="1440"/>
            <w:shd w:val="clear" w:color="auto" w:fill="F5F7FA"/>
          </w:tcPr>
          <w:p>
            <w:r>
              <w:rPr>
                <w:color w:val="282828"/>
                <w:sz w:val="19"/>
              </w:rPr>
              <w:t>99% 단축</w:t>
            </w:r>
          </w:p>
        </w:tc>
      </w:tr>
      <w:tr>
        <w:tc>
          <w:tcPr>
            <w:tcW w:type="dxa" w:w="1728"/>
            <w:shd w:val="clear" w:color="auto" w:fill="FFFFFF"/>
          </w:tcPr>
          <w:p>
            <w:r>
              <w:rPr>
                <w:color w:val="282828"/>
                <w:sz w:val="19"/>
              </w:rPr>
              <w:t>Cox Automotive</w:t>
            </w:r>
          </w:p>
        </w:tc>
        <w:tc>
          <w:tcPr>
            <w:tcW w:type="dxa" w:w="2592"/>
            <w:shd w:val="clear" w:color="auto" w:fill="FFFFFF"/>
          </w:tcPr>
          <w:p>
            <w:r>
              <w:rPr>
                <w:color w:val="282828"/>
                <w:sz w:val="19"/>
              </w:rPr>
              <w:t>에이전틱 AI POC 배포</w:t>
            </w:r>
          </w:p>
        </w:tc>
        <w:tc>
          <w:tcPr>
            <w:tcW w:type="dxa" w:w="2160"/>
            <w:shd w:val="clear" w:color="auto" w:fill="FFFFFF"/>
          </w:tcPr>
          <w:p>
            <w:r>
              <w:rPr>
                <w:color w:val="282828"/>
                <w:sz w:val="19"/>
              </w:rPr>
              <w:t>수개월/건</w:t>
            </w:r>
          </w:p>
        </w:tc>
        <w:tc>
          <w:tcPr>
            <w:tcW w:type="dxa" w:w="1728"/>
            <w:shd w:val="clear" w:color="auto" w:fill="FFFFFF"/>
          </w:tcPr>
          <w:p>
            <w:r>
              <w:rPr>
                <w:color w:val="282828"/>
                <w:sz w:val="19"/>
              </w:rPr>
              <w:t>단기화</w:t>
            </w:r>
          </w:p>
        </w:tc>
        <w:tc>
          <w:tcPr>
            <w:tcW w:type="dxa" w:w="1440"/>
            <w:shd w:val="clear" w:color="auto" w:fill="FFFFFF"/>
          </w:tcPr>
          <w:p>
            <w:r>
              <w:rPr>
                <w:color w:val="282828"/>
                <w:sz w:val="19"/>
              </w:rPr>
              <w:t>17건 프로덕션</w:t>
            </w:r>
          </w:p>
        </w:tc>
      </w:tr>
    </w:tbl>
    <w:p/>
    <w:p>
      <w:r>
        <w:rPr>
          <w:b/>
          <w:color w:val="4A90E2"/>
          <w:sz w:val="24"/>
        </w:rPr>
        <w:t>AWS 오케스트레이션 세부 효율성</w:t>
      </w:r>
    </w:p>
    <w:tbl>
      <w:tblPr>
        <w:tblStyle w:val="TableGrid"/>
        <w:tblW w:type="auto" w:w="0"/>
        <w:tblLook w:firstColumn="1" w:firstRow="1" w:lastColumn="0" w:lastRow="0" w:noHBand="0" w:noVBand="1" w:val="04A0"/>
      </w:tblPr>
      <w:tblGrid>
        <w:gridCol w:w="2257"/>
        <w:gridCol w:w="2257"/>
        <w:gridCol w:w="2257"/>
        <w:gridCol w:w="2257"/>
      </w:tblGrid>
      <w:tr>
        <w:tc>
          <w:tcPr>
            <w:tcW w:type="dxa" w:w="2592"/>
            <w:shd w:val="clear" w:color="auto" w:fill="1A1F2E"/>
          </w:tcPr>
          <w:p>
            <w:r>
              <w:rPr>
                <w:b/>
                <w:color w:val="FFFFFF"/>
                <w:sz w:val="19"/>
              </w:rPr>
              <w:t>작업 유형</w:t>
            </w:r>
          </w:p>
        </w:tc>
        <w:tc>
          <w:tcPr>
            <w:tcW w:type="dxa" w:w="2592"/>
            <w:shd w:val="clear" w:color="auto" w:fill="1A1F2E"/>
          </w:tcPr>
          <w:p>
            <w:r>
              <w:rPr>
                <w:b/>
                <w:color w:val="FFFFFF"/>
                <w:sz w:val="19"/>
              </w:rPr>
              <w:t>수동 방식</w:t>
            </w:r>
          </w:p>
        </w:tc>
        <w:tc>
          <w:tcPr>
            <w:tcW w:type="dxa" w:w="2592"/>
            <w:shd w:val="clear" w:color="auto" w:fill="1A1F2E"/>
          </w:tcPr>
          <w:p>
            <w:r>
              <w:rPr>
                <w:b/>
                <w:color w:val="FFFFFF"/>
                <w:sz w:val="19"/>
              </w:rPr>
              <w:t>Claude Code</w:t>
            </w:r>
          </w:p>
        </w:tc>
        <w:tc>
          <w:tcPr>
            <w:tcW w:type="dxa" w:w="1440"/>
            <w:shd w:val="clear" w:color="auto" w:fill="1A1F2E"/>
          </w:tcPr>
          <w:p>
            <w:r>
              <w:rPr>
                <w:b/>
                <w:color w:val="FFFFFF"/>
                <w:sz w:val="19"/>
              </w:rPr>
              <w:t>절감 효과</w:t>
            </w:r>
          </w:p>
        </w:tc>
      </w:tr>
      <w:tr>
        <w:tc>
          <w:tcPr>
            <w:tcW w:type="dxa" w:w="2592"/>
            <w:shd w:val="clear" w:color="auto" w:fill="FFFFFF"/>
          </w:tcPr>
          <w:p>
            <w:r>
              <w:rPr>
                <w:color w:val="282828"/>
                <w:sz w:val="19"/>
              </w:rPr>
              <w:t>ECS 서비스 배포</w:t>
            </w:r>
          </w:p>
        </w:tc>
        <w:tc>
          <w:tcPr>
            <w:tcW w:type="dxa" w:w="2592"/>
            <w:shd w:val="clear" w:color="auto" w:fill="FFFFFF"/>
          </w:tcPr>
          <w:p>
            <w:r>
              <w:rPr>
                <w:color w:val="282828"/>
                <w:sz w:val="19"/>
              </w:rPr>
              <w:t>20~40분 (콘솔 설정)</w:t>
            </w:r>
          </w:p>
        </w:tc>
        <w:tc>
          <w:tcPr>
            <w:tcW w:type="dxa" w:w="2592"/>
            <w:shd w:val="clear" w:color="auto" w:fill="FFFFFF"/>
          </w:tcPr>
          <w:p>
            <w:r>
              <w:rPr>
                <w:color w:val="282828"/>
                <w:sz w:val="19"/>
              </w:rPr>
              <w:t>5분 (자연어 지시)</w:t>
            </w:r>
          </w:p>
        </w:tc>
        <w:tc>
          <w:tcPr>
            <w:tcW w:type="dxa" w:w="1440"/>
            <w:shd w:val="clear" w:color="auto" w:fill="FFFFFF"/>
          </w:tcPr>
          <w:p>
            <w:r>
              <w:rPr>
                <w:color w:val="282828"/>
                <w:sz w:val="19"/>
              </w:rPr>
              <w:t>75-87%</w:t>
            </w:r>
          </w:p>
        </w:tc>
      </w:tr>
      <w:tr>
        <w:tc>
          <w:tcPr>
            <w:tcW w:type="dxa" w:w="2592"/>
            <w:shd w:val="clear" w:color="auto" w:fill="F5F7FA"/>
          </w:tcPr>
          <w:p>
            <w:r>
              <w:rPr>
                <w:color w:val="282828"/>
                <w:sz w:val="19"/>
              </w:rPr>
              <w:t>CloudFormation 템플릿 작성</w:t>
            </w:r>
          </w:p>
        </w:tc>
        <w:tc>
          <w:tcPr>
            <w:tcW w:type="dxa" w:w="2592"/>
            <w:shd w:val="clear" w:color="auto" w:fill="F5F7FA"/>
          </w:tcPr>
          <w:p>
            <w:r>
              <w:rPr>
                <w:color w:val="282828"/>
                <w:sz w:val="19"/>
              </w:rPr>
              <w:t>2~4시간</w:t>
            </w:r>
          </w:p>
        </w:tc>
        <w:tc>
          <w:tcPr>
            <w:tcW w:type="dxa" w:w="2592"/>
            <w:shd w:val="clear" w:color="auto" w:fill="F5F7FA"/>
          </w:tcPr>
          <w:p>
            <w:r>
              <w:rPr>
                <w:color w:val="282828"/>
                <w:sz w:val="19"/>
              </w:rPr>
              <w:t>15~30분 (생성+검증)</w:t>
            </w:r>
          </w:p>
        </w:tc>
        <w:tc>
          <w:tcPr>
            <w:tcW w:type="dxa" w:w="1440"/>
            <w:shd w:val="clear" w:color="auto" w:fill="F5F7FA"/>
          </w:tcPr>
          <w:p>
            <w:r>
              <w:rPr>
                <w:color w:val="282828"/>
                <w:sz w:val="19"/>
              </w:rPr>
              <w:t>80-90%</w:t>
            </w:r>
          </w:p>
        </w:tc>
      </w:tr>
      <w:tr>
        <w:tc>
          <w:tcPr>
            <w:tcW w:type="dxa" w:w="2592"/>
            <w:shd w:val="clear" w:color="auto" w:fill="FFFFFF"/>
          </w:tcPr>
          <w:p>
            <w:r>
              <w:rPr>
                <w:color w:val="282828"/>
                <w:sz w:val="19"/>
              </w:rPr>
              <w:t>보안 감사 (S3+IAM+SG)</w:t>
            </w:r>
          </w:p>
        </w:tc>
        <w:tc>
          <w:tcPr>
            <w:tcW w:type="dxa" w:w="2592"/>
            <w:shd w:val="clear" w:color="auto" w:fill="FFFFFF"/>
          </w:tcPr>
          <w:p>
            <w:r>
              <w:rPr>
                <w:color w:val="282828"/>
                <w:sz w:val="19"/>
              </w:rPr>
              <w:t>1~2일 수동 검토</w:t>
            </w:r>
          </w:p>
        </w:tc>
        <w:tc>
          <w:tcPr>
            <w:tcW w:type="dxa" w:w="2592"/>
            <w:shd w:val="clear" w:color="auto" w:fill="FFFFFF"/>
          </w:tcPr>
          <w:p>
            <w:r>
              <w:rPr>
                <w:color w:val="282828"/>
                <w:sz w:val="19"/>
              </w:rPr>
              <w:t>30분 자동화 스캔</w:t>
            </w:r>
          </w:p>
        </w:tc>
        <w:tc>
          <w:tcPr>
            <w:tcW w:type="dxa" w:w="1440"/>
            <w:shd w:val="clear" w:color="auto" w:fill="FFFFFF"/>
          </w:tcPr>
          <w:p>
            <w:r>
              <w:rPr>
                <w:color w:val="282828"/>
                <w:sz w:val="19"/>
              </w:rPr>
              <w:t>90%+</w:t>
            </w:r>
          </w:p>
        </w:tc>
      </w:tr>
      <w:tr>
        <w:tc>
          <w:tcPr>
            <w:tcW w:type="dxa" w:w="2592"/>
            <w:shd w:val="clear" w:color="auto" w:fill="F5F7FA"/>
          </w:tcPr>
          <w:p>
            <w:r>
              <w:rPr>
                <w:color w:val="282828"/>
                <w:sz w:val="19"/>
              </w:rPr>
              <w:t>Lambda 배포 파이프라인</w:t>
            </w:r>
          </w:p>
        </w:tc>
        <w:tc>
          <w:tcPr>
            <w:tcW w:type="dxa" w:w="2592"/>
            <w:shd w:val="clear" w:color="auto" w:fill="F5F7FA"/>
          </w:tcPr>
          <w:p>
            <w:r>
              <w:rPr>
                <w:color w:val="282828"/>
                <w:sz w:val="19"/>
              </w:rPr>
              <w:t>반일 ~ 1일</w:t>
            </w:r>
          </w:p>
        </w:tc>
        <w:tc>
          <w:tcPr>
            <w:tcW w:type="dxa" w:w="2592"/>
            <w:shd w:val="clear" w:color="auto" w:fill="F5F7FA"/>
          </w:tcPr>
          <w:p>
            <w:r>
              <w:rPr>
                <w:color w:val="282828"/>
                <w:sz w:val="19"/>
              </w:rPr>
              <w:t>30분 자동화</w:t>
            </w:r>
          </w:p>
        </w:tc>
        <w:tc>
          <w:tcPr>
            <w:tcW w:type="dxa" w:w="1440"/>
            <w:shd w:val="clear" w:color="auto" w:fill="F5F7FA"/>
          </w:tcPr>
          <w:p>
            <w:r>
              <w:rPr>
                <w:color w:val="282828"/>
                <w:sz w:val="19"/>
              </w:rPr>
              <w:t>80-90%</w:t>
            </w:r>
          </w:p>
        </w:tc>
      </w:tr>
      <w:tr>
        <w:tc>
          <w:tcPr>
            <w:tcW w:type="dxa" w:w="2592"/>
            <w:shd w:val="clear" w:color="auto" w:fill="FFFFFF"/>
          </w:tcPr>
          <w:p>
            <w:r>
              <w:rPr>
                <w:color w:val="282828"/>
                <w:sz w:val="19"/>
              </w:rPr>
              <w:t>CloudWatch 알람 분석</w:t>
            </w:r>
          </w:p>
        </w:tc>
        <w:tc>
          <w:tcPr>
            <w:tcW w:type="dxa" w:w="2592"/>
            <w:shd w:val="clear" w:color="auto" w:fill="FFFFFF"/>
          </w:tcPr>
          <w:p>
            <w:r>
              <w:rPr>
                <w:color w:val="282828"/>
                <w:sz w:val="19"/>
              </w:rPr>
              <w:t>1~3시간 로그 수동 검토</w:t>
            </w:r>
          </w:p>
        </w:tc>
        <w:tc>
          <w:tcPr>
            <w:tcW w:type="dxa" w:w="2592"/>
            <w:shd w:val="clear" w:color="auto" w:fill="FFFFFF"/>
          </w:tcPr>
          <w:p>
            <w:r>
              <w:rPr>
                <w:color w:val="282828"/>
                <w:sz w:val="19"/>
              </w:rPr>
              <w:t>5~10분 AI 분석</w:t>
            </w:r>
          </w:p>
        </w:tc>
        <w:tc>
          <w:tcPr>
            <w:tcW w:type="dxa" w:w="1440"/>
            <w:shd w:val="clear" w:color="auto" w:fill="FFFFFF"/>
          </w:tcPr>
          <w:p>
            <w:r>
              <w:rPr>
                <w:color w:val="282828"/>
                <w:sz w:val="19"/>
              </w:rPr>
              <w:t>80-90%</w:t>
            </w:r>
          </w:p>
        </w:tc>
      </w:tr>
      <w:tr>
        <w:tc>
          <w:tcPr>
            <w:tcW w:type="dxa" w:w="2592"/>
            <w:shd w:val="clear" w:color="auto" w:fill="F5F7FA"/>
          </w:tcPr>
          <w:p>
            <w:r>
              <w:rPr>
                <w:color w:val="282828"/>
                <w:sz w:val="19"/>
              </w:rPr>
              <w:t>CDK 스택 생성</w:t>
            </w:r>
          </w:p>
        </w:tc>
        <w:tc>
          <w:tcPr>
            <w:tcW w:type="dxa" w:w="2592"/>
            <w:shd w:val="clear" w:color="auto" w:fill="F5F7FA"/>
          </w:tcPr>
          <w:p>
            <w:r>
              <w:rPr>
                <w:color w:val="282828"/>
                <w:sz w:val="19"/>
              </w:rPr>
              <w:t>4~8시간</w:t>
            </w:r>
          </w:p>
        </w:tc>
        <w:tc>
          <w:tcPr>
            <w:tcW w:type="dxa" w:w="2592"/>
            <w:shd w:val="clear" w:color="auto" w:fill="F5F7FA"/>
          </w:tcPr>
          <w:p>
            <w:r>
              <w:rPr>
                <w:color w:val="282828"/>
                <w:sz w:val="19"/>
              </w:rPr>
              <w:t>1~2시간 (생성+검토)</w:t>
            </w:r>
          </w:p>
        </w:tc>
        <w:tc>
          <w:tcPr>
            <w:tcW w:type="dxa" w:w="1440"/>
            <w:shd w:val="clear" w:color="auto" w:fill="F5F7FA"/>
          </w:tcPr>
          <w:p>
            <w:r>
              <w:rPr>
                <w:color w:val="282828"/>
                <w:sz w:val="19"/>
              </w:rPr>
              <w:t>70-75%</w:t>
            </w:r>
          </w:p>
        </w:tc>
      </w:tr>
    </w:tbl>
    <w:p/>
    <w:tbl>
      <w:tblPr>
        <w:tblStyle w:val="TableGrid"/>
        <w:tblW w:type="auto" w:w="0"/>
        <w:tblLook w:firstColumn="1" w:firstRow="1" w:lastColumn="0" w:lastRow="0" w:noHBand="0" w:noVBand="1" w:val="04A0"/>
      </w:tblPr>
      <w:tblGrid>
        <w:gridCol w:w="9029"/>
      </w:tblGrid>
      <w:tr>
        <w:tc>
          <w:tcPr>
            <w:tcW w:type="dxa" w:w="9029"/>
            <w:shd w:val="clear" w:color="auto" w:fill="EBF5FF"/>
          </w:tcPr>
          <w:p>
            <w:r>
              <w:rPr>
                <w:b w:val="0"/>
                <w:i w:val="0"/>
                <w:color w:val="1565C0"/>
                <w:sz w:val="20"/>
              </w:rPr>
              <w:t>Gartner 예측 (2026): 기업 애플리케이션의 40%가 특정 업무용 AI 에이전트를 내장하게 됨 (2025년 5% 미만 → 2026년 말 40%). Claude Code 기반 AWS 오케스트레이션 자동화가 이 전환을 가속하는 핵심 기술로 주목받고 있습니다.</w:t>
            </w:r>
          </w:p>
        </w:tc>
      </w:tr>
    </w:tbl>
    <w:p/>
    <w:p/>
    <w:p>
      <w:pPr>
        <w:pBdr>
          <w:bottom w:val="single" w:sz="8" w:space="1" w:color="4A90E2"/>
        </w:pBdr>
      </w:pPr>
      <w:r>
        <w:rPr>
          <w:b/>
          <w:color w:val="1A1F2E"/>
          <w:sz w:val="30"/>
        </w:rPr>
        <w:t>10. 비용 최적화 및 CloudWatch 모니터링</w:t>
      </w:r>
    </w:p>
    <w:p>
      <w:r>
        <w:rPr>
          <w:b/>
          <w:color w:val="4A90E2"/>
          <w:sz w:val="24"/>
        </w:rPr>
        <w:t>CloudWatch MCP 서버 활용 (31개 전용 도구)</w:t>
      </w:r>
    </w:p>
    <w:p>
      <w:pPr>
        <w:pStyle w:val="ListBullet"/>
      </w:pPr>
      <w:r>
        <w:rPr>
          <w:color w:val="323232"/>
          <w:sz w:val="21"/>
        </w:rPr>
        <w:t>메트릭 조회: EC2 CPU/메모리, ECS 태스크 상태, Lambda 에러율 자연어 조회</w:t>
      </w:r>
    </w:p>
    <w:p>
      <w:pPr>
        <w:pStyle w:val="ListBullet"/>
      </w:pPr>
      <w:r>
        <w:rPr>
          <w:color w:val="323232"/>
          <w:sz w:val="21"/>
        </w:rPr>
        <w:t>로그 분석: 지정 시간 범위 CloudWatch Logs 자동 파싱 및 이상 징후 탐지</w:t>
      </w:r>
    </w:p>
    <w:p>
      <w:pPr>
        <w:pStyle w:val="ListBullet"/>
      </w:pPr>
      <w:r>
        <w:rPr>
          <w:color w:val="323232"/>
          <w:sz w:val="21"/>
        </w:rPr>
        <w:t>알람 관리: 임계값 기반 알람 자동 생성, SNS 토픽 연동</w:t>
      </w:r>
    </w:p>
    <w:p>
      <w:pPr>
        <w:pStyle w:val="ListBullet"/>
      </w:pPr>
      <w:r>
        <w:rPr>
          <w:color w:val="323232"/>
          <w:sz w:val="21"/>
        </w:rPr>
        <w:t>대시보드 생성: 서비스 토폴로지 기반 CloudWatch 대시보드 자동 구성</w:t>
      </w:r>
    </w:p>
    <w:p>
      <w:pPr>
        <w:pStyle w:val="ListBullet"/>
      </w:pPr>
      <w:r>
        <w:rPr>
          <w:color w:val="323232"/>
          <w:sz w:val="21"/>
        </w:rPr>
        <w:t>비용 이상 탐지: 예산 초과 예상 시 선제적 알림 및 원인 분석</w:t>
      </w:r>
    </w:p>
    <w:p>
      <w:r>
        <w:rPr>
          <w:b/>
          <w:color w:val="4A90E2"/>
          <w:sz w:val="24"/>
        </w:rPr>
        <w:t>비용 최적화 자동화</w:t>
      </w:r>
    </w:p>
    <w:tbl>
      <w:tblPr>
        <w:tblStyle w:val="TableGrid"/>
        <w:tblW w:type="auto" w:w="0"/>
        <w:tblLook w:firstColumn="1" w:firstRow="1" w:lastColumn="0" w:lastRow="0" w:noHBand="0" w:noVBand="1" w:val="04A0"/>
      </w:tblPr>
      <w:tblGrid>
        <w:gridCol w:w="9029"/>
      </w:tblGrid>
      <w:tr>
        <w:tc>
          <w:tcPr>
            <w:tcW w:type="dxa" w:w="9029"/>
            <w:shd w:val="clear" w:color="auto" w:fill="1A1F2E"/>
          </w:tcPr>
          <w:p>
            <w:r>
              <w:rPr>
                <w:rFonts w:ascii="Courier New" w:hAnsi="Courier New"/>
                <w:color w:val="B4E682"/>
                <w:sz w:val="18"/>
              </w:rPr>
              <w:t># Claude Code 비용 최적화 워크플로우</w:t>
              <w:br/>
              <w:t>&gt; "지난 달 비용 이상 항목을 분석하고 절감 방안 제시해줘"</w:t>
              <w:br/>
              <w:br/>
              <w:t># 자동 수행:</w:t>
              <w:br/>
              <w:t># 1. Cost Explorer API → 서비스별 비용 분석</w:t>
              <w:br/>
              <w:t># 2. EC2 우측 사이징 분석 (Compute Optimizer)</w:t>
              <w:br/>
              <w:t># 3. 미사용 Elastic IP, 중단된 EBS 볼륨 탐지</w:t>
              <w:br/>
              <w:t># 4. Lambda 메모리 최적화 기회 식별</w:t>
              <w:br/>
              <w:t># 5. Savings Plans vs Reserved Instance 비교</w:t>
              <w:br/>
              <w:t># 6. Graviton 전환 예상 절감액 (최대 20%) 계산</w:t>
              <w:br/>
              <w:t># 7. 우선순위별 액션 플랜 생성</w:t>
            </w:r>
          </w:p>
        </w:tc>
      </w:tr>
    </w:tbl>
    <w:p/>
    <w:tbl>
      <w:tblPr>
        <w:tblStyle w:val="TableGrid"/>
        <w:tblW w:type="auto" w:w="0"/>
        <w:tblLook w:firstColumn="1" w:firstRow="1" w:lastColumn="0" w:lastRow="0" w:noHBand="0" w:noVBand="1" w:val="04A0"/>
      </w:tblPr>
      <w:tblGrid>
        <w:gridCol w:w="3010"/>
        <w:gridCol w:w="3010"/>
        <w:gridCol w:w="3010"/>
      </w:tblGrid>
      <w:tr>
        <w:tc>
          <w:tcPr>
            <w:tcW w:type="dxa" w:w="2592"/>
            <w:shd w:val="clear" w:color="auto" w:fill="1A1F2E"/>
          </w:tcPr>
          <w:p>
            <w:r>
              <w:rPr>
                <w:b/>
                <w:color w:val="FFFFFF"/>
                <w:sz w:val="19"/>
              </w:rPr>
              <w:t>최적화 영역</w:t>
            </w:r>
          </w:p>
        </w:tc>
        <w:tc>
          <w:tcPr>
            <w:tcW w:type="dxa" w:w="3888"/>
            <w:shd w:val="clear" w:color="auto" w:fill="1A1F2E"/>
          </w:tcPr>
          <w:p>
            <w:r>
              <w:rPr>
                <w:b/>
                <w:color w:val="FFFFFF"/>
                <w:sz w:val="19"/>
              </w:rPr>
              <w:t>Claude Code 자동화</w:t>
            </w:r>
          </w:p>
        </w:tc>
        <w:tc>
          <w:tcPr>
            <w:tcW w:type="dxa" w:w="1440"/>
            <w:shd w:val="clear" w:color="auto" w:fill="1A1F2E"/>
          </w:tcPr>
          <w:p>
            <w:r>
              <w:rPr>
                <w:b/>
                <w:color w:val="FFFFFF"/>
                <w:sz w:val="19"/>
              </w:rPr>
              <w:t>예상 절감</w:t>
            </w:r>
          </w:p>
        </w:tc>
      </w:tr>
      <w:tr>
        <w:tc>
          <w:tcPr>
            <w:tcW w:type="dxa" w:w="2592"/>
            <w:shd w:val="clear" w:color="auto" w:fill="FFFFFF"/>
          </w:tcPr>
          <w:p>
            <w:r>
              <w:rPr>
                <w:color w:val="282828"/>
                <w:sz w:val="19"/>
              </w:rPr>
              <w:t>EC2 인스턴스 우측 사이징</w:t>
            </w:r>
          </w:p>
        </w:tc>
        <w:tc>
          <w:tcPr>
            <w:tcW w:type="dxa" w:w="3888"/>
            <w:shd w:val="clear" w:color="auto" w:fill="FFFFFF"/>
          </w:tcPr>
          <w:p>
            <w:r>
              <w:rPr>
                <w:color w:val="282828"/>
                <w:sz w:val="19"/>
              </w:rPr>
              <w:t>Compute Optimizer 분석 + 리사이징 권장</w:t>
            </w:r>
          </w:p>
        </w:tc>
        <w:tc>
          <w:tcPr>
            <w:tcW w:type="dxa" w:w="1440"/>
            <w:shd w:val="clear" w:color="auto" w:fill="FFFFFF"/>
          </w:tcPr>
          <w:p>
            <w:r>
              <w:rPr>
                <w:color w:val="282828"/>
                <w:sz w:val="19"/>
              </w:rPr>
              <w:t>15~30%</w:t>
            </w:r>
          </w:p>
        </w:tc>
      </w:tr>
      <w:tr>
        <w:tc>
          <w:tcPr>
            <w:tcW w:type="dxa" w:w="2592"/>
            <w:shd w:val="clear" w:color="auto" w:fill="F5F7FA"/>
          </w:tcPr>
          <w:p>
            <w:r>
              <w:rPr>
                <w:color w:val="282828"/>
                <w:sz w:val="19"/>
              </w:rPr>
              <w:t>Graviton 전환</w:t>
            </w:r>
          </w:p>
        </w:tc>
        <w:tc>
          <w:tcPr>
            <w:tcW w:type="dxa" w:w="3888"/>
            <w:shd w:val="clear" w:color="auto" w:fill="F5F7FA"/>
          </w:tcPr>
          <w:p>
            <w:r>
              <w:rPr>
                <w:color w:val="282828"/>
                <w:sz w:val="19"/>
              </w:rPr>
              <w:t>x86 → ARM 인스턴스 전환 자동 계획</w:t>
            </w:r>
          </w:p>
        </w:tc>
        <w:tc>
          <w:tcPr>
            <w:tcW w:type="dxa" w:w="1440"/>
            <w:shd w:val="clear" w:color="auto" w:fill="F5F7FA"/>
          </w:tcPr>
          <w:p>
            <w:r>
              <w:rPr>
                <w:color w:val="282828"/>
                <w:sz w:val="19"/>
              </w:rPr>
              <w:t>최대 20%</w:t>
            </w:r>
          </w:p>
        </w:tc>
      </w:tr>
      <w:tr>
        <w:tc>
          <w:tcPr>
            <w:tcW w:type="dxa" w:w="2592"/>
            <w:shd w:val="clear" w:color="auto" w:fill="FFFFFF"/>
          </w:tcPr>
          <w:p>
            <w:r>
              <w:rPr>
                <w:color w:val="282828"/>
                <w:sz w:val="19"/>
              </w:rPr>
              <w:t>유휴 리소스 정리</w:t>
            </w:r>
          </w:p>
        </w:tc>
        <w:tc>
          <w:tcPr>
            <w:tcW w:type="dxa" w:w="3888"/>
            <w:shd w:val="clear" w:color="auto" w:fill="FFFFFF"/>
          </w:tcPr>
          <w:p>
            <w:r>
              <w:rPr>
                <w:color w:val="282828"/>
                <w:sz w:val="19"/>
              </w:rPr>
              <w:t>EBS, Elastic IP, 미사용 NLB 자동 탐지</w:t>
            </w:r>
          </w:p>
        </w:tc>
        <w:tc>
          <w:tcPr>
            <w:tcW w:type="dxa" w:w="1440"/>
            <w:shd w:val="clear" w:color="auto" w:fill="FFFFFF"/>
          </w:tcPr>
          <w:p>
            <w:r>
              <w:rPr>
                <w:color w:val="282828"/>
                <w:sz w:val="19"/>
              </w:rPr>
              <w:t>5~15%</w:t>
            </w:r>
          </w:p>
        </w:tc>
      </w:tr>
      <w:tr>
        <w:tc>
          <w:tcPr>
            <w:tcW w:type="dxa" w:w="2592"/>
            <w:shd w:val="clear" w:color="auto" w:fill="F5F7FA"/>
          </w:tcPr>
          <w:p>
            <w:r>
              <w:rPr>
                <w:color w:val="282828"/>
                <w:sz w:val="19"/>
              </w:rPr>
              <w:t>Lambda 메모리 최적화</w:t>
            </w:r>
          </w:p>
        </w:tc>
        <w:tc>
          <w:tcPr>
            <w:tcW w:type="dxa" w:w="3888"/>
            <w:shd w:val="clear" w:color="auto" w:fill="F5F7FA"/>
          </w:tcPr>
          <w:p>
            <w:r>
              <w:rPr>
                <w:color w:val="282828"/>
                <w:sz w:val="19"/>
              </w:rPr>
              <w:t>실제 사용 메모리 기반 최적 크기 추천</w:t>
            </w:r>
          </w:p>
        </w:tc>
        <w:tc>
          <w:tcPr>
            <w:tcW w:type="dxa" w:w="1440"/>
            <w:shd w:val="clear" w:color="auto" w:fill="F5F7FA"/>
          </w:tcPr>
          <w:p>
            <w:r>
              <w:rPr>
                <w:color w:val="282828"/>
                <w:sz w:val="19"/>
              </w:rPr>
              <w:t>10~40%</w:t>
            </w:r>
          </w:p>
        </w:tc>
      </w:tr>
      <w:tr>
        <w:tc>
          <w:tcPr>
            <w:tcW w:type="dxa" w:w="2592"/>
            <w:shd w:val="clear" w:color="auto" w:fill="FFFFFF"/>
          </w:tcPr>
          <w:p>
            <w:r>
              <w:rPr>
                <w:color w:val="282828"/>
                <w:sz w:val="19"/>
              </w:rPr>
              <w:t>S3 스토리지 클래스</w:t>
            </w:r>
          </w:p>
        </w:tc>
        <w:tc>
          <w:tcPr>
            <w:tcW w:type="dxa" w:w="3888"/>
            <w:shd w:val="clear" w:color="auto" w:fill="FFFFFF"/>
          </w:tcPr>
          <w:p>
            <w:r>
              <w:rPr>
                <w:color w:val="282828"/>
                <w:sz w:val="19"/>
              </w:rPr>
              <w:t xml:space="preserve"> 접근 패턴 분석 → Intelligent-Tiering 전환</w:t>
            </w:r>
          </w:p>
        </w:tc>
        <w:tc>
          <w:tcPr>
            <w:tcW w:type="dxa" w:w="1440"/>
            <w:shd w:val="clear" w:color="auto" w:fill="FFFFFF"/>
          </w:tcPr>
          <w:p>
            <w:r>
              <w:rPr>
                <w:color w:val="282828"/>
                <w:sz w:val="19"/>
              </w:rPr>
              <w:t>20~50%</w:t>
            </w:r>
          </w:p>
        </w:tc>
      </w:tr>
    </w:tbl>
    <w:p/>
    <w:p/>
    <w:p>
      <w:pPr>
        <w:pBdr>
          <w:bottom w:val="single" w:sz="8" w:space="1" w:color="4A90E2"/>
        </w:pBdr>
      </w:pPr>
      <w:r>
        <w:rPr>
          <w:b/>
          <w:color w:val="1A1F2E"/>
          <w:sz w:val="30"/>
        </w:rPr>
        <w:t>11. 베스트 프랙티스</w:t>
      </w:r>
    </w:p>
    <w:p>
      <w:r>
        <w:rPr>
          <w:b/>
          <w:color w:val="4A90E2"/>
          <w:sz w:val="24"/>
        </w:rPr>
        <w:t>1) CLAUDE.md 설정 원칙</w:t>
      </w:r>
    </w:p>
    <w:p>
      <w:pPr>
        <w:pStyle w:val="ListBullet"/>
      </w:pPr>
      <w:r>
        <w:rPr>
          <w:color w:val="323232"/>
          <w:sz w:val="21"/>
        </w:rPr>
        <w:t>프로젝트 루트에 CLAUDE.md 파일 생성: AWS 리전, VPC, 서브넷, 보안 그룹 ID를 명시</w:t>
      </w:r>
    </w:p>
    <w:p>
      <w:pPr>
        <w:pStyle w:val="ListBullet"/>
      </w:pPr>
      <w:r>
        <w:rPr>
          <w:color w:val="323232"/>
          <w:sz w:val="21"/>
        </w:rPr>
        <w:t>조직 태깅 전략, IAM 권한 범위, 네이밍 컨벤션을 문서화</w:t>
      </w:r>
    </w:p>
    <w:p>
      <w:pPr>
        <w:pStyle w:val="ListBullet"/>
      </w:pPr>
      <w:r>
        <w:rPr>
          <w:color w:val="323232"/>
          <w:sz w:val="21"/>
        </w:rPr>
        <w:t>환경별(dev/staging/prod) 설정을 분리하여 실수 방지</w:t>
      </w:r>
    </w:p>
    <w:p>
      <w:pPr>
        <w:pStyle w:val="ListBullet"/>
      </w:pPr>
      <w:r>
        <w:rPr>
          <w:color w:val="323232"/>
          <w:sz w:val="21"/>
        </w:rPr>
        <w:t>Git 버전 관리에 포함하여 팀 전체가 동일한 기준 적용</w:t>
      </w:r>
    </w:p>
    <w:p>
      <w:r>
        <w:rPr>
          <w:b/>
          <w:color w:val="4A90E2"/>
          <w:sz w:val="24"/>
        </w:rPr>
        <w:t>2) 보안 모범 사례</w:t>
      </w:r>
    </w:p>
    <w:p>
      <w:pPr>
        <w:pStyle w:val="ListBullet"/>
      </w:pPr>
      <w:r>
        <w:rPr>
          <w:color w:val="323232"/>
          <w:sz w:val="21"/>
        </w:rPr>
        <w:t>AWS 자격증명을 코드나 .mcp.json에 직접 기입 금지 → 환경변수 또는 AWS Profile 사용</w:t>
      </w:r>
    </w:p>
    <w:p>
      <w:pPr>
        <w:pStyle w:val="ListBullet"/>
      </w:pPr>
      <w:r>
        <w:rPr>
          <w:color w:val="323232"/>
          <w:sz w:val="21"/>
        </w:rPr>
        <w:t>MCP_SAFE_MODE=true로 파괴적 작업(삭제, 강제 업데이트) 사전 방지</w:t>
      </w:r>
    </w:p>
    <w:p>
      <w:pPr>
        <w:pStyle w:val="ListBullet"/>
      </w:pPr>
      <w:r>
        <w:rPr>
          <w:color w:val="323232"/>
          <w:sz w:val="21"/>
        </w:rPr>
        <w:t>DDB_READONLY=true로 DynamoDB 읽기 전용 모드 운영 (분석 작업 시)</w:t>
      </w:r>
    </w:p>
    <w:p>
      <w:pPr>
        <w:pStyle w:val="ListBullet"/>
      </w:pPr>
      <w:r>
        <w:rPr>
          <w:color w:val="323232"/>
          <w:sz w:val="21"/>
        </w:rPr>
        <w:t>LAMBDA_PREFIX 변수로 Claude가 접근할 함수 범위를 명시적으로 제한</w:t>
      </w:r>
    </w:p>
    <w:p>
      <w:pPr>
        <w:pStyle w:val="ListBullet"/>
      </w:pPr>
      <w:r>
        <w:rPr>
          <w:color w:val="323232"/>
          <w:sz w:val="21"/>
        </w:rPr>
        <w:t>CloudTrail + CloudWatch로 모든 MCP 에이전트 작업을 감사 추적</w:t>
      </w:r>
    </w:p>
    <w:p>
      <w:pPr>
        <w:pStyle w:val="ListBullet"/>
      </w:pPr>
      <w:r>
        <w:rPr>
          <w:color w:val="323232"/>
          <w:sz w:val="21"/>
        </w:rPr>
        <w:t>IAM 최소 권한 원칙: Claude 전용 IAM Role에 필요한 서비스만 허용</w:t>
      </w:r>
    </w:p>
    <w:p>
      <w:r>
        <w:rPr>
          <w:b/>
          <w:color w:val="4A90E2"/>
          <w:sz w:val="24"/>
        </w:rPr>
        <w:t>3) 성능 최적화 원칙</w:t>
      </w:r>
    </w:p>
    <w:p>
      <w:pPr>
        <w:pStyle w:val="ListBullet"/>
      </w:pPr>
      <w:r>
        <w:rPr>
          <w:color w:val="323232"/>
          <w:sz w:val="21"/>
        </w:rPr>
        <w:t>Tool Search 활용: 불필요한 MCP 서버를 동시에 로딩하지 말고 작업별로 관련 서버만 활성화</w:t>
      </w:r>
    </w:p>
    <w:p>
      <w:pPr>
        <w:pStyle w:val="ListBullet"/>
      </w:pPr>
      <w:r>
        <w:rPr>
          <w:color w:val="323232"/>
          <w:sz w:val="21"/>
        </w:rPr>
        <w:t>대규모 작업은 동적 워크플로우로 전환: 16개 병렬 에이전트로 처리 속도 극대화</w:t>
      </w:r>
    </w:p>
    <w:p>
      <w:pPr>
        <w:pStyle w:val="ListBullet"/>
      </w:pPr>
      <w:r>
        <w:rPr>
          <w:color w:val="323232"/>
          <w:sz w:val="21"/>
        </w:rPr>
        <w:t>CLAUDE.md의 AWS 컨텍스트 사전 로딩: Claude가 계정 구조를 파악하는 시간 절약</w:t>
      </w:r>
    </w:p>
    <w:p>
      <w:pPr>
        <w:pStyle w:val="ListBullet"/>
      </w:pPr>
      <w:r>
        <w:rPr>
          <w:color w:val="323232"/>
          <w:sz w:val="21"/>
        </w:rPr>
        <w:t>반복 작업은 워크플로우로 저장 (/.claude/workflows/): 재사용으로 일관성 확보</w:t>
      </w:r>
    </w:p>
    <w:p>
      <w:pPr>
        <w:pStyle w:val="ListBullet"/>
      </w:pPr>
      <w:r>
        <w:rPr>
          <w:color w:val="323232"/>
          <w:sz w:val="21"/>
        </w:rPr>
        <w:t>읽기 전용 작업(조회·분석)과 쓰기 작업(배포·변경)을 별도 Claude Code 세션으로 분리</w:t>
      </w:r>
    </w:p>
    <w:p>
      <w:r>
        <w:rPr>
          <w:b/>
          <w:color w:val="4A90E2"/>
          <w:sz w:val="24"/>
        </w:rPr>
        <w:t>4) 팀 협업 설정</w:t>
      </w:r>
    </w:p>
    <w:p>
      <w:pPr>
        <w:pStyle w:val="ListBullet"/>
      </w:pPr>
      <w:r>
        <w:rPr>
          <w:color w:val="323232"/>
          <w:sz w:val="21"/>
        </w:rPr>
        <w:t>.mcp.json을 Git 저장소에 포함 (API 키 제외): 팀 전체 동일한 MCP 서버 환경 보장</w:t>
      </w:r>
    </w:p>
    <w:p>
      <w:pPr>
        <w:pStyle w:val="ListBullet"/>
      </w:pPr>
      <w:r>
        <w:rPr>
          <w:color w:val="323232"/>
          <w:sz w:val="21"/>
        </w:rPr>
        <w:t>CLAUDE.md에 온보딩 가이드 포함: 신규 팀원이 즉시 동일한 AI 컨텍스트 활용</w:t>
      </w:r>
    </w:p>
    <w:p>
      <w:pPr>
        <w:pStyle w:val="ListBullet"/>
      </w:pPr>
      <w:r>
        <w:rPr>
          <w:color w:val="323232"/>
          <w:sz w:val="21"/>
        </w:rPr>
        <w:t>Claude Platform on AWS 사용 시: IAM Identity Center(SSO)로 팀 차원 접근 중앙 관리</w:t>
      </w:r>
    </w:p>
    <w:p>
      <w:pPr>
        <w:pStyle w:val="ListBullet"/>
      </w:pPr>
      <w:r>
        <w:rPr>
          <w:color w:val="323232"/>
          <w:sz w:val="21"/>
        </w:rPr>
        <w:t>워크플로우 스크립트를 .claude/workflows/에 저장: 표준 운영 절차의 AI 자동화 버전</w:t>
      </w:r>
    </w:p>
    <w:p/>
    <w:p>
      <w:pPr>
        <w:pBdr>
          <w:bottom w:val="single" w:sz="8" w:space="1" w:color="4A90E2"/>
        </w:pBdr>
      </w:pPr>
      <w:r>
        <w:rPr>
          <w:b/>
          <w:color w:val="1A1F2E"/>
          <w:sz w:val="30"/>
        </w:rPr>
        <w:t>12. 아키텍처 결정 가이드</w:t>
      </w:r>
    </w:p>
    <w:p>
      <w:r>
        <w:rPr>
          <w:b/>
          <w:color w:val="4A90E2"/>
          <w:sz w:val="24"/>
        </w:rPr>
        <w:t>상황별 Claude Code AWS 오케스트레이션 선택 기준</w:t>
      </w:r>
    </w:p>
    <w:tbl>
      <w:tblPr>
        <w:tblStyle w:val="TableGrid"/>
        <w:tblW w:type="auto" w:w="0"/>
        <w:tblLook w:firstColumn="1" w:firstRow="1" w:lastColumn="0" w:lastRow="0" w:noHBand="0" w:noVBand="1" w:val="04A0"/>
      </w:tblPr>
      <w:tblGrid>
        <w:gridCol w:w="3010"/>
        <w:gridCol w:w="3010"/>
        <w:gridCol w:w="3010"/>
      </w:tblGrid>
      <w:tr>
        <w:tc>
          <w:tcPr>
            <w:tcW w:type="dxa" w:w="2880"/>
            <w:shd w:val="clear" w:color="auto" w:fill="1A1F2E"/>
          </w:tcPr>
          <w:p>
            <w:r>
              <w:rPr>
                <w:b/>
                <w:color w:val="FFFFFF"/>
                <w:sz w:val="19"/>
              </w:rPr>
              <w:t>상황</w:t>
            </w:r>
          </w:p>
        </w:tc>
        <w:tc>
          <w:tcPr>
            <w:tcW w:type="dxa" w:w="3600"/>
            <w:shd w:val="clear" w:color="auto" w:fill="1A1F2E"/>
          </w:tcPr>
          <w:p>
            <w:r>
              <w:rPr>
                <w:b/>
                <w:color w:val="FFFFFF"/>
                <w:sz w:val="19"/>
              </w:rPr>
              <w:t>권장 구성</w:t>
            </w:r>
          </w:p>
        </w:tc>
        <w:tc>
          <w:tcPr>
            <w:tcW w:type="dxa" w:w="2880"/>
            <w:shd w:val="clear" w:color="auto" w:fill="1A1F2E"/>
          </w:tcPr>
          <w:p>
            <w:r>
              <w:rPr>
                <w:b/>
                <w:color w:val="FFFFFF"/>
                <w:sz w:val="19"/>
              </w:rPr>
              <w:t>핵심 MCP 서버</w:t>
            </w:r>
          </w:p>
        </w:tc>
      </w:tr>
      <w:tr>
        <w:tc>
          <w:tcPr>
            <w:tcW w:type="dxa" w:w="2880"/>
            <w:shd w:val="clear" w:color="auto" w:fill="FFFFFF"/>
          </w:tcPr>
          <w:p>
            <w:r>
              <w:rPr>
                <w:color w:val="282828"/>
                <w:sz w:val="19"/>
              </w:rPr>
              <w:t>ECS Fargate 서비스 배포·관리</w:t>
            </w:r>
          </w:p>
        </w:tc>
        <w:tc>
          <w:tcPr>
            <w:tcW w:type="dxa" w:w="3600"/>
            <w:shd w:val="clear" w:color="auto" w:fill="FFFFFF"/>
          </w:tcPr>
          <w:p>
            <w:r>
              <w:rPr>
                <w:color w:val="282828"/>
                <w:sz w:val="19"/>
              </w:rPr>
              <w:t>Claude Code + ECS MCP + CloudWatch MCP</w:t>
            </w:r>
          </w:p>
        </w:tc>
        <w:tc>
          <w:tcPr>
            <w:tcW w:type="dxa" w:w="2880"/>
            <w:shd w:val="clear" w:color="auto" w:fill="FFFFFF"/>
          </w:tcPr>
          <w:p>
            <w:r>
              <w:rPr>
                <w:color w:val="282828"/>
                <w:sz w:val="19"/>
              </w:rPr>
              <w:t>amazon-ecs-mcp-server</w:t>
            </w:r>
          </w:p>
        </w:tc>
      </w:tr>
      <w:tr>
        <w:tc>
          <w:tcPr>
            <w:tcW w:type="dxa" w:w="2880"/>
            <w:shd w:val="clear" w:color="auto" w:fill="F5F7FA"/>
          </w:tcPr>
          <w:p>
            <w:r>
              <w:rPr>
                <w:color w:val="282828"/>
                <w:sz w:val="19"/>
              </w:rPr>
              <w:t>EKS 클러스터 운영</w:t>
            </w:r>
          </w:p>
        </w:tc>
        <w:tc>
          <w:tcPr>
            <w:tcW w:type="dxa" w:w="3600"/>
            <w:shd w:val="clear" w:color="auto" w:fill="F5F7FA"/>
          </w:tcPr>
          <w:p>
            <w:r>
              <w:rPr>
                <w:color w:val="282828"/>
                <w:sz w:val="19"/>
              </w:rPr>
              <w:t>Claude Code + EKS MCP + IAM MCP</w:t>
            </w:r>
          </w:p>
        </w:tc>
        <w:tc>
          <w:tcPr>
            <w:tcW w:type="dxa" w:w="2880"/>
            <w:shd w:val="clear" w:color="auto" w:fill="F5F7FA"/>
          </w:tcPr>
          <w:p>
            <w:r>
              <w:rPr>
                <w:color w:val="282828"/>
                <w:sz w:val="19"/>
              </w:rPr>
              <w:t>amazon-eks-mcp-server</w:t>
            </w:r>
          </w:p>
        </w:tc>
      </w:tr>
      <w:tr>
        <w:tc>
          <w:tcPr>
            <w:tcW w:type="dxa" w:w="2880"/>
            <w:shd w:val="clear" w:color="auto" w:fill="FFFFFF"/>
          </w:tcPr>
          <w:p>
            <w:r>
              <w:rPr>
                <w:color w:val="282828"/>
                <w:sz w:val="19"/>
              </w:rPr>
              <w:t>Lambda 개발·배포·모니터링</w:t>
            </w:r>
          </w:p>
        </w:tc>
        <w:tc>
          <w:tcPr>
            <w:tcW w:type="dxa" w:w="3600"/>
            <w:shd w:val="clear" w:color="auto" w:fill="FFFFFF"/>
          </w:tcPr>
          <w:p>
            <w:r>
              <w:rPr>
                <w:color w:val="282828"/>
                <w:sz w:val="19"/>
              </w:rPr>
              <w:t>Claude Code + Serverless MCP + Lambda Tool MCP</w:t>
            </w:r>
          </w:p>
        </w:tc>
        <w:tc>
          <w:tcPr>
            <w:tcW w:type="dxa" w:w="2880"/>
            <w:shd w:val="clear" w:color="auto" w:fill="FFFFFF"/>
          </w:tcPr>
          <w:p>
            <w:r>
              <w:rPr>
                <w:color w:val="282828"/>
                <w:sz w:val="19"/>
              </w:rPr>
              <w:t>aws-serverless-mcp-server</w:t>
            </w:r>
          </w:p>
        </w:tc>
      </w:tr>
      <w:tr>
        <w:tc>
          <w:tcPr>
            <w:tcW w:type="dxa" w:w="2880"/>
            <w:shd w:val="clear" w:color="auto" w:fill="F5F7FA"/>
          </w:tcPr>
          <w:p>
            <w:r>
              <w:rPr>
                <w:color w:val="282828"/>
                <w:sz w:val="19"/>
              </w:rPr>
              <w:t>Step Functions 워크플로우 설계</w:t>
            </w:r>
          </w:p>
        </w:tc>
        <w:tc>
          <w:tcPr>
            <w:tcW w:type="dxa" w:w="3600"/>
            <w:shd w:val="clear" w:color="auto" w:fill="F5F7FA"/>
          </w:tcPr>
          <w:p>
            <w:r>
              <w:rPr>
                <w:color w:val="282828"/>
                <w:sz w:val="19"/>
              </w:rPr>
              <w:t>Claude Code + Core MCP + IaC MCP</w:t>
            </w:r>
          </w:p>
        </w:tc>
        <w:tc>
          <w:tcPr>
            <w:tcW w:type="dxa" w:w="2880"/>
            <w:shd w:val="clear" w:color="auto" w:fill="F5F7FA"/>
          </w:tcPr>
          <w:p>
            <w:r>
              <w:rPr>
                <w:color w:val="282828"/>
                <w:sz w:val="19"/>
              </w:rPr>
              <w:t>awslabs.core-mcp-server</w:t>
            </w:r>
          </w:p>
        </w:tc>
      </w:tr>
      <w:tr>
        <w:tc>
          <w:tcPr>
            <w:tcW w:type="dxa" w:w="2880"/>
            <w:shd w:val="clear" w:color="auto" w:fill="FFFFFF"/>
          </w:tcPr>
          <w:p>
            <w:r>
              <w:rPr>
                <w:color w:val="282828"/>
                <w:sz w:val="19"/>
              </w:rPr>
              <w:t>CloudFormation/CDK IaC 자동화</w:t>
            </w:r>
          </w:p>
        </w:tc>
        <w:tc>
          <w:tcPr>
            <w:tcW w:type="dxa" w:w="3600"/>
            <w:shd w:val="clear" w:color="auto" w:fill="FFFFFF"/>
          </w:tcPr>
          <w:p>
            <w:r>
              <w:rPr>
                <w:color w:val="282828"/>
                <w:sz w:val="19"/>
              </w:rPr>
              <w:t>Claude Code + IaC MCP</w:t>
            </w:r>
          </w:p>
        </w:tc>
        <w:tc>
          <w:tcPr>
            <w:tcW w:type="dxa" w:w="2880"/>
            <w:shd w:val="clear" w:color="auto" w:fill="FFFFFF"/>
          </w:tcPr>
          <w:p>
            <w:r>
              <w:rPr>
                <w:color w:val="282828"/>
                <w:sz w:val="19"/>
              </w:rPr>
              <w:t>aws-iac-mcp-server</w:t>
            </w:r>
          </w:p>
        </w:tc>
      </w:tr>
      <w:tr>
        <w:tc>
          <w:tcPr>
            <w:tcW w:type="dxa" w:w="2880"/>
            <w:shd w:val="clear" w:color="auto" w:fill="F5F7FA"/>
          </w:tcPr>
          <w:p>
            <w:r>
              <w:rPr>
                <w:color w:val="282828"/>
                <w:sz w:val="19"/>
              </w:rPr>
              <w:t>전체 인프라 보안 감사</w:t>
            </w:r>
          </w:p>
        </w:tc>
        <w:tc>
          <w:tcPr>
            <w:tcW w:type="dxa" w:w="3600"/>
            <w:shd w:val="clear" w:color="auto" w:fill="F5F7FA"/>
          </w:tcPr>
          <w:p>
            <w:r>
              <w:rPr>
                <w:color w:val="282828"/>
                <w:sz w:val="19"/>
              </w:rPr>
              <w:t>동적 워크플로우 + Core + CloudWatch + IAM MCP</w:t>
            </w:r>
          </w:p>
        </w:tc>
        <w:tc>
          <w:tcPr>
            <w:tcW w:type="dxa" w:w="2880"/>
            <w:shd w:val="clear" w:color="auto" w:fill="F5F7FA"/>
          </w:tcPr>
          <w:p>
            <w:r>
              <w:rPr>
                <w:color w:val="282828"/>
                <w:sz w:val="19"/>
              </w:rPr>
              <w:t>복수 MCP 병렬</w:t>
            </w:r>
          </w:p>
        </w:tc>
      </w:tr>
      <w:tr>
        <w:tc>
          <w:tcPr>
            <w:tcW w:type="dxa" w:w="2880"/>
            <w:shd w:val="clear" w:color="auto" w:fill="FFFFFF"/>
          </w:tcPr>
          <w:p>
            <w:r>
              <w:rPr>
                <w:color w:val="282828"/>
                <w:sz w:val="19"/>
              </w:rPr>
              <w:t>비용 최적화 분석</w:t>
            </w:r>
          </w:p>
        </w:tc>
        <w:tc>
          <w:tcPr>
            <w:tcW w:type="dxa" w:w="3600"/>
            <w:shd w:val="clear" w:color="auto" w:fill="FFFFFF"/>
          </w:tcPr>
          <w:p>
            <w:r>
              <w:rPr>
                <w:color w:val="282828"/>
                <w:sz w:val="19"/>
              </w:rPr>
              <w:t>Claude Code + Core MCP (Cost Explorer)</w:t>
            </w:r>
          </w:p>
        </w:tc>
        <w:tc>
          <w:tcPr>
            <w:tcW w:type="dxa" w:w="2880"/>
            <w:shd w:val="clear" w:color="auto" w:fill="FFFFFF"/>
          </w:tcPr>
          <w:p>
            <w:r>
              <w:rPr>
                <w:color w:val="282828"/>
                <w:sz w:val="19"/>
              </w:rPr>
              <w:t>awslabs.core-mcp-server</w:t>
            </w:r>
          </w:p>
        </w:tc>
      </w:tr>
      <w:tr>
        <w:tc>
          <w:tcPr>
            <w:tcW w:type="dxa" w:w="2880"/>
            <w:shd w:val="clear" w:color="auto" w:fill="F5F7FA"/>
          </w:tcPr>
          <w:p>
            <w:r>
              <w:rPr>
                <w:color w:val="282828"/>
                <w:sz w:val="19"/>
              </w:rPr>
              <w:t>멀티 서비스 배포 파이프라인</w:t>
            </w:r>
          </w:p>
        </w:tc>
        <w:tc>
          <w:tcPr>
            <w:tcW w:type="dxa" w:w="3600"/>
            <w:shd w:val="clear" w:color="auto" w:fill="F5F7FA"/>
          </w:tcPr>
          <w:p>
            <w:r>
              <w:rPr>
                <w:color w:val="282828"/>
                <w:sz w:val="19"/>
              </w:rPr>
              <w:t>Ultracode 모드 + 전체 MCP 스택</w:t>
            </w:r>
          </w:p>
        </w:tc>
        <w:tc>
          <w:tcPr>
            <w:tcW w:type="dxa" w:w="2880"/>
            <w:shd w:val="clear" w:color="auto" w:fill="F5F7FA"/>
          </w:tcPr>
          <w:p>
            <w:r>
              <w:rPr>
                <w:color w:val="282828"/>
                <w:sz w:val="19"/>
              </w:rPr>
              <w:t>전체 MCP 서버</w:t>
            </w:r>
          </w:p>
        </w:tc>
      </w:tr>
    </w:tbl>
    <w:p/>
    <w:p>
      <w:r>
        <w:rPr>
          <w:b/>
          <w:color w:val="4A90E2"/>
          <w:sz w:val="24"/>
        </w:rPr>
        <w:t>Claude Platform on AWS vs Self-hosted 비교</w:t>
      </w:r>
    </w:p>
    <w:tbl>
      <w:tblPr>
        <w:tblStyle w:val="TableGrid"/>
        <w:tblW w:type="auto" w:w="0"/>
        <w:tblLook w:firstColumn="1" w:firstRow="1" w:lastColumn="0" w:lastRow="0" w:noHBand="0" w:noVBand="1" w:val="04A0"/>
      </w:tblPr>
      <w:tblGrid>
        <w:gridCol w:w="3010"/>
        <w:gridCol w:w="3010"/>
        <w:gridCol w:w="3010"/>
      </w:tblGrid>
      <w:tr>
        <w:tc>
          <w:tcPr>
            <w:tcW w:type="dxa" w:w="2160"/>
            <w:shd w:val="clear" w:color="auto" w:fill="1A1F2E"/>
          </w:tcPr>
          <w:p>
            <w:r>
              <w:rPr>
                <w:b/>
                <w:color w:val="FFFFFF"/>
                <w:sz w:val="19"/>
              </w:rPr>
              <w:t>항목</w:t>
            </w:r>
          </w:p>
        </w:tc>
        <w:tc>
          <w:tcPr>
            <w:tcW w:type="dxa" w:w="3600"/>
            <w:shd w:val="clear" w:color="auto" w:fill="1A1F2E"/>
          </w:tcPr>
          <w:p>
            <w:r>
              <w:rPr>
                <w:b/>
                <w:color w:val="FFFFFF"/>
                <w:sz w:val="19"/>
              </w:rPr>
              <w:t>Claude Platform on AWS</w:t>
            </w:r>
          </w:p>
        </w:tc>
        <w:tc>
          <w:tcPr>
            <w:tcW w:type="dxa" w:w="3168"/>
            <w:shd w:val="clear" w:color="auto" w:fill="1A1F2E"/>
          </w:tcPr>
          <w:p>
            <w:r>
              <w:rPr>
                <w:b/>
                <w:color w:val="FFFFFF"/>
                <w:sz w:val="19"/>
              </w:rPr>
              <w:t>Self-hosted (Bedrock)</w:t>
            </w:r>
          </w:p>
        </w:tc>
      </w:tr>
      <w:tr>
        <w:tc>
          <w:tcPr>
            <w:tcW w:type="dxa" w:w="2160"/>
            <w:shd w:val="clear" w:color="auto" w:fill="FFFFFF"/>
          </w:tcPr>
          <w:p>
            <w:r>
              <w:rPr>
                <w:color w:val="282828"/>
                <w:sz w:val="19"/>
              </w:rPr>
              <w:t>인증</w:t>
            </w:r>
          </w:p>
        </w:tc>
        <w:tc>
          <w:tcPr>
            <w:tcW w:type="dxa" w:w="3600"/>
            <w:shd w:val="clear" w:color="auto" w:fill="FFFFFF"/>
          </w:tcPr>
          <w:p>
            <w:r>
              <w:rPr>
                <w:color w:val="282828"/>
                <w:sz w:val="19"/>
              </w:rPr>
              <w:t>AWS IAM 네이티브</w:t>
            </w:r>
          </w:p>
        </w:tc>
        <w:tc>
          <w:tcPr>
            <w:tcW w:type="dxa" w:w="3168"/>
            <w:shd w:val="clear" w:color="auto" w:fill="FFFFFF"/>
          </w:tcPr>
          <w:p>
            <w:r>
              <w:rPr>
                <w:color w:val="282828"/>
                <w:sz w:val="19"/>
              </w:rPr>
              <w:t>Bedrock API Key</w:t>
            </w:r>
          </w:p>
        </w:tc>
      </w:tr>
      <w:tr>
        <w:tc>
          <w:tcPr>
            <w:tcW w:type="dxa" w:w="2160"/>
            <w:shd w:val="clear" w:color="auto" w:fill="F5F7FA"/>
          </w:tcPr>
          <w:p>
            <w:r>
              <w:rPr>
                <w:color w:val="282828"/>
                <w:sz w:val="19"/>
              </w:rPr>
              <w:t>감사 로깅</w:t>
            </w:r>
          </w:p>
        </w:tc>
        <w:tc>
          <w:tcPr>
            <w:tcW w:type="dxa" w:w="3600"/>
            <w:shd w:val="clear" w:color="auto" w:fill="F5F7FA"/>
          </w:tcPr>
          <w:p>
            <w:r>
              <w:rPr>
                <w:color w:val="282828"/>
                <w:sz w:val="19"/>
              </w:rPr>
              <w:t>CloudTrail 자동 통합</w:t>
            </w:r>
          </w:p>
        </w:tc>
        <w:tc>
          <w:tcPr>
            <w:tcW w:type="dxa" w:w="3168"/>
            <w:shd w:val="clear" w:color="auto" w:fill="F5F7FA"/>
          </w:tcPr>
          <w:p>
            <w:r>
              <w:rPr>
                <w:color w:val="282828"/>
                <w:sz w:val="19"/>
              </w:rPr>
              <w:t>직접 구현 필요</w:t>
            </w:r>
          </w:p>
        </w:tc>
      </w:tr>
      <w:tr>
        <w:tc>
          <w:tcPr>
            <w:tcW w:type="dxa" w:w="2160"/>
            <w:shd w:val="clear" w:color="auto" w:fill="FFFFFF"/>
          </w:tcPr>
          <w:p>
            <w:r>
              <w:rPr>
                <w:color w:val="282828"/>
                <w:sz w:val="19"/>
              </w:rPr>
              <w:t>청구</w:t>
            </w:r>
          </w:p>
        </w:tc>
        <w:tc>
          <w:tcPr>
            <w:tcW w:type="dxa" w:w="3600"/>
            <w:shd w:val="clear" w:color="auto" w:fill="FFFFFF"/>
          </w:tcPr>
          <w:p>
            <w:r>
              <w:rPr>
                <w:color w:val="282828"/>
                <w:sz w:val="19"/>
              </w:rPr>
              <w:t>AWS 청구서 통합, 약정 상계</w:t>
            </w:r>
          </w:p>
        </w:tc>
        <w:tc>
          <w:tcPr>
            <w:tcW w:type="dxa" w:w="3168"/>
            <w:shd w:val="clear" w:color="auto" w:fill="FFFFFF"/>
          </w:tcPr>
          <w:p>
            <w:r>
              <w:rPr>
                <w:color w:val="282828"/>
                <w:sz w:val="19"/>
              </w:rPr>
              <w:t>별도 Anthropic 청구</w:t>
            </w:r>
          </w:p>
        </w:tc>
      </w:tr>
      <w:tr>
        <w:tc>
          <w:tcPr>
            <w:tcW w:type="dxa" w:w="2160"/>
            <w:shd w:val="clear" w:color="auto" w:fill="F5F7FA"/>
          </w:tcPr>
          <w:p>
            <w:r>
              <w:rPr>
                <w:color w:val="282828"/>
                <w:sz w:val="19"/>
              </w:rPr>
              <w:t>기능</w:t>
            </w:r>
          </w:p>
        </w:tc>
        <w:tc>
          <w:tcPr>
            <w:tcW w:type="dxa" w:w="3600"/>
            <w:shd w:val="clear" w:color="auto" w:fill="F5F7FA"/>
          </w:tcPr>
          <w:p>
            <w:r>
              <w:rPr>
                <w:color w:val="282828"/>
                <w:sz w:val="19"/>
              </w:rPr>
              <w:t>최신 기능 즉시 접근</w:t>
            </w:r>
          </w:p>
        </w:tc>
        <w:tc>
          <w:tcPr>
            <w:tcW w:type="dxa" w:w="3168"/>
            <w:shd w:val="clear" w:color="auto" w:fill="F5F7FA"/>
          </w:tcPr>
          <w:p>
            <w:r>
              <w:rPr>
                <w:color w:val="282828"/>
                <w:sz w:val="19"/>
              </w:rPr>
              <w:t>지원 모델 제한</w:t>
            </w:r>
          </w:p>
        </w:tc>
      </w:tr>
      <w:tr>
        <w:tc>
          <w:tcPr>
            <w:tcW w:type="dxa" w:w="2160"/>
            <w:shd w:val="clear" w:color="auto" w:fill="FFFFFF"/>
          </w:tcPr>
          <w:p>
            <w:r>
              <w:rPr>
                <w:color w:val="282828"/>
                <w:sz w:val="19"/>
              </w:rPr>
              <w:t>네트워크</w:t>
            </w:r>
          </w:p>
        </w:tc>
        <w:tc>
          <w:tcPr>
            <w:tcW w:type="dxa" w:w="3600"/>
            <w:shd w:val="clear" w:color="auto" w:fill="FFFFFF"/>
          </w:tcPr>
          <w:p>
            <w:r>
              <w:rPr>
                <w:color w:val="282828"/>
                <w:sz w:val="19"/>
              </w:rPr>
              <w:t>VPC 내 프라이빗 엔드포인트</w:t>
            </w:r>
          </w:p>
        </w:tc>
        <w:tc>
          <w:tcPr>
            <w:tcW w:type="dxa" w:w="3168"/>
            <w:shd w:val="clear" w:color="auto" w:fill="FFFFFF"/>
          </w:tcPr>
          <w:p>
            <w:r>
              <w:rPr>
                <w:color w:val="282828"/>
                <w:sz w:val="19"/>
              </w:rPr>
              <w:t>퍼블릭 인터넷</w:t>
            </w:r>
          </w:p>
        </w:tc>
      </w:tr>
      <w:tr>
        <w:tc>
          <w:tcPr>
            <w:tcW w:type="dxa" w:w="2160"/>
            <w:shd w:val="clear" w:color="auto" w:fill="F5F7FA"/>
          </w:tcPr>
          <w:p>
            <w:r>
              <w:rPr>
                <w:color w:val="282828"/>
                <w:sz w:val="19"/>
              </w:rPr>
              <w:t>적합 대상</w:t>
            </w:r>
          </w:p>
        </w:tc>
        <w:tc>
          <w:tcPr>
            <w:tcW w:type="dxa" w:w="3600"/>
            <w:shd w:val="clear" w:color="auto" w:fill="F5F7FA"/>
          </w:tcPr>
          <w:p>
            <w:r>
              <w:rPr>
                <w:color w:val="282828"/>
                <w:sz w:val="19"/>
              </w:rPr>
              <w:t>기업·프로덕션 환경</w:t>
            </w:r>
          </w:p>
        </w:tc>
        <w:tc>
          <w:tcPr>
            <w:tcW w:type="dxa" w:w="3168"/>
            <w:shd w:val="clear" w:color="auto" w:fill="F5F7FA"/>
          </w:tcPr>
          <w:p>
            <w:r>
              <w:rPr>
                <w:color w:val="282828"/>
                <w:sz w:val="19"/>
              </w:rPr>
              <w:t>개발·프로토타입</w:t>
            </w:r>
          </w:p>
        </w:tc>
      </w:tr>
    </w:tbl>
    <w:p/>
    <w:p/>
    <w:p>
      <w:pPr>
        <w:jc w:val="center"/>
      </w:pPr>
      <w:r>
        <w:rPr>
          <w:b w:val="0"/>
          <w:i/>
          <w:color w:val="828282"/>
          <w:sz w:val="18"/>
        </w:rPr>
        <w:t>본 문서는 2026년 6월 기준으로 작성되었습니다. AWS MCP Server GA(2026.5) 및 Claude Code v2.1.154+ 기준.</w:t>
        <w:br/>
      </w:r>
      <w:r>
        <w:rPr>
          <w:b w:val="0"/>
          <w:i/>
          <w:color w:val="828282"/>
          <w:sz w:val="18"/>
        </w:rPr>
        <w:t>출처: AWS Labs MCP GitHub, AWS Blog, Claude Code 공식 문서, Anthropic 발표 자료</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