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Python development is only necessary if you are working on Python. Otherwise, you can avoid Python by 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only building the module that you're interested 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working on Python and want to use IntelliJ, follow the steps below: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First ensure you've followed the most up-to-date instructions for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Developing with the Python SDK</w:t>
        </w:r>
      </w:hyperlink>
      <w:r w:rsidDel="00000000" w:rsidR="00000000" w:rsidRPr="00000000">
        <w:rPr>
          <w:rtl w:val="0"/>
        </w:rPr>
        <w:t xml:space="preserve">, and verify that you can build Python from the commandline: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./gradlew :sdks:python:buildPython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Launch IntelliJ from a terminal. This ensures that the necessary virtualenv environment is configured: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/opt/intellij-ue-stable/bin/idea.sh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IntelliJ, open the </w:t>
      </w: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rtl w:val="0"/>
        </w:rPr>
        <w:t xml:space="preserve"> window, and select </w:t>
      </w:r>
      <w:r w:rsidDel="00000000" w:rsidR="00000000" w:rsidRPr="00000000">
        <w:rPr>
          <w:b w:val="1"/>
          <w:rtl w:val="0"/>
        </w:rPr>
        <w:t xml:space="preserve">beam | sdks | python | Tasks | other | buildPython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build should succeed without any errors.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Remove generated files from indexing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project view, right click ~/sdks/python/target/.tox → Mark Directory As → Excluded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nfluence/display/BEAM/Build+and+test+a+single+module" TargetMode="External"/><Relationship Id="rId7" Type="http://schemas.openxmlformats.org/officeDocument/2006/relationships/hyperlink" Target="http://docs.google.com/confluence/display/BEAM/Python+Tip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