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5AFD9" w14:textId="77777777" w:rsidR="007A0FD8" w:rsidRPr="007A0FD8" w:rsidRDefault="007A0FD8" w:rsidP="007A0FD8">
      <w:pPr>
        <w:rPr>
          <w:b/>
          <w:bCs/>
        </w:rPr>
      </w:pPr>
      <w:r w:rsidRPr="007A0FD8">
        <w:rPr>
          <w:rFonts w:ascii="Segoe UI Emoji" w:hAnsi="Segoe UI Emoji" w:cs="Segoe UI Emoji"/>
          <w:b/>
          <w:bCs/>
        </w:rPr>
        <w:t>🚀</w:t>
      </w:r>
      <w:r w:rsidRPr="007A0FD8">
        <w:rPr>
          <w:b/>
          <w:bCs/>
        </w:rPr>
        <w:t xml:space="preserve"> 4-Milestone Implementation Plan</w:t>
      </w:r>
    </w:p>
    <w:p w14:paraId="7C1813AF" w14:textId="77777777" w:rsidR="007A0FD8" w:rsidRPr="007A0FD8" w:rsidRDefault="00000000" w:rsidP="007A0FD8">
      <w:r>
        <w:pict w14:anchorId="39DDA962">
          <v:rect id="_x0000_i1025" style="width:0;height:1.5pt" o:hralign="center" o:hrstd="t" o:hr="t" fillcolor="#a0a0a0" stroked="f"/>
        </w:pict>
      </w:r>
    </w:p>
    <w:p w14:paraId="42B82A84" w14:textId="77777777" w:rsidR="007A0FD8" w:rsidRPr="007A0FD8" w:rsidRDefault="007A0FD8" w:rsidP="007A0FD8">
      <w:pPr>
        <w:rPr>
          <w:b/>
          <w:bCs/>
        </w:rPr>
      </w:pPr>
      <w:r w:rsidRPr="007A0FD8">
        <w:rPr>
          <w:b/>
          <w:bCs/>
        </w:rPr>
        <w:t>Milestone 1: Core Multi-Agent Workflow (MVP)</w:t>
      </w:r>
    </w:p>
    <w:p w14:paraId="2E43F33B" w14:textId="1A2F06FD" w:rsidR="007A0FD8" w:rsidRPr="007A0FD8" w:rsidRDefault="007A0FD8" w:rsidP="007A0FD8">
      <w:r w:rsidRPr="007A0FD8">
        <w:rPr>
          <w:b/>
          <w:bCs/>
        </w:rPr>
        <w:t>Goal:</w:t>
      </w:r>
      <w:r w:rsidRPr="007A0FD8">
        <w:t xml:space="preserve"> Establish the foundational </w:t>
      </w:r>
      <w:r w:rsidR="006E225E" w:rsidRPr="006E225E">
        <w:rPr>
          <w:b/>
          <w:bCs/>
        </w:rPr>
        <w:t>LangGraph</w:t>
      </w:r>
      <w:r w:rsidR="006E225E">
        <w:t xml:space="preserve"> </w:t>
      </w:r>
      <w:r w:rsidRPr="007A0FD8">
        <w:t>multi-agent system with sequential task execution.</w:t>
      </w:r>
    </w:p>
    <w:p w14:paraId="7FD6D9C6" w14:textId="77777777" w:rsidR="007A0FD8" w:rsidRPr="007A0FD8" w:rsidRDefault="007A0FD8" w:rsidP="007A0FD8">
      <w:r w:rsidRPr="007A0FD8">
        <w:rPr>
          <w:b/>
          <w:bCs/>
        </w:rPr>
        <w:t>Deliverables:</w:t>
      </w:r>
    </w:p>
    <w:p w14:paraId="706D7BBC" w14:textId="689CBDF3" w:rsidR="007A0FD8" w:rsidRPr="007A0FD8" w:rsidRDefault="007A0FD8" w:rsidP="007A0FD8">
      <w:pPr>
        <w:numPr>
          <w:ilvl w:val="0"/>
          <w:numId w:val="1"/>
        </w:numPr>
      </w:pPr>
      <w:r w:rsidRPr="007A0FD8">
        <w:t xml:space="preserve">Set up </w:t>
      </w:r>
      <w:r w:rsidR="006E225E" w:rsidRPr="006E225E">
        <w:rPr>
          <w:b/>
          <w:bCs/>
        </w:rPr>
        <w:t>LangGraph</w:t>
      </w:r>
      <w:r w:rsidR="006E225E">
        <w:t xml:space="preserve"> </w:t>
      </w:r>
      <w:r w:rsidRPr="007A0FD8">
        <w:rPr>
          <w:b/>
          <w:bCs/>
        </w:rPr>
        <w:t>orchestration</w:t>
      </w:r>
      <w:r w:rsidRPr="007A0FD8">
        <w:t xml:space="preserve"> with sequential agent-task workflow.</w:t>
      </w:r>
    </w:p>
    <w:p w14:paraId="3330D069" w14:textId="77777777" w:rsidR="007A0FD8" w:rsidRPr="007A0FD8" w:rsidRDefault="007A0FD8" w:rsidP="007A0FD8">
      <w:pPr>
        <w:numPr>
          <w:ilvl w:val="0"/>
          <w:numId w:val="1"/>
        </w:numPr>
      </w:pPr>
      <w:r w:rsidRPr="007A0FD8">
        <w:t>Implement core agents:</w:t>
      </w:r>
    </w:p>
    <w:p w14:paraId="72B82262" w14:textId="77777777" w:rsidR="007A0FD8" w:rsidRPr="007A0FD8" w:rsidRDefault="007A0FD8" w:rsidP="007A0FD8">
      <w:pPr>
        <w:numPr>
          <w:ilvl w:val="1"/>
          <w:numId w:val="1"/>
        </w:numPr>
      </w:pPr>
      <w:r w:rsidRPr="007A0FD8">
        <w:t>News &amp; Info Researcher (DuckDuckGo search).</w:t>
      </w:r>
    </w:p>
    <w:p w14:paraId="1D0C0C6E" w14:textId="77777777" w:rsidR="007A0FD8" w:rsidRPr="007A0FD8" w:rsidRDefault="007A0FD8" w:rsidP="007A0FD8">
      <w:pPr>
        <w:numPr>
          <w:ilvl w:val="1"/>
          <w:numId w:val="1"/>
        </w:numPr>
      </w:pPr>
      <w:r w:rsidRPr="007A0FD8">
        <w:t>Data Researcher (Yahoo Finance API).</w:t>
      </w:r>
    </w:p>
    <w:p w14:paraId="72459121" w14:textId="77777777" w:rsidR="007A0FD8" w:rsidRPr="007A0FD8" w:rsidRDefault="007A0FD8" w:rsidP="007A0FD8">
      <w:pPr>
        <w:numPr>
          <w:ilvl w:val="1"/>
          <w:numId w:val="1"/>
        </w:numPr>
      </w:pPr>
      <w:r w:rsidRPr="007A0FD8">
        <w:t>Analyst (LLM-based synthesis).</w:t>
      </w:r>
    </w:p>
    <w:p w14:paraId="71DD8F87" w14:textId="77777777" w:rsidR="007A0FD8" w:rsidRPr="007A0FD8" w:rsidRDefault="007A0FD8" w:rsidP="007A0FD8">
      <w:pPr>
        <w:numPr>
          <w:ilvl w:val="1"/>
          <w:numId w:val="1"/>
        </w:numPr>
      </w:pPr>
      <w:r w:rsidRPr="007A0FD8">
        <w:t>Financial Expert (Buy/Hold/Sell recommendations).</w:t>
      </w:r>
    </w:p>
    <w:p w14:paraId="5BD827A6" w14:textId="77777777" w:rsidR="007A0FD8" w:rsidRPr="007A0FD8" w:rsidRDefault="007A0FD8" w:rsidP="007A0FD8">
      <w:pPr>
        <w:numPr>
          <w:ilvl w:val="0"/>
          <w:numId w:val="1"/>
        </w:numPr>
      </w:pPr>
      <w:r w:rsidRPr="007A0FD8">
        <w:t>Integrate custom tools: stock price, company info, income statements.</w:t>
      </w:r>
    </w:p>
    <w:p w14:paraId="0E760404" w14:textId="77777777" w:rsidR="007A0FD8" w:rsidRPr="007A0FD8" w:rsidRDefault="007A0FD8" w:rsidP="007A0FD8">
      <w:pPr>
        <w:numPr>
          <w:ilvl w:val="0"/>
          <w:numId w:val="1"/>
        </w:numPr>
      </w:pPr>
      <w:r w:rsidRPr="007A0FD8">
        <w:t>Produce outputs: Analysis.md + Recommendation.md.</w:t>
      </w:r>
    </w:p>
    <w:p w14:paraId="6084D8D4" w14:textId="77777777" w:rsidR="007A0FD8" w:rsidRPr="007A0FD8" w:rsidRDefault="007A0FD8" w:rsidP="007A0FD8">
      <w:pPr>
        <w:numPr>
          <w:ilvl w:val="0"/>
          <w:numId w:val="1"/>
        </w:numPr>
      </w:pPr>
      <w:r w:rsidRPr="007A0FD8">
        <w:t>Basic CLI input for single stock queries.</w:t>
      </w:r>
    </w:p>
    <w:p w14:paraId="637F32E0" w14:textId="77777777" w:rsidR="007A0FD8" w:rsidRPr="007A0FD8" w:rsidRDefault="007A0FD8" w:rsidP="007A0FD8">
      <w:r w:rsidRPr="007A0FD8">
        <w:rPr>
          <w:b/>
          <w:bCs/>
        </w:rPr>
        <w:t>Success Criteria:</w:t>
      </w:r>
    </w:p>
    <w:p w14:paraId="21CFB0DD" w14:textId="77777777" w:rsidR="007A0FD8" w:rsidRPr="007A0FD8" w:rsidRDefault="007A0FD8" w:rsidP="007A0FD8">
      <w:pPr>
        <w:numPr>
          <w:ilvl w:val="0"/>
          <w:numId w:val="2"/>
        </w:numPr>
      </w:pPr>
      <w:r w:rsidRPr="007A0FD8">
        <w:t xml:space="preserve">User can input a stock ticker and receive </w:t>
      </w:r>
      <w:r w:rsidRPr="007A0FD8">
        <w:rPr>
          <w:b/>
          <w:bCs/>
        </w:rPr>
        <w:t>analysis + recommendation</w:t>
      </w:r>
      <w:r w:rsidRPr="007A0FD8">
        <w:t xml:space="preserve"> within 1 minute.</w:t>
      </w:r>
    </w:p>
    <w:p w14:paraId="37C0E0EF" w14:textId="77777777" w:rsidR="007A0FD8" w:rsidRPr="007A0FD8" w:rsidRDefault="007A0FD8" w:rsidP="007A0FD8">
      <w:pPr>
        <w:numPr>
          <w:ilvl w:val="0"/>
          <w:numId w:val="2"/>
        </w:numPr>
      </w:pPr>
      <w:r w:rsidRPr="007A0FD8">
        <w:t>Markdown files generated correctly.</w:t>
      </w:r>
    </w:p>
    <w:p w14:paraId="7D81F1B5" w14:textId="77777777" w:rsidR="007A0FD8" w:rsidRPr="007A0FD8" w:rsidRDefault="007A0FD8" w:rsidP="007A0FD8">
      <w:r w:rsidRPr="007A0FD8">
        <w:rPr>
          <w:b/>
          <w:bCs/>
        </w:rPr>
        <w:t>Estimated Timeline:</w:t>
      </w:r>
      <w:r w:rsidRPr="007A0FD8">
        <w:t xml:space="preserve"> 3–4 weeks.</w:t>
      </w:r>
    </w:p>
    <w:p w14:paraId="7D22B87E" w14:textId="77777777" w:rsidR="007A0FD8" w:rsidRPr="007A0FD8" w:rsidRDefault="00000000" w:rsidP="007A0FD8">
      <w:r>
        <w:pict w14:anchorId="07B7E7DA">
          <v:rect id="_x0000_i1026" style="width:0;height:1.5pt" o:hralign="center" o:hrstd="t" o:hr="t" fillcolor="#a0a0a0" stroked="f"/>
        </w:pict>
      </w:r>
    </w:p>
    <w:p w14:paraId="380CB0D6" w14:textId="77777777" w:rsidR="007A0FD8" w:rsidRPr="007A0FD8" w:rsidRDefault="007A0FD8" w:rsidP="007A0FD8">
      <w:pPr>
        <w:rPr>
          <w:b/>
          <w:bCs/>
        </w:rPr>
      </w:pPr>
      <w:r w:rsidRPr="007A0FD8">
        <w:rPr>
          <w:b/>
          <w:bCs/>
        </w:rPr>
        <w:t>Milestone 2: Data Quality, Context &amp; Explainability</w:t>
      </w:r>
    </w:p>
    <w:p w14:paraId="59E8CD58" w14:textId="77777777" w:rsidR="007A0FD8" w:rsidRPr="007A0FD8" w:rsidRDefault="007A0FD8" w:rsidP="007A0FD8">
      <w:r w:rsidRPr="007A0FD8">
        <w:rPr>
          <w:b/>
          <w:bCs/>
        </w:rPr>
        <w:t>Goal:</w:t>
      </w:r>
      <w:r w:rsidRPr="007A0FD8">
        <w:t xml:space="preserve"> Enhance outputs with richer data sources, formatting, and explainable insights.</w:t>
      </w:r>
    </w:p>
    <w:p w14:paraId="531A8D5F" w14:textId="77777777" w:rsidR="007A0FD8" w:rsidRPr="007A0FD8" w:rsidRDefault="007A0FD8" w:rsidP="007A0FD8">
      <w:r w:rsidRPr="007A0FD8">
        <w:rPr>
          <w:b/>
          <w:bCs/>
        </w:rPr>
        <w:t>Deliverables:</w:t>
      </w:r>
    </w:p>
    <w:p w14:paraId="3CAE5EA3" w14:textId="77777777" w:rsidR="007A0FD8" w:rsidRPr="007A0FD8" w:rsidRDefault="007A0FD8" w:rsidP="007A0FD8">
      <w:pPr>
        <w:numPr>
          <w:ilvl w:val="0"/>
          <w:numId w:val="3"/>
        </w:numPr>
      </w:pPr>
      <w:r w:rsidRPr="007A0FD8">
        <w:t xml:space="preserve">Improve </w:t>
      </w:r>
      <w:r w:rsidRPr="007A0FD8">
        <w:rPr>
          <w:b/>
          <w:bCs/>
        </w:rPr>
        <w:t>data cleaning &amp; validation</w:t>
      </w:r>
      <w:r w:rsidRPr="007A0FD8">
        <w:t xml:space="preserve"> from Yahoo Finance API (handle missing fields, suffix issues </w:t>
      </w:r>
      <w:proofErr w:type="gramStart"/>
      <w:r w:rsidRPr="007A0FD8">
        <w:t>like .NS</w:t>
      </w:r>
      <w:proofErr w:type="gramEnd"/>
      <w:r w:rsidRPr="007A0FD8">
        <w:t>).</w:t>
      </w:r>
    </w:p>
    <w:p w14:paraId="087166FD" w14:textId="77777777" w:rsidR="007A0FD8" w:rsidRPr="007A0FD8" w:rsidRDefault="007A0FD8" w:rsidP="007A0FD8">
      <w:pPr>
        <w:numPr>
          <w:ilvl w:val="0"/>
          <w:numId w:val="3"/>
        </w:numPr>
      </w:pPr>
      <w:r w:rsidRPr="007A0FD8">
        <w:t xml:space="preserve">Expand </w:t>
      </w:r>
      <w:r w:rsidRPr="007A0FD8">
        <w:rPr>
          <w:b/>
          <w:bCs/>
        </w:rPr>
        <w:t>news retrieval</w:t>
      </w:r>
      <w:r w:rsidRPr="007A0FD8">
        <w:t xml:space="preserve"> to include structured summaries &amp; sentiment tagging.</w:t>
      </w:r>
    </w:p>
    <w:p w14:paraId="0188AE3D" w14:textId="77777777" w:rsidR="007A0FD8" w:rsidRPr="007A0FD8" w:rsidRDefault="007A0FD8" w:rsidP="007A0FD8">
      <w:pPr>
        <w:numPr>
          <w:ilvl w:val="0"/>
          <w:numId w:val="3"/>
        </w:numPr>
      </w:pPr>
      <w:r w:rsidRPr="007A0FD8">
        <w:lastRenderedPageBreak/>
        <w:t>Ensure Analyst outputs are structured (valuation, risks, opportunities).</w:t>
      </w:r>
    </w:p>
    <w:p w14:paraId="739101B8" w14:textId="77777777" w:rsidR="007A0FD8" w:rsidRPr="007A0FD8" w:rsidRDefault="007A0FD8" w:rsidP="007A0FD8">
      <w:pPr>
        <w:numPr>
          <w:ilvl w:val="0"/>
          <w:numId w:val="3"/>
        </w:numPr>
      </w:pPr>
      <w:r w:rsidRPr="007A0FD8">
        <w:t xml:space="preserve">Add </w:t>
      </w:r>
      <w:r w:rsidRPr="007A0FD8">
        <w:rPr>
          <w:b/>
          <w:bCs/>
        </w:rPr>
        <w:t>explainability layer</w:t>
      </w:r>
      <w:r w:rsidRPr="007A0FD8">
        <w:t>: reasons behind Buy/Hold/Sell in simple language.</w:t>
      </w:r>
    </w:p>
    <w:p w14:paraId="1CFBEC74" w14:textId="77777777" w:rsidR="007A0FD8" w:rsidRPr="007A0FD8" w:rsidRDefault="007A0FD8" w:rsidP="007A0FD8">
      <w:pPr>
        <w:numPr>
          <w:ilvl w:val="0"/>
          <w:numId w:val="3"/>
        </w:numPr>
      </w:pPr>
      <w:r w:rsidRPr="007A0FD8">
        <w:t>Logging &amp; error handling for failed API calls.</w:t>
      </w:r>
    </w:p>
    <w:p w14:paraId="07AADFDB" w14:textId="77777777" w:rsidR="007A0FD8" w:rsidRPr="007A0FD8" w:rsidRDefault="007A0FD8" w:rsidP="007A0FD8">
      <w:r w:rsidRPr="007A0FD8">
        <w:rPr>
          <w:b/>
          <w:bCs/>
        </w:rPr>
        <w:t>Success Criteria:</w:t>
      </w:r>
    </w:p>
    <w:p w14:paraId="415A9380" w14:textId="77777777" w:rsidR="007A0FD8" w:rsidRPr="007A0FD8" w:rsidRDefault="007A0FD8" w:rsidP="007A0FD8">
      <w:pPr>
        <w:numPr>
          <w:ilvl w:val="0"/>
          <w:numId w:val="4"/>
        </w:numPr>
      </w:pPr>
      <w:r w:rsidRPr="007A0FD8">
        <w:t xml:space="preserve">Outputs consistently contain </w:t>
      </w:r>
      <w:r w:rsidRPr="007A0FD8">
        <w:rPr>
          <w:b/>
          <w:bCs/>
        </w:rPr>
        <w:t>valuation metrics, risks, and news impact</w:t>
      </w:r>
      <w:r w:rsidRPr="007A0FD8">
        <w:t>.</w:t>
      </w:r>
    </w:p>
    <w:p w14:paraId="4AD95F27" w14:textId="77777777" w:rsidR="007A0FD8" w:rsidRPr="007A0FD8" w:rsidRDefault="007A0FD8" w:rsidP="007A0FD8">
      <w:pPr>
        <w:numPr>
          <w:ilvl w:val="0"/>
          <w:numId w:val="4"/>
        </w:numPr>
      </w:pPr>
      <w:r w:rsidRPr="007A0FD8">
        <w:t xml:space="preserve">Recommendations always include </w:t>
      </w:r>
      <w:r w:rsidRPr="007A0FD8">
        <w:rPr>
          <w:b/>
          <w:bCs/>
        </w:rPr>
        <w:t>explanation of reasoning</w:t>
      </w:r>
      <w:r w:rsidRPr="007A0FD8">
        <w:t>.</w:t>
      </w:r>
    </w:p>
    <w:p w14:paraId="10244A37" w14:textId="77777777" w:rsidR="007A0FD8" w:rsidRPr="007A0FD8" w:rsidRDefault="007A0FD8" w:rsidP="007A0FD8">
      <w:pPr>
        <w:numPr>
          <w:ilvl w:val="0"/>
          <w:numId w:val="4"/>
        </w:numPr>
      </w:pPr>
      <w:r w:rsidRPr="007A0FD8">
        <w:t>System handles invalid/missing stock symbols gracefully.</w:t>
      </w:r>
    </w:p>
    <w:p w14:paraId="5B3FDACC" w14:textId="77777777" w:rsidR="007A0FD8" w:rsidRPr="007A0FD8" w:rsidRDefault="007A0FD8" w:rsidP="007A0FD8">
      <w:r w:rsidRPr="007A0FD8">
        <w:rPr>
          <w:b/>
          <w:bCs/>
        </w:rPr>
        <w:t>Estimated Timeline:</w:t>
      </w:r>
      <w:r w:rsidRPr="007A0FD8">
        <w:t xml:space="preserve"> 4–5 weeks.</w:t>
      </w:r>
    </w:p>
    <w:p w14:paraId="3BB9B481" w14:textId="77777777" w:rsidR="007A0FD8" w:rsidRPr="007A0FD8" w:rsidRDefault="00000000" w:rsidP="007A0FD8">
      <w:r>
        <w:pict w14:anchorId="3546421B">
          <v:rect id="_x0000_i1027" style="width:0;height:1.5pt" o:hralign="center" o:hrstd="t" o:hr="t" fillcolor="#a0a0a0" stroked="f"/>
        </w:pict>
      </w:r>
    </w:p>
    <w:p w14:paraId="5E4E7E05" w14:textId="77777777" w:rsidR="007A0FD8" w:rsidRPr="007A0FD8" w:rsidRDefault="007A0FD8" w:rsidP="007A0FD8">
      <w:pPr>
        <w:rPr>
          <w:b/>
          <w:bCs/>
        </w:rPr>
      </w:pPr>
      <w:r w:rsidRPr="007A0FD8">
        <w:rPr>
          <w:b/>
          <w:bCs/>
        </w:rPr>
        <w:t>Milestone 3: Scalability &amp; UI Expansion</w:t>
      </w:r>
    </w:p>
    <w:p w14:paraId="044578C3" w14:textId="77777777" w:rsidR="007A0FD8" w:rsidRPr="007A0FD8" w:rsidRDefault="007A0FD8" w:rsidP="007A0FD8">
      <w:r w:rsidRPr="007A0FD8">
        <w:rPr>
          <w:b/>
          <w:bCs/>
        </w:rPr>
        <w:t>Goal:</w:t>
      </w:r>
      <w:r w:rsidRPr="007A0FD8">
        <w:t xml:space="preserve"> Make the system scalable and accessible to broader user groups.</w:t>
      </w:r>
    </w:p>
    <w:p w14:paraId="78367660" w14:textId="77777777" w:rsidR="007A0FD8" w:rsidRPr="007A0FD8" w:rsidRDefault="007A0FD8" w:rsidP="007A0FD8">
      <w:r w:rsidRPr="007A0FD8">
        <w:rPr>
          <w:b/>
          <w:bCs/>
        </w:rPr>
        <w:t>Deliverables:</w:t>
      </w:r>
    </w:p>
    <w:p w14:paraId="5C684127" w14:textId="77777777" w:rsidR="007A0FD8" w:rsidRPr="007A0FD8" w:rsidRDefault="007A0FD8" w:rsidP="007A0FD8">
      <w:pPr>
        <w:numPr>
          <w:ilvl w:val="0"/>
          <w:numId w:val="5"/>
        </w:numPr>
      </w:pPr>
      <w:r w:rsidRPr="007A0FD8">
        <w:t xml:space="preserve">Implement </w:t>
      </w:r>
      <w:r w:rsidRPr="007A0FD8">
        <w:rPr>
          <w:b/>
          <w:bCs/>
        </w:rPr>
        <w:t>parallel stock processing</w:t>
      </w:r>
      <w:r w:rsidRPr="007A0FD8">
        <w:t xml:space="preserve"> (multi-threaded/multi-request handling).</w:t>
      </w:r>
    </w:p>
    <w:p w14:paraId="26984DCF" w14:textId="77777777" w:rsidR="007A0FD8" w:rsidRPr="007A0FD8" w:rsidRDefault="007A0FD8" w:rsidP="007A0FD8">
      <w:pPr>
        <w:numPr>
          <w:ilvl w:val="0"/>
          <w:numId w:val="5"/>
        </w:numPr>
      </w:pPr>
      <w:r w:rsidRPr="007A0FD8">
        <w:t xml:space="preserve">Build a </w:t>
      </w:r>
      <w:r w:rsidRPr="007A0FD8">
        <w:rPr>
          <w:b/>
          <w:bCs/>
        </w:rPr>
        <w:t>basic Streamlit dashboard</w:t>
      </w:r>
      <w:r w:rsidRPr="007A0FD8">
        <w:t xml:space="preserve"> for non-technical users.</w:t>
      </w:r>
    </w:p>
    <w:p w14:paraId="3BEDD378" w14:textId="77777777" w:rsidR="007A0FD8" w:rsidRPr="007A0FD8" w:rsidRDefault="007A0FD8" w:rsidP="007A0FD8">
      <w:pPr>
        <w:numPr>
          <w:ilvl w:val="1"/>
          <w:numId w:val="5"/>
        </w:numPr>
      </w:pPr>
      <w:r w:rsidRPr="007A0FD8">
        <w:t>Input multiple tickers.</w:t>
      </w:r>
    </w:p>
    <w:p w14:paraId="2DD67132" w14:textId="77777777" w:rsidR="007A0FD8" w:rsidRPr="007A0FD8" w:rsidRDefault="007A0FD8" w:rsidP="007A0FD8">
      <w:pPr>
        <w:numPr>
          <w:ilvl w:val="1"/>
          <w:numId w:val="5"/>
        </w:numPr>
      </w:pPr>
      <w:r w:rsidRPr="007A0FD8">
        <w:t>View analysis &amp; recommendations interactively.</w:t>
      </w:r>
    </w:p>
    <w:p w14:paraId="16C15366" w14:textId="77777777" w:rsidR="007A0FD8" w:rsidRPr="007A0FD8" w:rsidRDefault="007A0FD8" w:rsidP="007A0FD8">
      <w:pPr>
        <w:numPr>
          <w:ilvl w:val="0"/>
          <w:numId w:val="5"/>
        </w:numPr>
      </w:pPr>
      <w:r w:rsidRPr="007A0FD8">
        <w:t xml:space="preserve">Introduce </w:t>
      </w:r>
      <w:r w:rsidRPr="007A0FD8">
        <w:rPr>
          <w:b/>
          <w:bCs/>
        </w:rPr>
        <w:t>batch run mode</w:t>
      </w:r>
      <w:r w:rsidRPr="007A0FD8">
        <w:t xml:space="preserve"> (portfolio-level advisory).</w:t>
      </w:r>
    </w:p>
    <w:p w14:paraId="11A9276E" w14:textId="77777777" w:rsidR="007A0FD8" w:rsidRPr="007A0FD8" w:rsidRDefault="007A0FD8" w:rsidP="007A0FD8">
      <w:pPr>
        <w:numPr>
          <w:ilvl w:val="0"/>
          <w:numId w:val="5"/>
        </w:numPr>
      </w:pPr>
      <w:r w:rsidRPr="007A0FD8">
        <w:t>Extend observability: execution time, logs, errors visible in UI.</w:t>
      </w:r>
    </w:p>
    <w:p w14:paraId="215A635B" w14:textId="77777777" w:rsidR="007A0FD8" w:rsidRPr="007A0FD8" w:rsidRDefault="007A0FD8" w:rsidP="007A0FD8">
      <w:r w:rsidRPr="007A0FD8">
        <w:rPr>
          <w:b/>
          <w:bCs/>
        </w:rPr>
        <w:t>Success Criteria:</w:t>
      </w:r>
    </w:p>
    <w:p w14:paraId="23A25CF9" w14:textId="77777777" w:rsidR="007A0FD8" w:rsidRPr="007A0FD8" w:rsidRDefault="007A0FD8" w:rsidP="007A0FD8">
      <w:pPr>
        <w:numPr>
          <w:ilvl w:val="0"/>
          <w:numId w:val="6"/>
        </w:numPr>
      </w:pPr>
      <w:r w:rsidRPr="007A0FD8">
        <w:t xml:space="preserve">Users can analyze </w:t>
      </w:r>
      <w:r w:rsidRPr="007A0FD8">
        <w:rPr>
          <w:b/>
          <w:bCs/>
        </w:rPr>
        <w:t>multiple stocks in one run</w:t>
      </w:r>
      <w:r w:rsidRPr="007A0FD8">
        <w:t>.</w:t>
      </w:r>
    </w:p>
    <w:p w14:paraId="26D577CD" w14:textId="77777777" w:rsidR="007A0FD8" w:rsidRPr="007A0FD8" w:rsidRDefault="007A0FD8" w:rsidP="007A0FD8">
      <w:pPr>
        <w:numPr>
          <w:ilvl w:val="0"/>
          <w:numId w:val="6"/>
        </w:numPr>
      </w:pPr>
      <w:r w:rsidRPr="007A0FD8">
        <w:t>Streamlit UI allows non-technical users to interact without CLI.</w:t>
      </w:r>
    </w:p>
    <w:p w14:paraId="6661C7EA" w14:textId="77777777" w:rsidR="007A0FD8" w:rsidRPr="007A0FD8" w:rsidRDefault="007A0FD8" w:rsidP="007A0FD8">
      <w:pPr>
        <w:numPr>
          <w:ilvl w:val="0"/>
          <w:numId w:val="6"/>
        </w:numPr>
      </w:pPr>
      <w:r w:rsidRPr="007A0FD8">
        <w:t>Portfolio-level output generated.</w:t>
      </w:r>
    </w:p>
    <w:p w14:paraId="503F510C" w14:textId="77777777" w:rsidR="007A0FD8" w:rsidRPr="007A0FD8" w:rsidRDefault="007A0FD8" w:rsidP="007A0FD8">
      <w:r w:rsidRPr="007A0FD8">
        <w:rPr>
          <w:b/>
          <w:bCs/>
        </w:rPr>
        <w:t>Estimated Timeline:</w:t>
      </w:r>
      <w:r w:rsidRPr="007A0FD8">
        <w:t xml:space="preserve"> 5–6 weeks.</w:t>
      </w:r>
    </w:p>
    <w:p w14:paraId="2815088F" w14:textId="77777777" w:rsidR="007A0FD8" w:rsidRPr="007A0FD8" w:rsidRDefault="00000000" w:rsidP="007A0FD8">
      <w:r>
        <w:pict w14:anchorId="6362CA37">
          <v:rect id="_x0000_i1028" style="width:0;height:1.5pt" o:hralign="center" o:hrstd="t" o:hr="t" fillcolor="#a0a0a0" stroked="f"/>
        </w:pict>
      </w:r>
    </w:p>
    <w:p w14:paraId="49F62F90" w14:textId="77777777" w:rsidR="007A0FD8" w:rsidRPr="007A0FD8" w:rsidRDefault="007A0FD8" w:rsidP="007A0FD8">
      <w:pPr>
        <w:rPr>
          <w:b/>
          <w:bCs/>
        </w:rPr>
      </w:pPr>
      <w:r w:rsidRPr="007A0FD8">
        <w:rPr>
          <w:b/>
          <w:bCs/>
        </w:rPr>
        <w:t>Milestone 4: Advanced Features &amp; Go-to-Market Readiness</w:t>
      </w:r>
    </w:p>
    <w:p w14:paraId="048B8A72" w14:textId="77777777" w:rsidR="007A0FD8" w:rsidRPr="007A0FD8" w:rsidRDefault="007A0FD8" w:rsidP="007A0FD8">
      <w:r w:rsidRPr="007A0FD8">
        <w:rPr>
          <w:b/>
          <w:bCs/>
        </w:rPr>
        <w:lastRenderedPageBreak/>
        <w:t>Goal:</w:t>
      </w:r>
      <w:r w:rsidRPr="007A0FD8">
        <w:t xml:space="preserve"> Position the system for real-world usage by servicing companies, fintech partners, and advisors.</w:t>
      </w:r>
    </w:p>
    <w:p w14:paraId="784AF6CD" w14:textId="77777777" w:rsidR="007A0FD8" w:rsidRPr="007A0FD8" w:rsidRDefault="007A0FD8" w:rsidP="007A0FD8">
      <w:r w:rsidRPr="007A0FD8">
        <w:rPr>
          <w:b/>
          <w:bCs/>
        </w:rPr>
        <w:t>Deliverables:</w:t>
      </w:r>
    </w:p>
    <w:p w14:paraId="6EEB09EF" w14:textId="77777777" w:rsidR="007A0FD8" w:rsidRPr="007A0FD8" w:rsidRDefault="007A0FD8" w:rsidP="007A0FD8">
      <w:pPr>
        <w:numPr>
          <w:ilvl w:val="0"/>
          <w:numId w:val="7"/>
        </w:numPr>
      </w:pPr>
      <w:r w:rsidRPr="007A0FD8">
        <w:rPr>
          <w:b/>
          <w:bCs/>
        </w:rPr>
        <w:t>New Agents/Tools</w:t>
      </w:r>
      <w:r w:rsidRPr="007A0FD8">
        <w:t>:</w:t>
      </w:r>
    </w:p>
    <w:p w14:paraId="49E91294" w14:textId="77777777" w:rsidR="007A0FD8" w:rsidRPr="007A0FD8" w:rsidRDefault="007A0FD8" w:rsidP="007A0FD8">
      <w:pPr>
        <w:numPr>
          <w:ilvl w:val="1"/>
          <w:numId w:val="7"/>
        </w:numPr>
      </w:pPr>
      <w:r w:rsidRPr="007A0FD8">
        <w:t>Risk Manager (stress testing, scenario modeling).</w:t>
      </w:r>
    </w:p>
    <w:p w14:paraId="0D7AA23E" w14:textId="77777777" w:rsidR="007A0FD8" w:rsidRPr="007A0FD8" w:rsidRDefault="007A0FD8" w:rsidP="007A0FD8">
      <w:pPr>
        <w:numPr>
          <w:ilvl w:val="1"/>
          <w:numId w:val="7"/>
        </w:numPr>
      </w:pPr>
      <w:r w:rsidRPr="007A0FD8">
        <w:t>Compliance Checker (regulatory alignment).</w:t>
      </w:r>
    </w:p>
    <w:p w14:paraId="34AEDC45" w14:textId="77777777" w:rsidR="007A0FD8" w:rsidRPr="007A0FD8" w:rsidRDefault="007A0FD8" w:rsidP="007A0FD8">
      <w:pPr>
        <w:numPr>
          <w:ilvl w:val="1"/>
          <w:numId w:val="7"/>
        </w:numPr>
      </w:pPr>
      <w:r w:rsidRPr="007A0FD8">
        <w:t>Social Media Sentiment Analyzer (Twitter/Reddit).</w:t>
      </w:r>
    </w:p>
    <w:p w14:paraId="3345224D" w14:textId="77777777" w:rsidR="007A0FD8" w:rsidRPr="007A0FD8" w:rsidRDefault="007A0FD8" w:rsidP="007A0FD8">
      <w:pPr>
        <w:numPr>
          <w:ilvl w:val="0"/>
          <w:numId w:val="7"/>
        </w:numPr>
      </w:pPr>
      <w:r w:rsidRPr="007A0FD8">
        <w:rPr>
          <w:b/>
          <w:bCs/>
        </w:rPr>
        <w:t>Go-to-Market Features</w:t>
      </w:r>
      <w:r w:rsidRPr="007A0FD8">
        <w:t>:</w:t>
      </w:r>
    </w:p>
    <w:p w14:paraId="7E41B8A3" w14:textId="77777777" w:rsidR="007A0FD8" w:rsidRPr="007A0FD8" w:rsidRDefault="007A0FD8" w:rsidP="007A0FD8">
      <w:pPr>
        <w:numPr>
          <w:ilvl w:val="1"/>
          <w:numId w:val="7"/>
        </w:numPr>
      </w:pPr>
      <w:r w:rsidRPr="007A0FD8">
        <w:t>API wrapper for integration with fintech apps.</w:t>
      </w:r>
    </w:p>
    <w:p w14:paraId="3A554F29" w14:textId="77777777" w:rsidR="007A0FD8" w:rsidRPr="007A0FD8" w:rsidRDefault="007A0FD8" w:rsidP="007A0FD8">
      <w:pPr>
        <w:numPr>
          <w:ilvl w:val="1"/>
          <w:numId w:val="7"/>
        </w:numPr>
      </w:pPr>
      <w:r w:rsidRPr="007A0FD8">
        <w:t>Secure API key/token management.</w:t>
      </w:r>
    </w:p>
    <w:p w14:paraId="75CA9ACD" w14:textId="77777777" w:rsidR="007A0FD8" w:rsidRPr="007A0FD8" w:rsidRDefault="007A0FD8" w:rsidP="007A0FD8">
      <w:pPr>
        <w:numPr>
          <w:ilvl w:val="1"/>
          <w:numId w:val="7"/>
        </w:numPr>
      </w:pPr>
      <w:r w:rsidRPr="007A0FD8">
        <w:t>Onboarding guide for servicing companies.</w:t>
      </w:r>
    </w:p>
    <w:p w14:paraId="78A1B28A" w14:textId="77777777" w:rsidR="007A0FD8" w:rsidRPr="007A0FD8" w:rsidRDefault="007A0FD8" w:rsidP="007A0FD8">
      <w:pPr>
        <w:numPr>
          <w:ilvl w:val="0"/>
          <w:numId w:val="7"/>
        </w:numPr>
      </w:pPr>
      <w:r w:rsidRPr="007A0FD8">
        <w:t xml:space="preserve">Optimize </w:t>
      </w:r>
      <w:r w:rsidRPr="007A0FD8">
        <w:rPr>
          <w:b/>
          <w:bCs/>
        </w:rPr>
        <w:t>performance &amp; cost control</w:t>
      </w:r>
      <w:r w:rsidRPr="007A0FD8">
        <w:t xml:space="preserve"> (LLM token usage, caching).</w:t>
      </w:r>
    </w:p>
    <w:p w14:paraId="6E4B52F0" w14:textId="77777777" w:rsidR="007A0FD8" w:rsidRPr="007A0FD8" w:rsidRDefault="007A0FD8" w:rsidP="007A0FD8">
      <w:pPr>
        <w:numPr>
          <w:ilvl w:val="0"/>
          <w:numId w:val="7"/>
        </w:numPr>
      </w:pPr>
      <w:r w:rsidRPr="007A0FD8">
        <w:t xml:space="preserve">Prepare </w:t>
      </w:r>
      <w:r w:rsidRPr="007A0FD8">
        <w:rPr>
          <w:b/>
          <w:bCs/>
        </w:rPr>
        <w:t>demo-ready version</w:t>
      </w:r>
      <w:r w:rsidRPr="007A0FD8">
        <w:t xml:space="preserve"> for potential clients.</w:t>
      </w:r>
    </w:p>
    <w:p w14:paraId="5AB9B64D" w14:textId="77777777" w:rsidR="007A0FD8" w:rsidRPr="007A0FD8" w:rsidRDefault="007A0FD8" w:rsidP="007A0FD8">
      <w:r w:rsidRPr="007A0FD8">
        <w:rPr>
          <w:b/>
          <w:bCs/>
        </w:rPr>
        <w:t>Success Criteria:</w:t>
      </w:r>
    </w:p>
    <w:p w14:paraId="21937E38" w14:textId="77777777" w:rsidR="007A0FD8" w:rsidRPr="007A0FD8" w:rsidRDefault="007A0FD8" w:rsidP="007A0FD8">
      <w:pPr>
        <w:numPr>
          <w:ilvl w:val="0"/>
          <w:numId w:val="8"/>
        </w:numPr>
      </w:pPr>
      <w:r w:rsidRPr="007A0FD8">
        <w:t>APIs available for external integration.</w:t>
      </w:r>
    </w:p>
    <w:p w14:paraId="325DE071" w14:textId="77777777" w:rsidR="007A0FD8" w:rsidRPr="007A0FD8" w:rsidRDefault="007A0FD8" w:rsidP="007A0FD8">
      <w:pPr>
        <w:numPr>
          <w:ilvl w:val="0"/>
          <w:numId w:val="8"/>
        </w:numPr>
      </w:pPr>
      <w:r w:rsidRPr="007A0FD8">
        <w:t>Extended agents produce richer insights (risk, sentiment).</w:t>
      </w:r>
    </w:p>
    <w:p w14:paraId="56782E6F" w14:textId="77777777" w:rsidR="007A0FD8" w:rsidRPr="007A0FD8" w:rsidRDefault="007A0FD8" w:rsidP="007A0FD8">
      <w:pPr>
        <w:numPr>
          <w:ilvl w:val="0"/>
          <w:numId w:val="8"/>
        </w:numPr>
      </w:pPr>
      <w:r w:rsidRPr="007A0FD8">
        <w:t>System demo-ready for servicing companies and investors.</w:t>
      </w:r>
    </w:p>
    <w:p w14:paraId="5B9A3AEE" w14:textId="77777777" w:rsidR="007A0FD8" w:rsidRPr="007A0FD8" w:rsidRDefault="007A0FD8" w:rsidP="007A0FD8">
      <w:r w:rsidRPr="007A0FD8">
        <w:rPr>
          <w:b/>
          <w:bCs/>
        </w:rPr>
        <w:t>Estimated Timeline:</w:t>
      </w:r>
      <w:r w:rsidRPr="007A0FD8">
        <w:t xml:space="preserve"> 6–8 weeks.</w:t>
      </w:r>
    </w:p>
    <w:p w14:paraId="46D397CC" w14:textId="77777777" w:rsidR="007A0FD8" w:rsidRPr="007A0FD8" w:rsidRDefault="00000000" w:rsidP="007A0FD8">
      <w:r>
        <w:pict w14:anchorId="5FF499F6">
          <v:rect id="_x0000_i1029" style="width:0;height:1.5pt" o:hralign="center" o:hrstd="t" o:hr="t" fillcolor="#a0a0a0" stroked="f"/>
        </w:pict>
      </w:r>
    </w:p>
    <w:p w14:paraId="3E73570F" w14:textId="77777777" w:rsidR="007A0FD8" w:rsidRPr="007A0FD8" w:rsidRDefault="007A0FD8" w:rsidP="007A0FD8">
      <w:pPr>
        <w:rPr>
          <w:b/>
          <w:bCs/>
        </w:rPr>
      </w:pPr>
      <w:r w:rsidRPr="007A0FD8">
        <w:rPr>
          <w:rFonts w:ascii="Segoe UI Emoji" w:hAnsi="Segoe UI Emoji" w:cs="Segoe UI Emoji"/>
          <w:b/>
          <w:bCs/>
        </w:rPr>
        <w:t>📊</w:t>
      </w:r>
      <w:r w:rsidRPr="007A0FD8">
        <w:rPr>
          <w:b/>
          <w:bCs/>
        </w:rPr>
        <w:t xml:space="preserve"> Timeline Overview</w:t>
      </w:r>
    </w:p>
    <w:p w14:paraId="69DFAE24" w14:textId="77777777" w:rsidR="007A0FD8" w:rsidRPr="007A0FD8" w:rsidRDefault="007A0FD8" w:rsidP="007A0FD8">
      <w:pPr>
        <w:numPr>
          <w:ilvl w:val="0"/>
          <w:numId w:val="9"/>
        </w:numPr>
      </w:pPr>
      <w:r w:rsidRPr="007A0FD8">
        <w:rPr>
          <w:b/>
          <w:bCs/>
        </w:rPr>
        <w:t>Milestone 1 (MVP)</w:t>
      </w:r>
      <w:r w:rsidRPr="007A0FD8">
        <w:t xml:space="preserve"> – Core multi-agent advisory workflow (3–4 weeks).</w:t>
      </w:r>
    </w:p>
    <w:p w14:paraId="45289729" w14:textId="77777777" w:rsidR="007A0FD8" w:rsidRPr="007A0FD8" w:rsidRDefault="007A0FD8" w:rsidP="007A0FD8">
      <w:pPr>
        <w:numPr>
          <w:ilvl w:val="0"/>
          <w:numId w:val="9"/>
        </w:numPr>
      </w:pPr>
      <w:r w:rsidRPr="007A0FD8">
        <w:rPr>
          <w:b/>
          <w:bCs/>
        </w:rPr>
        <w:t>Milestone 2</w:t>
      </w:r>
      <w:r w:rsidRPr="007A0FD8">
        <w:t xml:space="preserve"> – Data quality, context &amp; explainability (4–5 weeks).</w:t>
      </w:r>
    </w:p>
    <w:p w14:paraId="413BD1F1" w14:textId="77777777" w:rsidR="007A0FD8" w:rsidRPr="007A0FD8" w:rsidRDefault="007A0FD8" w:rsidP="007A0FD8">
      <w:pPr>
        <w:numPr>
          <w:ilvl w:val="0"/>
          <w:numId w:val="9"/>
        </w:numPr>
      </w:pPr>
      <w:r w:rsidRPr="007A0FD8">
        <w:rPr>
          <w:b/>
          <w:bCs/>
        </w:rPr>
        <w:t>Milestone 3</w:t>
      </w:r>
      <w:r w:rsidRPr="007A0FD8">
        <w:t xml:space="preserve"> – Scalability &amp; UI expansion (5–6 weeks).</w:t>
      </w:r>
    </w:p>
    <w:p w14:paraId="2EF1E06C" w14:textId="77777777" w:rsidR="007A0FD8" w:rsidRPr="007A0FD8" w:rsidRDefault="007A0FD8" w:rsidP="007A0FD8">
      <w:pPr>
        <w:numPr>
          <w:ilvl w:val="0"/>
          <w:numId w:val="9"/>
        </w:numPr>
      </w:pPr>
      <w:r w:rsidRPr="007A0FD8">
        <w:rPr>
          <w:b/>
          <w:bCs/>
        </w:rPr>
        <w:t>Milestone 4</w:t>
      </w:r>
      <w:r w:rsidRPr="007A0FD8">
        <w:t xml:space="preserve"> – Advanced features &amp; GTM readiness (6–8 weeks).</w:t>
      </w:r>
    </w:p>
    <w:p w14:paraId="103B48DC" w14:textId="77777777" w:rsidR="007A0FD8" w:rsidRPr="007A0FD8" w:rsidRDefault="00000000" w:rsidP="007A0FD8">
      <w:r>
        <w:pict w14:anchorId="45C3677B">
          <v:rect id="_x0000_i1030" style="width:0;height:1.5pt" o:hralign="center" o:hrstd="t" o:hr="t" fillcolor="#a0a0a0" stroked="f"/>
        </w:pict>
      </w:r>
    </w:p>
    <w:p w14:paraId="01B896BB" w14:textId="77777777" w:rsidR="002B0E47" w:rsidRDefault="002B0E47"/>
    <w:sectPr w:rsidR="002B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098"/>
    <w:multiLevelType w:val="multilevel"/>
    <w:tmpl w:val="A05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2CF6"/>
    <w:multiLevelType w:val="multilevel"/>
    <w:tmpl w:val="2E0A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862B5"/>
    <w:multiLevelType w:val="multilevel"/>
    <w:tmpl w:val="0F0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F1CE9"/>
    <w:multiLevelType w:val="multilevel"/>
    <w:tmpl w:val="BC4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1472D"/>
    <w:multiLevelType w:val="multilevel"/>
    <w:tmpl w:val="BA5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F2A32"/>
    <w:multiLevelType w:val="multilevel"/>
    <w:tmpl w:val="07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55941"/>
    <w:multiLevelType w:val="multilevel"/>
    <w:tmpl w:val="BD8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829FA"/>
    <w:multiLevelType w:val="multilevel"/>
    <w:tmpl w:val="0AF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15580"/>
    <w:multiLevelType w:val="multilevel"/>
    <w:tmpl w:val="8DCE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79901">
    <w:abstractNumId w:val="7"/>
  </w:num>
  <w:num w:numId="2" w16cid:durableId="2038963643">
    <w:abstractNumId w:val="0"/>
  </w:num>
  <w:num w:numId="3" w16cid:durableId="1914008195">
    <w:abstractNumId w:val="4"/>
  </w:num>
  <w:num w:numId="4" w16cid:durableId="1630820808">
    <w:abstractNumId w:val="5"/>
  </w:num>
  <w:num w:numId="5" w16cid:durableId="1509905353">
    <w:abstractNumId w:val="3"/>
  </w:num>
  <w:num w:numId="6" w16cid:durableId="1863978180">
    <w:abstractNumId w:val="8"/>
  </w:num>
  <w:num w:numId="7" w16cid:durableId="447821607">
    <w:abstractNumId w:val="6"/>
  </w:num>
  <w:num w:numId="8" w16cid:durableId="959534735">
    <w:abstractNumId w:val="2"/>
  </w:num>
  <w:num w:numId="9" w16cid:durableId="158259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7"/>
    <w:rsid w:val="002B0E47"/>
    <w:rsid w:val="003134E8"/>
    <w:rsid w:val="003F04E4"/>
    <w:rsid w:val="006E225E"/>
    <w:rsid w:val="007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1EE"/>
  <w15:chartTrackingRefBased/>
  <w15:docId w15:val="{6D1514AD-F2E0-4187-938A-2EED67F2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4</cp:revision>
  <dcterms:created xsi:type="dcterms:W3CDTF">2025-08-27T22:26:00Z</dcterms:created>
  <dcterms:modified xsi:type="dcterms:W3CDTF">2025-08-27T23:38:00Z</dcterms:modified>
</cp:coreProperties>
</file>