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Arial" w:cs="Arial" w:eastAsia="Arial" w:hAnsi="Arial"/>
        </w:rPr>
        <w:t xml:space="preserve">
Bolaji Onatunde
n onatunde.samuel@gmail.com | n +234 813 887 3454
n Portfolio: bsonat.onrender.com | GitHub: github.com/bsonatunde | LinkedIn: linkedin.com/in/bolaji-onatunde
Professional Summary
Full Stack Developer with 2+ years of experience building scalable, user-focused web and mobile applications. Skilled
in React.js, Next.js, React Native, TypeScript, Node.js, Express, MongoDB, and Firebase Cloud Integration. Strong
background in UI/UX design, cloud services, and database management. Adept at creating responsive UIs, integrating
APIs, and deploying production-ready solutions.
Technical Skills
Frontend: React.js, Next.js, Vue.js, Redux, TypeScript, Tailwind CSS, Bootstrap
Mobile Development: React Native (iOS/Android), AdMob Integration
Backend: Node.js, Express.js, REST APIs
Databases &amp; Cloud: MongoDB, Firebase (Auth, Firestore, Hosting, Cloud Functions), MySQL
Design &amp; Tools: Figma (UI/UX), Git/GitHub, SEO, Agile/Scrum
Professional Experience
Frontend Developer / Product Designer
Africanet Technology — Lagos, Nigeria | 2023 – 2024
• Designed and launched Pacey School Software Solution, adopted by multiple Nigerian institutions.
• Developed responsive UIs using React.js, Tailwind CSS, Redux.
• Integrated REST APIs and optimized data handling for performance.
• Collaborated with backend and design teams to deliver end-to-end solutions.
Frontend Development Intern
Teckplus Digital Solutions — Remote | 2022
• Built and tested web applications with React.js and Next.js.
• Integrated Firebase Authentication and Firestore for secure user management.
• Improved responsiveness and SEO performance.
UI/UX Intern
HNG Internship — Remote | 2022 – 2023
• Conducted user research and translated insights into wireframes, prototypes, and mockups.
• Designed user-friendly interfaces in Figma, focusing on accessibility and consistency.
Education
B.Sc. Entrepreneurship &amp; Business Management (In View) – National Open University of Nigeria
National Diploma in Estate Management (2015) – The Polytechnic Ibadan
Certifications
• Google Certification in UI/UX Design (2023)
• IT Support Professional Certificate – Coursera (2021)
• Bite &amp; Byte Networking &amp; IT Security
• Diploma in Basic Horticulture – Alison
Key Projects
• Flappy Bird Game (React Native + Firebase + AdMob) – Published mobile game with ads and cloud integration.
• Pacey School Software Solution – School management system used by multiple institutions.
• Coffee Shop Payment Platform (Case Study) – Improved digital payment UX and user flow.
Achievements
• Designed and launched a school management software currently in use by multiple Nigerian institutions.
• Completed multiple international UI/UX and development projects with positive client feedback.
• Built and published a React Native Flappy Bird game with Firebase and AdMob integration.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2025-09-29T11:25:08.610Z</dcterms:created>
  <dcterms:modified xsi:type="dcterms:W3CDTF">2025-09-29T11:25:08.610Z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