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AC" w:rsidRPr="008B4C76" w:rsidRDefault="008B4C76">
      <w:r w:rsidRPr="008B4C76">
        <w:t>Exemplo de documento com imagem:</w:t>
      </w:r>
    </w:p>
    <w:p w:rsidR="008B4C76" w:rsidRPr="008B4C76" w:rsidRDefault="008B4C76"/>
    <w:p w:rsidR="008B4C76" w:rsidRPr="008B4C76" w:rsidRDefault="008B4C7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8905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C76" w:rsidRPr="008B4C76" w:rsidSect="0000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B4C76"/>
    <w:rsid w:val="000045AC"/>
    <w:rsid w:val="0025133C"/>
    <w:rsid w:val="008B4C76"/>
    <w:rsid w:val="00901E4A"/>
    <w:rsid w:val="009C777E"/>
    <w:rsid w:val="00E0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4C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2007-12-20T13:50:00Z</dcterms:created>
  <dcterms:modified xsi:type="dcterms:W3CDTF">2007-12-20T13:52:00Z</dcterms:modified>
</cp:coreProperties>
</file>