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media/image1.png" ContentType="image/png"/>
  <Override PartName="/word/media/image2.png" ContentType="image/png"/>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header4.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56" w:type="dxa"/>
        <w:jc w:val="left"/>
        <w:tblInd w:w="-284" w:type="dxa"/>
        <w:tblLayout w:type="fixed"/>
        <w:tblCellMar>
          <w:top w:w="0" w:type="dxa"/>
          <w:left w:w="70" w:type="dxa"/>
          <w:bottom w:w="0" w:type="dxa"/>
          <w:right w:w="70" w:type="dxa"/>
        </w:tblCellMar>
        <w:tblLook w:firstRow="1" w:noVBand="1" w:lastRow="0" w:firstColumn="1" w:lastColumn="0" w:noHBand="0" w:val="04a0"/>
      </w:tblPr>
      <w:tblGrid>
        <w:gridCol w:w="9356"/>
      </w:tblGrid>
      <w:tr>
        <w:trPr>
          <w:trHeight w:val="14751" w:hRule="atLeast"/>
        </w:trPr>
        <w:tc>
          <w:tcPr>
            <w:tcW w:w="9356" w:type="dxa"/>
            <w:tcBorders/>
            <w:vAlign w:val="center"/>
          </w:tcPr>
          <w:p>
            <w:pPr>
              <w:pStyle w:val="Heading1"/>
              <w:spacing w:lineRule="auto" w:line="360" w:before="240" w:after="0"/>
              <w:jc w:val="both"/>
              <w:rPr>
                <w:rFonts w:ascii="Arial" w:hAnsi="Arial" w:cs="Arial"/>
                <w:color w:val="auto"/>
                <w:sz w:val="24"/>
                <w:szCs w:val="24"/>
                <w:lang w:val="es-ES"/>
              </w:rPr>
            </w:pPr>
            <w:r>
              <w:rPr>
                <w:rFonts w:cs="Arial" w:ascii="Arial" w:hAnsi="Arial"/>
                <w:color w:val="auto"/>
                <w:sz w:val="24"/>
                <w:szCs w:val="24"/>
                <w:lang w:val="es-ES"/>
              </w:rPr>
              <w:t xml:space="preserve">CONTRATO ADMINISTRATIVO DE </w:t>
            </w:r>
            <w:r>
              <w:rPr>
                <w:rFonts w:cs="Arial" w:ascii="Arial" w:hAnsi="Arial"/>
                <w:color w:val="000000"/>
                <w:sz w:val="24"/>
                <w:szCs w:val="24"/>
                <w:shd w:fill="auto" w:val="clear"/>
                <w:lang w:val="es-ES"/>
              </w:rPr>
              <w:t>{tipoServicios}</w:t>
            </w:r>
            <w:r>
              <w:rPr>
                <w:rFonts w:cs="Arial" w:ascii="Arial" w:hAnsi="Arial"/>
                <w:color w:val="auto"/>
                <w:sz w:val="24"/>
                <w:szCs w:val="24"/>
                <w:lang w:val="es-ES"/>
              </w:rPr>
              <w:t xml:space="preserve"> NÚMERO {numeroContrato}, CELEBRADO ENTRE LA SECRETARÍA DE COMUNICACIÓN SOCIAL DE LA PRESIDENCIA Y {contratista.nombreCompleto}</w:t>
            </w:r>
            <w:r>
              <w:rPr>
                <w:rFonts w:cs="Arial" w:ascii="Arial" w:hAnsi="Arial"/>
                <w:color w:val="000000"/>
                <w:sz w:val="24"/>
                <w:szCs w:val="24"/>
                <w:shd w:fill="auto" w:val="clear"/>
                <w:lang w:val="es-ES"/>
              </w:rPr>
              <w:t>.</w:t>
            </w:r>
          </w:p>
          <w:p>
            <w:pPr>
              <w:pStyle w:val="Normal"/>
              <w:rPr>
                <w:lang w:val="es-ES"/>
              </w:rPr>
            </w:pPr>
            <w:r>
              <w:rPr>
                <w:lang w:val="es-ES"/>
              </w:rPr>
            </w:r>
          </w:p>
          <w:p>
            <w:pPr>
              <w:pStyle w:val="Normal"/>
              <w:spacing w:lineRule="auto" w:line="360"/>
              <w:jc w:val="both"/>
              <w:rPr>
                <w:rFonts w:ascii="Arial" w:hAnsi="Arial" w:cs="Arial"/>
              </w:rPr>
            </w:pPr>
            <w:r>
              <w:rPr>
                <w:rFonts w:cs="Arial" w:ascii="Arial" w:hAnsi="Arial"/>
                <w:lang w:val="es-ES"/>
              </w:rPr>
              <w:t xml:space="preserve">En la Ciudad de Guatemala, el </w:t>
            </w:r>
            <w:r>
              <w:rPr>
                <w:rFonts w:cs="Arial" w:ascii="Arial" w:hAnsi="Arial"/>
                <w:shd w:fill="auto" w:val="clear"/>
                <w:lang w:val="es-ES"/>
              </w:rPr>
              <w:t>{fechaContratoLiteral}</w:t>
            </w:r>
            <w:r>
              <w:rPr>
                <w:rFonts w:cs="Arial" w:ascii="Arial" w:hAnsi="Arial"/>
                <w:lang w:val="es-ES"/>
              </w:rPr>
              <w:t xml:space="preserve">, </w:t>
            </w:r>
            <w:r>
              <w:rPr>
                <w:rFonts w:cs="Arial" w:ascii="Arial" w:hAnsi="Arial"/>
                <w:b/>
                <w:bCs/>
                <w:u w:val="single"/>
                <w:lang w:val="es-ES"/>
              </w:rPr>
              <w:t>NOSOTROS</w:t>
            </w:r>
            <w:r>
              <w:rPr>
                <w:rFonts w:cs="Arial" w:ascii="Arial" w:hAnsi="Arial"/>
                <w:b/>
                <w:bCs/>
                <w:lang w:val="es-ES"/>
              </w:rPr>
              <w:t>:</w:t>
            </w:r>
            <w:r>
              <w:rPr>
                <w:rFonts w:cs="Arial" w:ascii="Arial" w:hAnsi="Arial"/>
                <w:lang w:val="es-ES"/>
              </w:rPr>
              <w:t xml:space="preserve"> Por una parte </w:t>
            </w:r>
            <w:r>
              <w:rPr>
                <w:rFonts w:cs="Arial" w:ascii="Arial" w:hAnsi="Arial"/>
                <w:b/>
                <w:lang w:val="es-ES"/>
              </w:rPr>
              <w:t xml:space="preserve">{secretario.nombreCompleto}, </w:t>
            </w:r>
            <w:r>
              <w:rPr>
                <w:rFonts w:cs="Arial" w:ascii="Arial" w:hAnsi="Arial"/>
                <w:bCs/>
                <w:lang w:val="es-ES"/>
              </w:rPr>
              <w:t>de {secretario.edadLiteral</w:t>
            </w:r>
            <w:r>
              <w:rPr>
                <w:rFonts w:cs="Arial" w:ascii="Arial" w:hAnsi="Arial"/>
                <w:lang w:val="es-ES"/>
              </w:rPr>
              <w:t xml:space="preserve">}, {secretario.estadoCivil}, </w:t>
            </w:r>
            <w:r>
              <w:rPr>
                <w:rFonts w:cs="Arial" w:ascii="Arial" w:hAnsi="Arial"/>
                <w:lang w:val="es-ES"/>
              </w:rPr>
              <w:t>{secretario.nacionalidad}</w:t>
            </w:r>
            <w:r>
              <w:rPr>
                <w:rFonts w:cs="Arial" w:ascii="Arial" w:hAnsi="Arial"/>
                <w:lang w:val="es-ES"/>
              </w:rPr>
              <w:t>, {secretario.</w:t>
            </w:r>
            <w:r>
              <w:rPr>
                <w:rFonts w:cs="Arial" w:ascii="Arial" w:hAnsi="Arial"/>
                <w:lang w:val="es-ES"/>
              </w:rPr>
              <w:t>profesion</w:t>
            </w:r>
            <w:r>
              <w:rPr>
                <w:rFonts w:cs="Arial" w:ascii="Arial" w:hAnsi="Arial"/>
              </w:rPr>
              <w:t>}</w:t>
            </w:r>
            <w:r>
              <w:rPr>
                <w:rFonts w:cs="Arial" w:ascii="Arial" w:hAnsi="Arial"/>
                <w:bCs/>
              </w:rPr>
              <w:t xml:space="preserve">, </w:t>
            </w:r>
            <w:r>
              <w:rPr>
                <w:rFonts w:cs="Arial" w:ascii="Arial" w:hAnsi="Arial"/>
                <w:lang w:val="es-ES"/>
              </w:rPr>
              <w:t xml:space="preserve">de  este  domicilio, me identifico con Documento Personal de Identificación -DPI- con Código Único de Identificación -CUI- </w:t>
            </w:r>
            <w:r>
              <w:rPr>
                <w:rFonts w:cs="Arial" w:ascii="Arial" w:hAnsi="Arial"/>
                <w:lang w:val="es-ES"/>
              </w:rPr>
              <w:t>{secretario.cui}</w:t>
            </w:r>
            <w:r>
              <w:rPr>
                <w:rFonts w:eastAsia="Calibri" w:cs="Arial" w:ascii="Arial" w:hAnsi="Arial"/>
                <w:lang w:eastAsia="en-US"/>
              </w:rPr>
              <w:t xml:space="preserve">, </w:t>
            </w:r>
            <w:r>
              <w:rPr>
                <w:rFonts w:cs="Arial" w:ascii="Arial" w:hAnsi="Arial"/>
                <w:lang w:val="es-ES"/>
              </w:rPr>
              <w:t xml:space="preserve">extendido por el Registro Nacional de las Personas -RENAP- de  la  República  de  Guatemala,  actúo  en  mi calidad de </w:t>
            </w:r>
            <w:r>
              <w:rPr>
                <w:rFonts w:cs="Arial" w:ascii="Arial" w:hAnsi="Arial"/>
                <w:b/>
                <w:iCs/>
                <w:lang w:val="es-ES"/>
              </w:rPr>
              <w:t>Secretario  de  Comunicación  Social  de  la  Presidencia de la República</w:t>
            </w:r>
            <w:r>
              <w:rPr>
                <w:rFonts w:cs="Arial" w:ascii="Arial" w:hAnsi="Arial"/>
                <w:b/>
                <w:i/>
                <w:lang w:val="es-ES"/>
              </w:rPr>
              <w:t>,</w:t>
            </w:r>
            <w:r>
              <w:rPr>
                <w:rFonts w:cs="Arial" w:ascii="Arial" w:hAnsi="Arial"/>
                <w:lang w:val="es-ES"/>
              </w:rPr>
              <w:t xml:space="preserve">  tal como lo  que acredito con  copia  simple  de  los  documentos  siguientes:  </w:t>
            </w:r>
            <w:r>
              <w:rPr>
                <w:rFonts w:cs="Arial" w:ascii="Arial" w:hAnsi="Arial"/>
                <w:b/>
                <w:bCs/>
                <w:lang w:val="es-ES"/>
              </w:rPr>
              <w:t>a)</w:t>
            </w:r>
            <w:r>
              <w:rPr>
                <w:rFonts w:cs="Arial" w:ascii="Arial" w:hAnsi="Arial"/>
                <w:lang w:val="es-ES"/>
              </w:rPr>
              <w:t xml:space="preserve"> Acuerdo  Gubernativo  Número {secretario.nombramiento.acuerdoGubernativoNumero} de fecha {secretario.nombramiento.fechaAcuerdoGubernativo} el cual contiene mi  nombramiento;  y  </w:t>
            </w:r>
            <w:r>
              <w:rPr>
                <w:rFonts w:cs="Arial" w:ascii="Arial" w:hAnsi="Arial"/>
                <w:b/>
                <w:bCs/>
                <w:lang w:val="es-ES"/>
              </w:rPr>
              <w:t>b)</w:t>
            </w:r>
            <w:r>
              <w:rPr>
                <w:rFonts w:cs="Arial" w:ascii="Arial" w:hAnsi="Arial"/>
                <w:lang w:val="es-ES"/>
              </w:rPr>
              <w:t xml:space="preserve"> Acta  de toma de posesión del cargo número {secretario.tomaPosesion.numeroActa} de fecha {secretario.tomaPosesion.fechaActa},  asentada  en  el libro  de  actas  correspondiente,  autorizado  por  la  Contraloría  General  de  Cuentas, según registro {secretario.registroContraloria.registro}</w:t>
            </w:r>
            <w:r>
              <w:rPr>
                <w:rFonts w:eastAsia="Calibri" w:cs="Arial" w:ascii="Arial" w:hAnsi="Arial"/>
                <w:lang w:eastAsia="en-US"/>
              </w:rPr>
              <w:t xml:space="preserve">, </w:t>
            </w:r>
            <w:r>
              <w:rPr>
                <w:rFonts w:cs="Arial" w:ascii="Arial" w:hAnsi="Arial"/>
                <w:lang w:val="es-ES"/>
              </w:rPr>
              <w:t xml:space="preserve"> folios número {secretario.registroContraloria.folios}</w:t>
            </w:r>
            <w:r>
              <w:rPr>
                <w:rFonts w:eastAsia="Calibri" w:cs="Arial" w:ascii="Arial" w:hAnsi="Arial"/>
                <w:lang w:eastAsia="en-US"/>
              </w:rPr>
              <w:t xml:space="preserve">; </w:t>
            </w:r>
            <w:r>
              <w:rPr>
                <w:rFonts w:cs="Arial" w:ascii="Arial" w:hAnsi="Arial"/>
                <w:lang w:val="es-ES"/>
              </w:rPr>
              <w:t xml:space="preserve">comparezco con base en delegación contenida </w:t>
            </w:r>
            <w:r>
              <w:rPr>
                <w:rFonts w:eastAsia="MS Mincho" w:cs="Arial" w:ascii="Arial" w:hAnsi="Arial"/>
                <w:lang w:val="es-ES"/>
              </w:rPr>
              <w:t>en Resolución Número {secretario.delegacion.numeroResolucion} emitida por {secretario.delegacion.entidadEmisora} de fecha {secretario.delegacion.fechaResolucion}; señalo como lugar para recibir notificaciones y citaciones {lugarNotificacionesSecretaria}</w:t>
            </w:r>
            <w:r>
              <w:rPr>
                <w:rFonts w:cs="Arial" w:ascii="Arial" w:hAnsi="Arial"/>
                <w:color w:themeColor="text1" w:val="000000"/>
                <w:lang w:val="es-ES"/>
              </w:rPr>
              <w:t xml:space="preserve">, </w:t>
            </w:r>
            <w:r>
              <w:rPr>
                <w:rFonts w:cs="Arial" w:ascii="Arial" w:hAnsi="Arial"/>
                <w:color w:themeColor="text1" w:val="000000"/>
              </w:rPr>
              <w:t xml:space="preserve">a quien se le denominará </w:t>
            </w:r>
            <w:r>
              <w:rPr>
                <w:rFonts w:cs="Arial" w:ascii="Arial" w:hAnsi="Arial"/>
                <w:b/>
                <w:bCs/>
                <w:i/>
                <w:iCs/>
                <w:color w:themeColor="text1" w:val="000000"/>
              </w:rPr>
              <w:t>“</w:t>
            </w:r>
            <w:r>
              <w:rPr>
                <w:rFonts w:cs="Arial" w:ascii="Arial" w:hAnsi="Arial"/>
                <w:b/>
                <w:bCs/>
                <w:i/>
                <w:iCs/>
                <w:color w:themeColor="text1" w:val="000000"/>
              </w:rPr>
              <w:t>{secretario.denominacion}</w:t>
            </w:r>
            <w:r>
              <w:rPr>
                <w:rFonts w:cs="Arial" w:ascii="Arial" w:hAnsi="Arial"/>
                <w:b/>
                <w:bCs/>
                <w:i/>
                <w:iCs/>
                <w:color w:themeColor="text1" w:val="000000"/>
              </w:rPr>
              <w:t>”</w:t>
            </w:r>
            <w:r>
              <w:rPr>
                <w:rFonts w:cs="Arial" w:ascii="Arial" w:hAnsi="Arial"/>
                <w:color w:themeColor="text1" w:val="000000"/>
                <w:lang w:val="es-ES"/>
              </w:rPr>
              <w:t xml:space="preserve">; </w:t>
            </w:r>
            <w:r>
              <w:rPr>
                <w:rFonts w:cs="Arial" w:ascii="Arial" w:hAnsi="Arial"/>
                <w:lang w:val="es-ES"/>
              </w:rPr>
              <w:t>y por la otra parte, {contratista.nombreCompleto}, de {contratista.edadLiteral}, {contratista.estadoCivil}, {contratista.nacionalidad}, {contratista.profesion}, con Colegiado Activo número {contratista.colegiadoActivo}, con domicilio en el departamento de {contratista.departamentoDomicilio}, con Documento Personal de Identificación -DPI- con Código Único de Identificación -CUI- {contratista.cui}, extendido por el Registro Nacional de las Personas -RENAP- de la República de Guatemala, con Número de Identificación Tributaria -NIT- {contratista.nit}, señalo como lugar para recibir notificaciones y citaciones en {contratista.direccionNotificaciones}</w:t>
            </w:r>
            <w:r>
              <w:rPr>
                <w:rFonts w:cs="Arial" w:ascii="Arial" w:hAnsi="Arial"/>
                <w:shd w:fill="auto" w:val="clear"/>
              </w:rPr>
              <w:t>,</w:t>
            </w:r>
            <w:r>
              <w:rPr>
                <w:rFonts w:cs="Arial" w:ascii="Arial" w:hAnsi="Arial"/>
              </w:rPr>
              <w:t xml:space="preserve"> a quien se le denominará </w:t>
            </w:r>
            <w:r>
              <w:rPr>
                <w:rFonts w:cs="Arial" w:ascii="Arial" w:hAnsi="Arial"/>
                <w:b/>
                <w:bCs/>
                <w:shd w:fill="auto" w:val="clear"/>
                <w:lang w:val="es-ES"/>
              </w:rPr>
              <w:t>“</w:t>
            </w:r>
            <w:r>
              <w:rPr>
                <w:rFonts w:cs="Arial" w:ascii="Arial" w:hAnsi="Arial"/>
                <w:b/>
                <w:bCs/>
                <w:i/>
                <w:iCs/>
                <w:shd w:fill="auto" w:val="clear"/>
                <w:lang w:val="es-ES"/>
              </w:rPr>
              <w:t>{contratista.</w:t>
            </w:r>
            <w:r>
              <w:rPr>
                <w:rFonts w:cs="Arial" w:ascii="Arial" w:hAnsi="Arial"/>
                <w:b/>
                <w:bCs/>
                <w:i/>
                <w:iCs/>
                <w:shd w:fill="auto" w:val="clear"/>
                <w:lang w:val="es-ES"/>
              </w:rPr>
              <w:t>denominacion</w:t>
            </w:r>
            <w:r>
              <w:rPr>
                <w:rFonts w:cs="Arial" w:ascii="Arial" w:hAnsi="Arial"/>
                <w:b/>
                <w:i/>
                <w:iCs/>
                <w:shd w:fill="auto" w:val="clear"/>
              </w:rPr>
              <w:t>}”</w:t>
            </w:r>
            <w:r>
              <w:rPr>
                <w:rFonts w:cs="Arial" w:ascii="Arial" w:hAnsi="Arial"/>
                <w:b/>
                <w:shd w:fill="auto" w:val="clear"/>
              </w:rPr>
              <w:t>.</w:t>
            </w:r>
            <w:r>
              <w:rPr>
                <w:rFonts w:cs="Arial" w:ascii="Arial" w:hAnsi="Arial"/>
                <w:b/>
              </w:rPr>
              <w:t xml:space="preserve"> </w:t>
            </w:r>
            <w:r>
              <w:rPr>
                <w:rFonts w:cs="Arial" w:ascii="Arial" w:hAnsi="Arial"/>
                <w:lang w:val="es-ES"/>
              </w:rPr>
              <w:t xml:space="preserve">Ambos comparecientes aseguramos: </w:t>
            </w:r>
            <w:r>
              <w:rPr>
                <w:rFonts w:cs="Arial" w:ascii="Arial" w:hAnsi="Arial"/>
                <w:b/>
                <w:bCs/>
                <w:lang w:val="es-ES"/>
              </w:rPr>
              <w:t>a)</w:t>
            </w:r>
            <w:r>
              <w:rPr>
                <w:rFonts w:cs="Arial" w:ascii="Arial" w:hAnsi="Arial"/>
                <w:lang w:val="es-ES"/>
              </w:rPr>
              <w:t xml:space="preserve"> Ser de los datos de identificación personal consignados; </w:t>
            </w:r>
            <w:r>
              <w:rPr>
                <w:rFonts w:cs="Arial" w:ascii="Arial" w:hAnsi="Arial"/>
                <w:b/>
                <w:bCs/>
                <w:lang w:val="es-ES"/>
              </w:rPr>
              <w:t>b)</w:t>
            </w:r>
            <w:r>
              <w:rPr>
                <w:rFonts w:cs="Arial" w:ascii="Arial" w:hAnsi="Arial"/>
                <w:lang w:val="es-ES"/>
              </w:rPr>
              <w:t xml:space="preserve"> Hallarnos en el libre  ejercicio de  nuestros derechos civiles; </w:t>
            </w:r>
            <w:r>
              <w:rPr>
                <w:rFonts w:cs="Arial" w:ascii="Arial" w:hAnsi="Arial"/>
                <w:b/>
                <w:bCs/>
                <w:lang w:val="es-ES"/>
              </w:rPr>
              <w:t>c)</w:t>
            </w:r>
            <w:r>
              <w:rPr>
                <w:rFonts w:cs="Arial" w:ascii="Arial" w:hAnsi="Arial"/>
                <w:lang w:val="es-ES"/>
              </w:rPr>
              <w:t xml:space="preserve"> Que hemos tenido a la vista los documentos de identificación relacionados; y, </w:t>
            </w:r>
            <w:r>
              <w:rPr>
                <w:rFonts w:cs="Arial" w:ascii="Arial" w:hAnsi="Arial"/>
                <w:b/>
                <w:bCs/>
                <w:lang w:val="es-ES"/>
              </w:rPr>
              <w:t>d)</w:t>
            </w:r>
            <w:r>
              <w:rPr>
                <w:rFonts w:cs="Arial" w:ascii="Arial" w:hAnsi="Arial"/>
                <w:lang w:val="es-ES"/>
              </w:rPr>
              <w:t xml:space="preserve"> Que la representación que se ejercita es suficiente de conformidad con la ley, para la celebración del presente </w:t>
            </w:r>
            <w:r>
              <w:rPr>
                <w:rFonts w:cs="Arial" w:ascii="Arial" w:hAnsi="Arial"/>
                <w:b/>
                <w:lang w:val="es-ES"/>
              </w:rPr>
              <w:t xml:space="preserve">CONTRATO ADMINISTRATIVO PARA LA PRESTACIÓN DE </w:t>
            </w:r>
            <w:r>
              <w:rPr>
                <w:rFonts w:cs="Arial" w:ascii="Arial" w:hAnsi="Arial"/>
                <w:b/>
                <w:shd w:fill="auto" w:val="clear"/>
                <w:lang w:val="es-ES"/>
              </w:rPr>
              <w:t>{tipoServicios}</w:t>
            </w:r>
            <w:r>
              <w:rPr>
                <w:rFonts w:cs="Arial" w:ascii="Arial" w:hAnsi="Arial"/>
                <w:bCs/>
                <w:shd w:fill="auto" w:val="clear"/>
                <w:lang w:val="es-ES"/>
              </w:rPr>
              <w:t>,</w:t>
            </w:r>
            <w:r>
              <w:rPr>
                <w:rFonts w:cs="Arial" w:ascii="Arial" w:hAnsi="Arial"/>
                <w:bCs/>
                <w:lang w:val="es-ES"/>
              </w:rPr>
              <w:t xml:space="preserve"> </w:t>
            </w:r>
            <w:r>
              <w:rPr>
                <w:rFonts w:cs="Arial" w:ascii="Arial" w:hAnsi="Arial"/>
                <w:lang w:val="es-ES"/>
              </w:rPr>
              <w:t xml:space="preserve">contenido en las siguientes cláusulas: </w:t>
            </w:r>
            <w:r>
              <w:rPr>
                <w:rFonts w:cs="Arial" w:ascii="Arial" w:hAnsi="Arial"/>
                <w:b/>
                <w:u w:val="single"/>
                <w:lang w:val="es-ES"/>
              </w:rPr>
              <w:t>PRIMERA</w:t>
            </w:r>
            <w:r>
              <w:rPr>
                <w:rFonts w:cs="Arial" w:ascii="Arial" w:hAnsi="Arial"/>
                <w:b/>
                <w:lang w:val="es-ES"/>
              </w:rPr>
              <w:t xml:space="preserve">: BASE LEGAL. </w:t>
            </w:r>
            <w:r>
              <w:rPr>
                <w:rFonts w:cs="Arial" w:ascii="Arial" w:hAnsi="Arial"/>
                <w:lang w:val="es-ES"/>
              </w:rPr>
              <w:t xml:space="preserve">El presente Contrato se fundamenta en los Artículos </w:t>
            </w:r>
            <w:r>
              <w:rPr>
                <w:rFonts w:cs="Arial" w:ascii="Arial" w:hAnsi="Arial"/>
              </w:rPr>
              <w:t xml:space="preserve">1, 9, 44 literal e), 47, 48, 49, 65, 69, 80 y 85 del Decreto Número 57-92 del Congreso de la República de Guatemala, Ley de Contrataciones del Estado y sus reformas; 35 y 37 del Decreto Número 36-2024 del Congreso de la República de Guatemala, Ley del Presupuesto General de Ingresos y Egresos del Estado para el Ejercicio Fiscal Dos Mil </w:t>
            </w:r>
            <w:r>
              <w:rPr>
                <w:rFonts w:cs="Arial" w:ascii="Arial" w:hAnsi="Arial"/>
                <w:highlight w:val="yellow"/>
              </w:rPr>
              <w:t>Veinticinco</w:t>
            </w:r>
            <w:r>
              <w:rPr>
                <w:rFonts w:cs="Arial" w:ascii="Arial" w:hAnsi="Arial"/>
              </w:rPr>
              <w:t xml:space="preserve">; 2036 del Decreto Ley Número 106, Código Civil; 442 del Decreto Número 17-73 del Congreso de la República de Guatemala, Código Penal; 2, 32, 42, 55, 56 y 59 del Acuerdo Gubernativo Número 122-2016 del Presidente de la República, Reglamento de la Ley de Contrataciones del Estado y sus reformas; Acuerdo Gubernativo Número 170-2018 del Presidente de la República, Reglamento del Registro General de Adquisiciones del Estado; Acuerdo Gubernativo Número 26-2019 del Presidente de la República, Reglamento para el Reconocimiento de Gastos por Servicios Prestados; 20 del Acuerdo Gubernativo Número 62-2024 del Presidente de la República, Código de Ética del Organismo Ejecutivo; Acuerdo Ministerial Número 24-2010 del Ministerio de Finanzas Públicas, Normas de Transparencia en los Procedimientos de Compra o Contratación Pública; Acuerdo Ministerial Número 563-2018 del Ministro de Finanzas Públicas, Requisitos y Metodología de inscripción y precalificación ante el Registro General de Adquisiciones del Estado; Acuerdo Número A-009-2021 de la Contraloría General de Cuentas, que aprueba el Sistema de Comunicaciones Electrónicas de la Contraloría General de Cuentas; Circular Conjunta del Ministerio de Finanzas Públicas, Oficina Nacional de Servicio Civil y Contraloría General de Cuentas, Normas para la Contratación de Servicios Técnicos y Profesionales con cargo al renglón presupuestario 029 “Otras Remuneraciones de Personal Temporal”, publicada en el Diario de Centro América el 11 de enero de 2017. </w:t>
            </w:r>
            <w:r>
              <w:rPr>
                <w:rFonts w:cs="Arial" w:ascii="Arial" w:hAnsi="Arial"/>
                <w:b/>
                <w:bCs/>
                <w:color w:themeColor="text1" w:val="000000"/>
                <w:u w:val="single"/>
                <w:lang w:val="es-ES"/>
              </w:rPr>
              <w:t>SEGUNDA:</w:t>
            </w:r>
            <w:r>
              <w:rPr>
                <w:rFonts w:cs="Arial" w:ascii="Arial" w:hAnsi="Arial"/>
                <w:b/>
                <w:bCs/>
                <w:color w:themeColor="text1" w:val="000000"/>
                <w:lang w:val="es-ES"/>
              </w:rPr>
              <w:t xml:space="preserve"> NATURALEZA DEL CONTRATO ADMINISTRATIVO. </w:t>
            </w:r>
            <w:r>
              <w:rPr>
                <w:rFonts w:cs="Arial" w:ascii="Arial" w:hAnsi="Arial"/>
                <w:color w:themeColor="text1" w:val="000000"/>
                <w:lang w:val="es-ES"/>
              </w:rPr>
              <w:t xml:space="preserve">La relación contractual no constituye relación laboral entre partes, por cuanto la retribución no tiene carácter o calidad de sueldo o salario, sino honorarios. Por tal razón, </w:t>
            </w:r>
            <w:r>
              <w:rPr>
                <w:rFonts w:cs="Arial" w:ascii="Arial" w:hAnsi="Arial"/>
                <w:color w:themeColor="text1" w:val="000000"/>
                <w:highlight w:val="yellow"/>
                <w:lang w:val="es-ES"/>
              </w:rPr>
              <w:t>“</w:t>
            </w:r>
            <w:r>
              <w:rPr>
                <w:rFonts w:cs="Arial" w:ascii="Arial" w:hAnsi="Arial"/>
                <w:b/>
                <w:bCs/>
                <w:i/>
                <w:iCs/>
                <w:color w:themeColor="text1" w:val="000000"/>
                <w:highlight w:val="yellow"/>
                <w:lang w:val="es-ES"/>
              </w:rPr>
              <w:t>LA CONTRATISTA</w:t>
            </w:r>
            <w:r>
              <w:rPr>
                <w:rFonts w:cs="Arial" w:ascii="Arial" w:hAnsi="Arial"/>
                <w:color w:themeColor="text1" w:val="000000"/>
                <w:lang w:val="es-ES"/>
              </w:rPr>
              <w:t xml:space="preserve">” no tiene carácter de servidor público y, en consecuencia, no está </w:t>
            </w:r>
            <w:r>
              <w:rPr>
                <w:rFonts w:cs="Arial" w:ascii="Arial" w:hAnsi="Arial"/>
                <w:color w:themeColor="text1" w:val="000000"/>
                <w:highlight w:val="yellow"/>
                <w:lang w:val="es-ES"/>
              </w:rPr>
              <w:t>sujeta</w:t>
            </w:r>
            <w:r>
              <w:rPr>
                <w:rFonts w:cs="Arial" w:ascii="Arial" w:hAnsi="Arial"/>
                <w:color w:themeColor="text1" w:val="000000"/>
                <w:lang w:val="es-ES"/>
              </w:rPr>
              <w:t xml:space="preserve"> a jornada u horario de trabajo, no tiene derecho a ninguna de las prestaciones que la ley otorga a los servidores públicos, tales como: indemnización, vacaciones, aguinaldo, bonificaciones, pago de tiempo extraordinario, licencias y otros; tampoco se le hará ningún descuento para el fondo de clases pasivas civiles del Estado y del Instituto Guatemalteco de Seguridad Social -IGSS-, ni el de la Recreación de los Trabajadores del Estado, exceptuándose las retenciones ordenadas por los Tribunales de Justicia y la Superintendencia de Administración Tributaria -SAT- en el caso que aplique. </w:t>
            </w:r>
            <w:r>
              <w:rPr>
                <w:rFonts w:cs="Arial" w:ascii="Arial" w:hAnsi="Arial"/>
                <w:b/>
                <w:u w:val="single"/>
                <w:lang w:val="es-ES"/>
              </w:rPr>
              <w:t>TERCERA</w:t>
            </w:r>
            <w:r>
              <w:rPr>
                <w:rFonts w:cs="Arial" w:ascii="Arial" w:hAnsi="Arial"/>
                <w:b/>
                <w:lang w:val="es-ES"/>
              </w:rPr>
              <w:t xml:space="preserve">: OBJETO, ALCANCE Y RESULTADOS ESPERADOS DE LA CONTRATACIÓN. </w:t>
            </w:r>
            <w:r>
              <w:rPr>
                <w:rFonts w:cs="Arial" w:ascii="Arial" w:hAnsi="Arial"/>
                <w:bCs/>
                <w:lang w:val="es-ES"/>
              </w:rPr>
              <w:t xml:space="preserve">Para la prestación de los servicios contratados, se establece lo siguiente: </w:t>
            </w:r>
            <w:r>
              <w:rPr>
                <w:rFonts w:cs="Arial" w:ascii="Arial" w:hAnsi="Arial"/>
                <w:b/>
                <w:lang w:val="es-ES"/>
              </w:rPr>
              <w:t>a)</w:t>
            </w:r>
            <w:r>
              <w:rPr>
                <w:rFonts w:cs="Arial" w:ascii="Arial" w:hAnsi="Arial"/>
                <w:bCs/>
                <w:lang w:val="es-ES"/>
              </w:rPr>
              <w:t xml:space="preserve"> </w:t>
            </w:r>
            <w:r>
              <w:rPr>
                <w:rFonts w:cs="Arial" w:ascii="Arial" w:hAnsi="Arial"/>
                <w:bCs/>
                <w:u w:val="single"/>
                <w:lang w:val="es-ES"/>
              </w:rPr>
              <w:t>Objeto de la Contratación</w:t>
            </w:r>
            <w:r>
              <w:rPr>
                <w:rFonts w:cs="Arial" w:ascii="Arial" w:hAnsi="Arial"/>
                <w:bCs/>
                <w:lang w:val="es-ES"/>
              </w:rPr>
              <w:t xml:space="preserve">: </w:t>
            </w:r>
            <w:r>
              <w:rPr>
                <w:rFonts w:cs="Arial" w:ascii="Arial" w:hAnsi="Arial"/>
                <w:bCs/>
                <w:lang w:val="es-ES"/>
              </w:rPr>
              <w:t>{objetoContratacion}</w:t>
            </w:r>
            <w:r>
              <w:rPr>
                <w:rFonts w:cs="Arial" w:ascii="Arial" w:hAnsi="Arial"/>
                <w:bCs/>
                <w:shd w:fill="auto" w:val="clear"/>
                <w:lang w:val="es-ES"/>
              </w:rPr>
              <w:t>.</w:t>
            </w:r>
            <w:r>
              <w:rPr>
                <w:rFonts w:cs="Arial" w:ascii="Arial" w:hAnsi="Arial"/>
                <w:bCs/>
                <w:lang w:val="es-ES"/>
              </w:rPr>
              <w:t xml:space="preserve"> </w:t>
            </w:r>
            <w:r>
              <w:rPr>
                <w:rFonts w:cs="Arial" w:ascii="Arial" w:hAnsi="Arial"/>
                <w:b/>
                <w:lang w:val="es-ES"/>
              </w:rPr>
              <w:t xml:space="preserve">b) </w:t>
            </w:r>
            <w:r>
              <w:rPr>
                <w:rFonts w:cs="Arial" w:ascii="Arial" w:hAnsi="Arial"/>
                <w:bCs/>
                <w:u w:val="single"/>
                <w:lang w:val="es-ES"/>
              </w:rPr>
              <w:t>Alcance de la Contratación:</w:t>
            </w:r>
            <w:r>
              <w:rPr>
                <w:rFonts w:cs="Arial" w:ascii="Arial" w:hAnsi="Arial"/>
                <w:bCs/>
                <w:lang w:val="es-ES"/>
              </w:rPr>
              <w:t xml:space="preserve"> {alcanceContratacion}</w:t>
            </w:r>
            <w:r>
              <w:rPr>
                <w:rFonts w:cs="Arial" w:ascii="Arial" w:hAnsi="Arial"/>
                <w:bCs/>
                <w:shd w:fill="auto" w:val="clear"/>
                <w:lang w:val="es-ES"/>
              </w:rPr>
              <w:t>;</w:t>
            </w:r>
            <w:r>
              <w:rPr>
                <w:rFonts w:cs="Arial" w:ascii="Arial" w:hAnsi="Arial"/>
                <w:bCs/>
                <w:lang w:val="es-ES"/>
              </w:rPr>
              <w:t xml:space="preserve"> y, </w:t>
            </w:r>
            <w:r>
              <w:rPr>
                <w:rFonts w:cs="Arial" w:ascii="Arial" w:hAnsi="Arial"/>
                <w:b/>
                <w:lang w:val="es-ES"/>
              </w:rPr>
              <w:t>c)</w:t>
            </w:r>
            <w:r>
              <w:rPr>
                <w:rFonts w:cs="Arial" w:ascii="Arial" w:hAnsi="Arial"/>
                <w:bCs/>
                <w:lang w:val="es-ES"/>
              </w:rPr>
              <w:t xml:space="preserve"> </w:t>
            </w:r>
            <w:r>
              <w:rPr>
                <w:rFonts w:cs="Arial" w:ascii="Arial" w:hAnsi="Arial"/>
                <w:bCs/>
                <w:u w:val="single"/>
                <w:lang w:val="es-ES"/>
              </w:rPr>
              <w:t>Resultados esperados de la Contratación:</w:t>
            </w:r>
            <w:r>
              <w:rPr>
                <w:rFonts w:cs="Arial" w:ascii="Arial" w:hAnsi="Arial"/>
                <w:bCs/>
                <w:lang w:val="es-ES"/>
              </w:rPr>
              <w:t xml:space="preserve"> </w:t>
            </w:r>
            <w:r>
              <w:rPr>
                <w:rFonts w:cs="Arial" w:ascii="Arial" w:hAnsi="Arial"/>
                <w:bCs/>
                <w:lang w:val="es-ES"/>
              </w:rPr>
              <w:t>{resultadosEsperados</w:t>
            </w:r>
            <w:r>
              <w:rPr>
                <w:rFonts w:cs="Arial" w:ascii="Arial" w:hAnsi="Arial"/>
                <w:bCs/>
                <w:shd w:fill="auto" w:val="clear"/>
                <w:lang w:val="es-ES"/>
              </w:rPr>
              <w:t>}</w:t>
            </w:r>
            <w:r>
              <w:rPr>
                <w:rFonts w:cs="Arial" w:ascii="Arial" w:hAnsi="Arial"/>
                <w:bCs/>
                <w:shd w:fill="auto" w:val="clear"/>
                <w:lang w:val="es-ES"/>
              </w:rPr>
              <w:t>.</w:t>
            </w:r>
            <w:r>
              <w:rPr>
                <w:rFonts w:cs="Arial" w:ascii="Arial" w:hAnsi="Arial"/>
                <w:bCs/>
                <w:lang w:val="es-ES"/>
              </w:rPr>
              <w:t xml:space="preserve"> </w:t>
            </w:r>
            <w:r>
              <w:rPr>
                <w:rFonts w:cs="Arial" w:ascii="Arial" w:hAnsi="Arial"/>
                <w:b/>
                <w:u w:val="single"/>
                <w:lang w:val="es-ES"/>
              </w:rPr>
              <w:t>CUARTA</w:t>
            </w:r>
            <w:r>
              <w:rPr>
                <w:rFonts w:cs="Arial" w:ascii="Arial" w:hAnsi="Arial"/>
                <w:b/>
                <w:lang w:val="es-ES"/>
              </w:rPr>
              <w:t xml:space="preserve">: ACTIVIDADES A REALIZAR. </w:t>
            </w:r>
            <w:r>
              <w:rPr>
                <w:rFonts w:cs="Arial" w:ascii="Arial" w:hAnsi="Arial"/>
                <w:bCs/>
                <w:lang w:val="es-ES"/>
              </w:rPr>
              <w:t xml:space="preserve">El presente Contrato Administrativo tiene por objeto la contratación de los </w:t>
            </w:r>
            <w:r>
              <w:rPr>
                <w:rFonts w:cs="Arial" w:ascii="Arial" w:hAnsi="Arial"/>
                <w:bCs/>
                <w:shd w:fill="auto" w:val="clear"/>
                <w:lang w:val="es-ES"/>
              </w:rPr>
              <w:t>{tipoServicios}</w:t>
            </w:r>
            <w:r>
              <w:rPr>
                <w:rFonts w:cs="Arial" w:ascii="Arial" w:hAnsi="Arial"/>
                <w:bCs/>
                <w:lang w:val="es-ES"/>
              </w:rPr>
              <w:t xml:space="preserve"> de </w:t>
            </w:r>
            <w:r>
              <w:rPr>
                <w:rFonts w:cs="Arial" w:ascii="Arial" w:hAnsi="Arial"/>
                <w:b/>
                <w:bCs/>
                <w:i/>
                <w:iCs/>
                <w:shd w:fill="auto" w:val="clear"/>
                <w:lang w:val="es-ES"/>
              </w:rPr>
              <w:t>“{contratista.</w:t>
            </w:r>
            <w:r>
              <w:rPr>
                <w:rFonts w:cs="Arial" w:ascii="Arial" w:hAnsi="Arial"/>
                <w:b/>
                <w:bCs/>
                <w:i/>
                <w:iCs/>
                <w:color w:themeColor="text1" w:val="000000"/>
                <w:shd w:fill="auto" w:val="clear"/>
                <w:lang w:val="es-ES"/>
              </w:rPr>
              <w:t>denominacion</w:t>
            </w:r>
            <w:r>
              <w:rPr>
                <w:rFonts w:cs="Arial" w:ascii="Arial" w:hAnsi="Arial"/>
                <w:b/>
                <w:bCs/>
                <w:i/>
                <w:iCs/>
                <w:color w:themeColor="text1" w:val="000000"/>
                <w:shd w:fill="auto" w:val="clear"/>
              </w:rPr>
              <w:t>}”</w:t>
            </w:r>
            <w:r>
              <w:rPr>
                <w:rFonts w:cs="Arial" w:ascii="Arial" w:hAnsi="Arial"/>
                <w:bCs/>
                <w:lang w:val="es-ES"/>
              </w:rPr>
              <w:t>,</w:t>
            </w:r>
            <w:r>
              <w:rPr>
                <w:rFonts w:cs="Arial" w:ascii="Arial" w:hAnsi="Arial"/>
                <w:b/>
                <w:lang w:val="es-ES"/>
              </w:rPr>
              <w:t xml:space="preserve"> </w:t>
            </w:r>
            <w:r>
              <w:rPr>
                <w:rFonts w:cs="Arial" w:ascii="Arial" w:hAnsi="Arial"/>
                <w:bCs/>
                <w:lang w:val="es-ES"/>
              </w:rPr>
              <w:t xml:space="preserve">quien </w:t>
            </w:r>
            <w:r>
              <w:rPr>
                <w:rFonts w:cs="Arial" w:ascii="Arial" w:hAnsi="Arial"/>
                <w:bCs/>
              </w:rPr>
              <w:t>se compromete a prestar sus servicios de conformidad con las siguientes actividades establecidas en los términos de referencia</w:t>
            </w:r>
            <w:r>
              <w:rPr>
                <w:rFonts w:cs="Arial" w:ascii="Arial" w:hAnsi="Arial"/>
                <w:lang w:val="es-ES"/>
              </w:rPr>
              <w:t xml:space="preserve">: </w:t>
            </w:r>
            <w:r>
              <w:rPr>
                <w:rFonts w:cs="Arial" w:ascii="Arial" w:hAnsi="Arial"/>
                <w:highlight w:val="green"/>
                <w:lang w:val="es-ES"/>
              </w:rPr>
              <w:t>{#actividades}{literal} {descripcion}{/actividades}</w:t>
            </w:r>
            <w:r>
              <w:rPr>
                <w:rFonts w:cs="Arial" w:ascii="Arial" w:hAnsi="Arial"/>
                <w:lang w:val="es-ES"/>
              </w:rPr>
              <w:t xml:space="preserve"> </w:t>
            </w:r>
            <w:r>
              <w:rPr>
                <w:rFonts w:cs="Arial" w:ascii="Arial" w:hAnsi="Arial"/>
                <w:b/>
                <w:u w:val="single"/>
                <w:lang w:val="es-ES"/>
              </w:rPr>
              <w:t>QUINTA</w:t>
            </w:r>
            <w:r>
              <w:rPr>
                <w:rFonts w:cs="Arial" w:ascii="Arial" w:hAnsi="Arial"/>
                <w:b/>
                <w:lang w:val="es-ES"/>
              </w:rPr>
              <w:t xml:space="preserve">: INFORMES. </w:t>
            </w:r>
            <w:r>
              <w:rPr>
                <w:rFonts w:cs="Arial" w:ascii="Arial" w:hAnsi="Arial"/>
                <w:bCs/>
                <w:lang w:val="es-ES"/>
              </w:rPr>
              <w:t>De conformidad</w:t>
            </w:r>
            <w:r>
              <w:rPr>
                <w:rFonts w:cs="Arial" w:ascii="Arial" w:hAnsi="Arial"/>
                <w:b/>
                <w:lang w:val="es-ES"/>
              </w:rPr>
              <w:t xml:space="preserve"> </w:t>
            </w:r>
            <w:r>
              <w:rPr>
                <w:rFonts w:cs="Arial" w:ascii="Arial" w:hAnsi="Arial"/>
                <w:bCs/>
                <w:lang w:val="es-ES"/>
              </w:rPr>
              <w:t xml:space="preserve">con lo que establece la Circular Conjunta del Ministerio de Finanzas Públicas, Oficina Nacional de Servicio Civil y Contraloría General de Cuentas, </w:t>
            </w:r>
            <w:r>
              <w:rPr>
                <w:rFonts w:cs="Arial" w:ascii="Arial" w:hAnsi="Arial"/>
              </w:rPr>
              <w:t>Normas para la Contratación de Servicios Técnicos y Profesionales con cargo al renglón presupuestario 029 “Otras Remuneraciones de Personal Temporal”,</w:t>
            </w:r>
            <w:r>
              <w:rPr>
                <w:rFonts w:cs="Arial" w:ascii="Arial" w:hAnsi="Arial"/>
                <w:bCs/>
                <w:lang w:val="es-ES"/>
              </w:rPr>
              <w:t xml:space="preserve"> en el numeral 13, por lo cual la relación contractual no se encuentra fundamentada en ninguna de las estipulaciones del Código de Trabajo, la prestación de sus servicios no está bajo ninguna subordinación ni dependencia continuada o dirección inmediata de </w:t>
            </w:r>
            <w:r>
              <w:rPr>
                <w:rFonts w:cs="Arial" w:ascii="Arial" w:hAnsi="Arial"/>
                <w:b/>
                <w:lang w:val="es-ES"/>
              </w:rPr>
              <w:t>“</w:t>
            </w:r>
            <w:r>
              <w:rPr>
                <w:rFonts w:cs="Arial" w:ascii="Arial" w:hAnsi="Arial"/>
                <w:b/>
                <w:i/>
                <w:iCs/>
                <w:color w:themeColor="text1" w:val="000000"/>
                <w:lang w:val="es-ES"/>
              </w:rPr>
              <w:t>{</w:t>
            </w:r>
            <w:r>
              <w:rPr>
                <w:rFonts w:cs="Arial" w:ascii="Arial" w:hAnsi="Arial"/>
                <w:b/>
                <w:bCs/>
                <w:i/>
                <w:iCs/>
                <w:color w:themeColor="text1" w:val="000000"/>
                <w:shd w:fill="auto" w:val="clear"/>
                <w:lang w:val="es-ES"/>
              </w:rPr>
              <w:t>contratista.denominacion</w:t>
            </w:r>
            <w:r>
              <w:rPr>
                <w:rFonts w:cs="Arial" w:ascii="Arial" w:hAnsi="Arial"/>
                <w:b/>
                <w:i/>
                <w:iCs/>
                <w:color w:themeColor="text1" w:val="000000"/>
                <w:lang w:val="es-ES"/>
              </w:rPr>
              <w:t>}</w:t>
            </w:r>
            <w:r>
              <w:rPr>
                <w:rFonts w:cs="Arial" w:ascii="Arial" w:hAnsi="Arial"/>
                <w:b/>
                <w:lang w:val="es-ES"/>
              </w:rPr>
              <w:t>”</w:t>
            </w:r>
            <w:r>
              <w:rPr>
                <w:rFonts w:cs="Arial" w:ascii="Arial" w:hAnsi="Arial"/>
                <w:bCs/>
                <w:lang w:val="es-ES"/>
              </w:rPr>
              <w:t xml:space="preserve">, sino sujeta al pago de honorarios y a entrega de informes que rinda </w:t>
            </w:r>
            <w:r>
              <w:rPr>
                <w:rFonts w:cs="Arial" w:ascii="Arial" w:hAnsi="Arial"/>
                <w:b/>
                <w:shd w:fill="auto" w:val="clear"/>
                <w:lang w:val="es-ES"/>
              </w:rPr>
              <w:t>“</w:t>
            </w:r>
            <w:r>
              <w:rPr>
                <w:rFonts w:cs="Arial" w:ascii="Arial" w:hAnsi="Arial"/>
                <w:b/>
                <w:i/>
                <w:iCs/>
                <w:shd w:fill="auto" w:val="clear"/>
                <w:lang w:val="es-ES"/>
              </w:rPr>
              <w:t>{</w:t>
            </w:r>
            <w:r>
              <w:rPr>
                <w:rFonts w:cs="Arial" w:ascii="Arial" w:hAnsi="Arial"/>
                <w:b/>
                <w:bCs/>
                <w:i/>
                <w:iCs/>
                <w:shd w:fill="auto" w:val="clear"/>
                <w:lang w:val="es-ES"/>
              </w:rPr>
              <w:t>contratista.</w:t>
            </w:r>
            <w:r>
              <w:rPr>
                <w:rFonts w:cs="Arial" w:ascii="Arial" w:hAnsi="Arial"/>
                <w:b/>
                <w:bCs/>
                <w:i/>
                <w:iCs/>
                <w:color w:themeColor="text1" w:val="000000"/>
                <w:shd w:fill="auto" w:val="clear"/>
                <w:lang w:val="es-ES"/>
              </w:rPr>
              <w:t>denominacion</w:t>
            </w:r>
            <w:r>
              <w:rPr>
                <w:rFonts w:cs="Arial" w:ascii="Arial" w:hAnsi="Arial"/>
                <w:b/>
                <w:i/>
                <w:iCs/>
                <w:shd w:fill="auto" w:val="clear"/>
                <w:lang w:val="es-ES"/>
              </w:rPr>
              <w:t>}</w:t>
            </w:r>
            <w:r>
              <w:rPr>
                <w:rFonts w:cs="Arial" w:ascii="Arial" w:hAnsi="Arial"/>
                <w:b/>
                <w:i/>
                <w:iCs/>
                <w:shd w:fill="auto" w:val="clear"/>
                <w:lang w:val="es-ES"/>
              </w:rPr>
              <w:t>”</w:t>
            </w:r>
            <w:r>
              <w:rPr>
                <w:rFonts w:cs="Arial" w:ascii="Arial" w:hAnsi="Arial"/>
                <w:bCs/>
                <w:lang w:val="es-ES"/>
              </w:rPr>
              <w:t xml:space="preserve"> que comprueben los resultados generados por la prestación de sus servicios, deberá presentar lo siguiente: </w:t>
            </w:r>
            <w:r>
              <w:rPr>
                <w:rFonts w:cs="Arial" w:ascii="Arial" w:hAnsi="Arial"/>
                <w:b/>
                <w:lang w:val="es-ES"/>
              </w:rPr>
              <w:t>a)</w:t>
            </w:r>
            <w:r>
              <w:rPr>
                <w:rFonts w:cs="Arial" w:ascii="Arial" w:hAnsi="Arial"/>
                <w:bCs/>
                <w:lang w:val="es-ES"/>
              </w:rPr>
              <w:t xml:space="preserve"> Informe mensual de actividades que permita verificar que las actividades desarrolladas se encuentren de acuerdo a lo establecido en los términos de referencia,</w:t>
            </w:r>
            <w:r>
              <w:rPr>
                <w:rFonts w:cs="Arial" w:ascii="Arial" w:hAnsi="Arial"/>
                <w:b/>
                <w:lang w:val="es-ES"/>
              </w:rPr>
              <w:t xml:space="preserve"> </w:t>
            </w:r>
            <w:r>
              <w:rPr>
                <w:rFonts w:cs="Arial" w:ascii="Arial" w:hAnsi="Arial"/>
                <w:bCs/>
                <w:lang w:val="es-ES"/>
              </w:rPr>
              <w:t xml:space="preserve">dicho informe deberá estar aprobado por la Autoridad Administrativa donde preste sus servicios; </w:t>
            </w:r>
            <w:r>
              <w:rPr>
                <w:rFonts w:cs="Arial" w:ascii="Arial" w:hAnsi="Arial"/>
                <w:b/>
                <w:lang w:val="es-ES"/>
              </w:rPr>
              <w:t xml:space="preserve">b) </w:t>
            </w:r>
            <w:r>
              <w:rPr>
                <w:rFonts w:cs="Arial" w:ascii="Arial" w:hAnsi="Arial"/>
                <w:bCs/>
                <w:lang w:val="es-ES"/>
              </w:rPr>
              <w:t xml:space="preserve">Informe final del período contratado: Al finalizar la prestación de sus </w:t>
            </w:r>
            <w:r>
              <w:rPr>
                <w:rFonts w:cs="Arial" w:ascii="Arial" w:hAnsi="Arial"/>
                <w:bCs/>
                <w:shd w:fill="auto" w:val="clear"/>
                <w:lang w:val="es-ES"/>
              </w:rPr>
              <w:t>{tipoServicios}</w:t>
            </w:r>
            <w:r>
              <w:rPr>
                <w:rFonts w:cs="Arial" w:ascii="Arial" w:hAnsi="Arial"/>
                <w:bCs/>
                <w:lang w:val="es-ES"/>
              </w:rPr>
              <w:t xml:space="preserve">, </w:t>
            </w:r>
            <w:r>
              <w:rPr>
                <w:rFonts w:cs="Arial" w:ascii="Arial" w:hAnsi="Arial"/>
                <w:b/>
                <w:shd w:fill="auto" w:val="clear"/>
                <w:lang w:val="es-ES"/>
              </w:rPr>
              <w:t>“</w:t>
            </w:r>
            <w:r>
              <w:rPr>
                <w:rFonts w:cs="Arial" w:ascii="Arial" w:hAnsi="Arial"/>
                <w:b/>
                <w:shd w:fill="auto" w:val="clear"/>
                <w:lang w:val="es-ES"/>
              </w:rPr>
              <w:t>{</w:t>
            </w:r>
            <w:r>
              <w:rPr>
                <w:rFonts w:cs="Arial" w:ascii="Arial;sans-serif" w:hAnsi="Arial;sans-serif"/>
                <w:b/>
                <w:i/>
                <w:shd w:fill="auto" w:val="clear"/>
                <w:lang w:val="es-ES"/>
              </w:rPr>
              <w:t>contratista.</w:t>
            </w:r>
            <w:r>
              <w:rPr>
                <w:rFonts w:cs="Arial" w:ascii="Arial;sans-serif" w:hAnsi="Arial;sans-serif"/>
                <w:b/>
                <w:i/>
                <w:color w:val="000000"/>
                <w:shd w:fill="auto" w:val="clear"/>
                <w:lang w:val="es-ES"/>
              </w:rPr>
              <w:t>denominacion</w:t>
            </w:r>
            <w:r>
              <w:rPr>
                <w:rFonts w:cs="Arial" w:ascii="Arial" w:hAnsi="Arial"/>
                <w:b/>
                <w:shd w:fill="auto" w:val="clear"/>
                <w:lang w:val="es-ES"/>
              </w:rPr>
              <w:t>}</w:t>
            </w:r>
            <w:r>
              <w:rPr>
                <w:rFonts w:cs="Arial" w:ascii="Arial" w:hAnsi="Arial"/>
                <w:b/>
                <w:shd w:fill="auto" w:val="clear"/>
                <w:lang w:val="es-ES"/>
              </w:rPr>
              <w:t>”</w:t>
            </w:r>
            <w:r>
              <w:rPr>
                <w:rFonts w:cs="Arial" w:ascii="Arial" w:hAnsi="Arial"/>
                <w:bCs/>
                <w:lang w:val="es-ES"/>
              </w:rPr>
              <w:t xml:space="preserve"> deberá presentar un informe final de las actividades realizadas en el período de vigencia del presente contrato administrativo. Dicho informe debe ser aprobado por la Autoridad Administrativa donde preste sus servicios, y por el funcionario a quien le haya sido delegada la firma del contrato administrativo; y, </w:t>
            </w:r>
            <w:r>
              <w:rPr>
                <w:rFonts w:cs="Arial" w:ascii="Arial" w:hAnsi="Arial"/>
                <w:b/>
                <w:lang w:val="es-ES"/>
              </w:rPr>
              <w:t>c)</w:t>
            </w:r>
            <w:r>
              <w:rPr>
                <w:rFonts w:cs="Arial" w:ascii="Arial" w:hAnsi="Arial"/>
                <w:bCs/>
                <w:lang w:val="es-ES"/>
              </w:rPr>
              <w:t xml:space="preserve"> Finiquito por prestación de </w:t>
            </w:r>
            <w:r>
              <w:rPr>
                <w:rFonts w:cs="Arial" w:ascii="Arial" w:hAnsi="Arial"/>
                <w:bCs/>
                <w:shd w:fill="auto" w:val="clear"/>
                <w:lang w:val="es-ES"/>
              </w:rPr>
              <w:t>{tipoServicios}</w:t>
            </w:r>
            <w:r>
              <w:rPr>
                <w:rFonts w:cs="Arial" w:ascii="Arial" w:hAnsi="Arial"/>
                <w:bCs/>
                <w:lang w:val="es-ES"/>
              </w:rPr>
              <w:t xml:space="preserve">: El cual deberá ser presentado al concluir el período de la contratación. </w:t>
            </w:r>
            <w:r>
              <w:rPr>
                <w:rFonts w:cs="Arial" w:ascii="Arial" w:hAnsi="Arial"/>
                <w:b/>
                <w:u w:val="single"/>
                <w:lang w:val="es-ES"/>
              </w:rPr>
              <w:t>SEXTA</w:t>
            </w:r>
            <w:r>
              <w:rPr>
                <w:rFonts w:cs="Arial" w:ascii="Arial" w:hAnsi="Arial"/>
                <w:b/>
                <w:lang w:val="es-ES"/>
              </w:rPr>
              <w:t>: PLAZO DEL CONTRATO ADMINISTRATIVO.</w:t>
            </w:r>
            <w:r>
              <w:rPr>
                <w:rFonts w:cs="Arial" w:ascii="Arial" w:hAnsi="Arial"/>
                <w:b/>
                <w:bCs/>
              </w:rPr>
              <w:t xml:space="preserve"> </w:t>
            </w:r>
            <w:r>
              <w:rPr>
                <w:rFonts w:cs="Arial" w:ascii="Arial" w:hAnsi="Arial"/>
              </w:rPr>
              <w:t>El plazo del presente contrato administrativo inicia a partir del {fechaInicio} y finalizará el {fechaFin}</w:t>
            </w:r>
            <w:r>
              <w:rPr>
                <w:rFonts w:cs="Arial" w:ascii="Arial" w:hAnsi="Arial"/>
                <w:shd w:fill="auto" w:val="clear"/>
              </w:rPr>
              <w:t>.</w:t>
            </w:r>
            <w:r>
              <w:rPr>
                <w:rFonts w:cs="Arial" w:ascii="Arial" w:hAnsi="Arial"/>
              </w:rPr>
              <w:t xml:space="preserve"> En caso de que el presente Contrato Administrativo se diera por terminado antes del vencimiento del plazo convenido, </w:t>
            </w:r>
            <w:r>
              <w:rPr>
                <w:rFonts w:cs="Arial" w:ascii="Arial" w:hAnsi="Arial"/>
                <w:b/>
                <w:bCs/>
              </w:rPr>
              <w:t>“</w:t>
            </w:r>
            <w:r>
              <w:rPr>
                <w:rFonts w:cs="Arial" w:ascii="Arial" w:hAnsi="Arial"/>
                <w:b/>
                <w:bCs/>
                <w:i/>
                <w:iCs/>
                <w:color w:themeColor="text1" w:val="000000"/>
              </w:rPr>
              <w:t>{secretario.denominacion}</w:t>
            </w:r>
            <w:r>
              <w:rPr>
                <w:rFonts w:cs="Arial" w:ascii="Arial" w:hAnsi="Arial"/>
                <w:b/>
                <w:bCs/>
                <w:lang w:val="es-ES"/>
              </w:rPr>
              <w:t>”</w:t>
            </w:r>
            <w:r>
              <w:rPr>
                <w:rFonts w:cs="Arial" w:ascii="Arial" w:hAnsi="Arial"/>
                <w:bCs/>
                <w:lang w:val="es-ES"/>
              </w:rPr>
              <w:t xml:space="preserve">, </w:t>
            </w:r>
            <w:r>
              <w:rPr>
                <w:rFonts w:cs="Arial" w:ascii="Arial" w:hAnsi="Arial"/>
              </w:rPr>
              <w:t xml:space="preserve">cancelará a </w:t>
            </w:r>
            <w:r>
              <w:rPr>
                <w:rFonts w:cs="Arial" w:ascii="Arial" w:hAnsi="Arial"/>
                <w:b/>
                <w:bCs/>
                <w:i/>
                <w:iCs/>
                <w:shd w:fill="auto" w:val="clear"/>
              </w:rPr>
              <w:t>“</w:t>
            </w:r>
            <w:r>
              <w:rPr>
                <w:rFonts w:cs="Arial" w:ascii="Arial" w:hAnsi="Arial"/>
                <w:b/>
                <w:bCs/>
                <w:i/>
                <w:iCs/>
                <w:shd w:fill="auto" w:val="clear"/>
                <w:lang w:val="es-ES"/>
              </w:rPr>
              <w:t>{contratista.denominacion}</w:t>
            </w:r>
            <w:r>
              <w:rPr>
                <w:rFonts w:cs="Arial" w:ascii="Arial" w:hAnsi="Arial"/>
                <w:b/>
                <w:bCs/>
                <w:i/>
                <w:iCs/>
                <w:shd w:fill="auto" w:val="clear"/>
              </w:rPr>
              <w:t>”</w:t>
            </w:r>
            <w:r>
              <w:rPr>
                <w:rFonts w:cs="Arial" w:ascii="Arial" w:hAnsi="Arial"/>
              </w:rPr>
              <w:t xml:space="preserve"> la parte proporcional que le corresponda por los servicios prestados. </w:t>
            </w:r>
            <w:r>
              <w:rPr>
                <w:rFonts w:cs="Arial" w:ascii="Arial" w:hAnsi="Arial"/>
                <w:b/>
                <w:bCs/>
                <w:u w:val="single"/>
              </w:rPr>
              <w:t>SÉPTIMA</w:t>
            </w:r>
            <w:r>
              <w:rPr>
                <w:rFonts w:cs="Arial" w:ascii="Arial" w:hAnsi="Arial"/>
                <w:b/>
                <w:bCs/>
              </w:rPr>
              <w:t xml:space="preserve">: VALOR DEL CONTRATO Y FORMA DE PAGO. </w:t>
            </w:r>
            <w:r>
              <w:rPr>
                <w:rFonts w:cs="Arial" w:ascii="Arial" w:hAnsi="Arial"/>
                <w:b/>
                <w:bCs/>
                <w:i/>
                <w:iCs/>
                <w:lang w:val="es-ES"/>
              </w:rPr>
              <w:t>“</w:t>
            </w:r>
            <w:r>
              <w:rPr>
                <w:rFonts w:cs="Arial" w:ascii="Arial" w:hAnsi="Arial"/>
                <w:b/>
                <w:bCs/>
                <w:i/>
                <w:iCs/>
                <w:color w:themeColor="text1" w:val="000000"/>
                <w:lang w:val="es-GT"/>
              </w:rPr>
              <w:t>{secretario.denominacion}</w:t>
            </w:r>
            <w:r>
              <w:rPr>
                <w:rFonts w:cs="Arial" w:ascii="Arial" w:hAnsi="Arial"/>
                <w:b/>
                <w:bCs/>
                <w:i/>
                <w:iCs/>
                <w:lang w:val="es-ES"/>
              </w:rPr>
              <w:t>”</w:t>
            </w:r>
            <w:r>
              <w:rPr>
                <w:rFonts w:cs="Arial" w:ascii="Arial" w:hAnsi="Arial"/>
                <w:lang w:val="es-ES"/>
              </w:rPr>
              <w:t xml:space="preserve">, conviene pagar a </w:t>
            </w:r>
            <w:r>
              <w:rPr>
                <w:rFonts w:cs="Arial" w:ascii="Arial" w:hAnsi="Arial"/>
                <w:b/>
                <w:bCs/>
                <w:i/>
                <w:iCs/>
                <w:shd w:fill="auto" w:val="clear"/>
                <w:lang w:val="es-ES"/>
              </w:rPr>
              <w:t>“</w:t>
            </w:r>
            <w:r>
              <w:rPr>
                <w:rFonts w:cs="Arial" w:ascii="Arial" w:hAnsi="Arial"/>
                <w:b/>
                <w:bCs/>
                <w:i/>
                <w:iCs/>
                <w:shd w:fill="auto" w:val="clear"/>
                <w:lang w:val="es-ES"/>
              </w:rPr>
              <w:t>{contratista.denominacion}</w:t>
            </w:r>
            <w:r>
              <w:rPr>
                <w:rFonts w:cs="Arial" w:ascii="Arial" w:hAnsi="Arial"/>
                <w:b/>
                <w:bCs/>
                <w:i/>
                <w:iCs/>
                <w:shd w:fill="auto" w:val="clear"/>
                <w:lang w:val="es-ES"/>
              </w:rPr>
              <w:t>”</w:t>
            </w:r>
            <w:r>
              <w:rPr>
                <w:rFonts w:cs="Arial" w:ascii="Arial" w:hAnsi="Arial"/>
                <w:b/>
                <w:lang w:val="es-ES"/>
              </w:rPr>
              <w:t xml:space="preserve"> </w:t>
            </w:r>
            <w:r>
              <w:rPr>
                <w:rFonts w:cs="Arial" w:ascii="Arial" w:hAnsi="Arial"/>
                <w:lang w:val="es-ES"/>
              </w:rPr>
              <w:t xml:space="preserve">por la prestación de los </w:t>
            </w:r>
            <w:r>
              <w:rPr>
                <w:rFonts w:cs="Arial" w:ascii="Arial" w:hAnsi="Arial"/>
                <w:shd w:fill="auto" w:val="clear"/>
                <w:lang w:val="es-ES"/>
              </w:rPr>
              <w:t>{</w:t>
            </w:r>
            <w:r>
              <w:rPr>
                <w:rFonts w:cs="Arial" w:ascii="Arial" w:hAnsi="Arial"/>
                <w:bCs/>
                <w:shd w:fill="auto" w:val="clear"/>
                <w:lang w:val="es-ES"/>
              </w:rPr>
              <w:t>tipoServicios</w:t>
            </w:r>
            <w:r>
              <w:rPr>
                <w:rFonts w:cs="Arial" w:ascii="Arial" w:hAnsi="Arial"/>
                <w:shd w:fill="auto" w:val="clear"/>
                <w:lang w:val="es-ES"/>
              </w:rPr>
              <w:t>}</w:t>
            </w:r>
            <w:r>
              <w:rPr>
                <w:rFonts w:cs="Arial" w:ascii="Arial" w:hAnsi="Arial"/>
                <w:lang w:val="es-ES"/>
              </w:rPr>
              <w:t xml:space="preserve">, la cantidad total de </w:t>
            </w:r>
            <w:r>
              <w:rPr>
                <w:rFonts w:cs="Arial" w:ascii="Arial" w:hAnsi="Arial"/>
                <w:b/>
                <w:bCs/>
                <w:shd w:fill="auto" w:val="clear"/>
                <w:lang w:val="es-ES"/>
              </w:rPr>
              <w:t>{valorTotalContrato}</w:t>
            </w:r>
            <w:r>
              <w:rPr>
                <w:rFonts w:cs="Arial" w:ascii="Arial" w:hAnsi="Arial"/>
                <w:b/>
                <w:bCs/>
                <w:lang w:val="es-ES"/>
              </w:rPr>
              <w:t xml:space="preserve"> </w:t>
            </w:r>
            <w:r>
              <w:rPr>
                <w:rFonts w:cs="Arial" w:ascii="Arial" w:hAnsi="Arial"/>
              </w:rPr>
              <w:t xml:space="preserve">por concepto de honorarios, la cual incluye el Impuesto al Valor Agregado (IVA) que grava dichos servicios; se realizará mediante </w:t>
            </w:r>
            <w:r>
              <w:rPr>
                <w:rFonts w:cs="Arial" w:ascii="Arial" w:hAnsi="Arial"/>
                <w:b w:val="false"/>
                <w:bCs w:val="false"/>
                <w:shd w:fill="auto" w:val="clear"/>
              </w:rPr>
              <w:t xml:space="preserve">{numeroPagos} pagos de </w:t>
            </w:r>
            <w:r>
              <w:rPr>
                <w:rFonts w:cs="Arial" w:ascii="Arial" w:hAnsi="Arial"/>
                <w:b/>
                <w:bCs/>
                <w:shd w:fill="auto" w:val="clear"/>
              </w:rPr>
              <w:t>{montoPorPago}</w:t>
            </w:r>
            <w:r>
              <w:rPr>
                <w:rFonts w:cs="Arial" w:ascii="Arial" w:hAnsi="Arial"/>
              </w:rPr>
              <w:t xml:space="preserve"> cada uno, contra entrega del informe mensual de las actividades contratactuales y Factura Electrónica en Línea -FEL- por el pago efectuado, </w:t>
            </w:r>
            <w:r>
              <w:rPr>
                <w:rFonts w:cs="Arial" w:ascii="Arial" w:hAnsi="Arial"/>
                <w:lang w:val="es-ES"/>
              </w:rPr>
              <w:t xml:space="preserve">la cual </w:t>
            </w:r>
            <w:r>
              <w:rPr>
                <w:rFonts w:cs="Arial" w:ascii="Arial" w:hAnsi="Arial"/>
                <w:color w:themeColor="text1" w:val="000000"/>
              </w:rPr>
              <w:t>deberá ser emitida a través del Régimen de Factura Electrónica en Línea (FEL) de la Superintendencia de Administración Tributaria,</w:t>
            </w:r>
            <w:r>
              <w:rPr>
                <w:rFonts w:cs="Arial" w:ascii="Arial" w:hAnsi="Arial"/>
              </w:rPr>
              <w:t xml:space="preserve"> </w:t>
            </w:r>
            <w:r>
              <w:rPr>
                <w:rFonts w:cs="Arial" w:ascii="Arial" w:hAnsi="Arial"/>
                <w:color w:themeColor="text1" w:val="000000"/>
              </w:rPr>
              <w:t>según lo dispuesto en el Artículo 1 de la Resolución de Superintendencia Número SAT-DSI-838-2019 del Superintendente de Administración Tributaria.</w:t>
            </w:r>
            <w:r>
              <w:rPr>
                <w:rFonts w:cs="Arial" w:ascii="Arial" w:hAnsi="Arial"/>
              </w:rPr>
              <w:t xml:space="preserve"> </w:t>
            </w:r>
            <w:r>
              <w:rPr>
                <w:rFonts w:cs="Arial" w:ascii="Arial" w:hAnsi="Arial"/>
                <w:lang w:val="es-ES"/>
              </w:rPr>
              <w:t xml:space="preserve">Dichos pagos serán cubiertos con cargo a la partida presupuestaria </w:t>
            </w:r>
            <w:r>
              <w:rPr>
                <w:rFonts w:cs="Arial" w:ascii="Arial" w:hAnsi="Arial"/>
                <w:shd w:fill="auto" w:val="clear"/>
                <w:lang w:val="es-ES"/>
              </w:rPr>
              <w:t>{partidaPresupuestaria}</w:t>
            </w:r>
            <w:r>
              <w:rPr>
                <w:rFonts w:cs="Arial" w:ascii="Arial" w:hAnsi="Arial"/>
                <w:lang w:val="es-ES"/>
              </w:rPr>
              <w:t xml:space="preserve"> </w:t>
            </w:r>
            <w:r>
              <w:rPr>
                <w:rFonts w:cs="Arial" w:ascii="Arial" w:hAnsi="Arial"/>
              </w:rPr>
              <w:t xml:space="preserve">u otra partida presupuestaria o fuente de financiamiento que se pueda afectar en el futuro conforme disponibilidad financiera y presupuestaria, correspondiente al presupuesto general de ingresos y egresos del Estado vigente y aplicable para el ejercicio fiscal dos mil </w:t>
            </w:r>
            <w:r>
              <w:rPr>
                <w:rFonts w:cs="Arial" w:ascii="Arial" w:hAnsi="Arial"/>
                <w:shd w:fill="auto" w:val="clear"/>
              </w:rPr>
              <w:t>{ejercicioFiscal}</w:t>
            </w:r>
            <w:r>
              <w:rPr>
                <w:rFonts w:cs="Arial" w:ascii="Arial" w:hAnsi="Arial"/>
              </w:rPr>
              <w:t xml:space="preserve">. Dichos honorarios serán depositados en la cuenta de depósitos monetarios que aperturará </w:t>
            </w:r>
            <w:r>
              <w:rPr>
                <w:rFonts w:cs="Arial" w:ascii="Arial" w:hAnsi="Arial"/>
                <w:b/>
                <w:bCs/>
                <w:i/>
                <w:iCs/>
                <w:shd w:fill="auto" w:val="clear"/>
                <w:lang w:val="es-ES"/>
              </w:rPr>
              <w:t>“</w:t>
            </w:r>
            <w:r>
              <w:rPr>
                <w:rFonts w:cs="Arial" w:ascii="Arial" w:hAnsi="Arial"/>
                <w:b/>
                <w:bCs/>
                <w:i/>
                <w:iCs/>
                <w:shd w:fill="auto" w:val="clear"/>
                <w:lang w:val="es-ES"/>
              </w:rPr>
              <w:t>{contratista.denominacion}</w:t>
            </w:r>
            <w:r>
              <w:rPr>
                <w:rFonts w:cs="Arial" w:ascii="Arial" w:hAnsi="Arial"/>
                <w:b/>
                <w:bCs/>
                <w:i/>
                <w:iCs/>
                <w:shd w:fill="auto" w:val="clear"/>
              </w:rPr>
              <w:t>”</w:t>
            </w:r>
            <w:r>
              <w:rPr>
                <w:rFonts w:cs="Arial" w:ascii="Arial" w:hAnsi="Arial"/>
              </w:rPr>
              <w:t xml:space="preserve">, en el banco que </w:t>
            </w:r>
            <w:r>
              <w:rPr>
                <w:rFonts w:cs="Arial" w:ascii="Arial" w:hAnsi="Arial"/>
                <w:b/>
                <w:bCs/>
                <w:i/>
                <w:iCs/>
                <w:lang w:val="es-ES"/>
              </w:rPr>
              <w:t>“</w:t>
            </w:r>
            <w:r>
              <w:rPr>
                <w:rFonts w:cs="Arial" w:ascii="Arial" w:hAnsi="Arial"/>
                <w:b/>
                <w:bCs/>
                <w:i/>
                <w:iCs/>
                <w:color w:themeColor="text1" w:val="000000"/>
                <w:lang w:val="es-ES"/>
              </w:rPr>
              <w:t>{</w:t>
            </w:r>
            <w:r>
              <w:rPr>
                <w:rFonts w:cs="Arial" w:ascii="Arial" w:hAnsi="Arial"/>
                <w:b/>
                <w:bCs/>
                <w:i/>
                <w:iCs/>
                <w:color w:themeColor="text1" w:val="000000"/>
                <w:lang w:val="es-GT"/>
              </w:rPr>
              <w:t>secretario.denominacion</w:t>
            </w:r>
            <w:r>
              <w:rPr>
                <w:rFonts w:cs="Arial" w:ascii="Arial" w:hAnsi="Arial"/>
                <w:b/>
                <w:bCs/>
                <w:i/>
                <w:iCs/>
                <w:color w:themeColor="text1" w:val="000000"/>
                <w:lang w:val="es-ES"/>
              </w:rPr>
              <w:t>}</w:t>
            </w:r>
            <w:r>
              <w:rPr>
                <w:rFonts w:cs="Arial" w:ascii="Arial" w:hAnsi="Arial"/>
                <w:b/>
                <w:bCs/>
                <w:i/>
                <w:iCs/>
                <w:lang w:val="es-ES"/>
              </w:rPr>
              <w:t>”</w:t>
            </w:r>
            <w:r>
              <w:rPr>
                <w:rFonts w:cs="Arial" w:ascii="Arial" w:hAnsi="Arial"/>
                <w:lang w:val="es-ES"/>
              </w:rPr>
              <w:t xml:space="preserve"> </w:t>
            </w:r>
            <w:r>
              <w:rPr>
                <w:rFonts w:cs="Arial" w:ascii="Arial" w:hAnsi="Arial"/>
              </w:rPr>
              <w:t xml:space="preserve">le indique. </w:t>
            </w:r>
            <w:r>
              <w:rPr>
                <w:rFonts w:cs="Arial" w:ascii="Arial" w:hAnsi="Arial"/>
                <w:b/>
                <w:bCs/>
                <w:u w:val="single"/>
              </w:rPr>
              <w:t>OCTAVA</w:t>
            </w:r>
            <w:r>
              <w:rPr>
                <w:rFonts w:cs="Arial" w:ascii="Arial" w:hAnsi="Arial"/>
                <w:b/>
                <w:bCs/>
              </w:rPr>
              <w:t xml:space="preserve">: TRIBUTOS. </w:t>
            </w:r>
            <w:r>
              <w:rPr>
                <w:rFonts w:cs="Arial" w:ascii="Arial" w:hAnsi="Arial"/>
              </w:rPr>
              <w:t xml:space="preserve">Queda establecido que previo a efectuarse el primer pago a </w:t>
            </w:r>
            <w:r>
              <w:rPr>
                <w:rFonts w:cs="Arial" w:ascii="Arial" w:hAnsi="Arial"/>
                <w:b/>
                <w:bCs/>
                <w:i/>
                <w:iCs/>
                <w:shd w:fill="auto" w:val="clear"/>
                <w:lang w:val="es-ES"/>
              </w:rPr>
              <w:t>“</w:t>
            </w:r>
            <w:r>
              <w:rPr>
                <w:rFonts w:cs="Arial" w:ascii="Arial" w:hAnsi="Arial"/>
                <w:b/>
                <w:bCs/>
                <w:i/>
                <w:iCs/>
                <w:shd w:fill="auto" w:val="clear"/>
                <w:lang w:val="es-ES"/>
              </w:rPr>
              <w:t>{contratista.denominacion}</w:t>
            </w:r>
            <w:r>
              <w:rPr>
                <w:rFonts w:cs="Arial" w:ascii="Arial" w:hAnsi="Arial"/>
                <w:b/>
                <w:bCs/>
                <w:i/>
                <w:iCs/>
                <w:shd w:fill="auto" w:val="clear"/>
              </w:rPr>
              <w:t>”</w:t>
            </w:r>
            <w:r>
              <w:rPr>
                <w:rFonts w:cs="Arial" w:ascii="Arial" w:hAnsi="Arial"/>
              </w:rPr>
              <w:t xml:space="preserve">, deberá presentar Constancia de Inscripción y Modificación al Registro Tributario Unificado -RTU-, documento que demuestra el régimen de impuestos en que se encuentra inscrito, para la aplicación de las retenciones cuando corresponda, establecidas en el Decreto Número 26-92 del Congreso de la República de Guatemala, Ley del Impuesto Sobre la Renta -ISR- y Decreto Número 27-92 del Congreso de la República de Guatemala, Ley del Impuesto al Valor Agregado -IVA- y el Acuerdo Gubernativo Número 5-2013 del Presidente de la República de Guatemala, Reglamento de la Ley del Impuesto al Valor Agregado. Queda entendido que el pago que se haga a </w:t>
            </w:r>
            <w:r>
              <w:rPr>
                <w:rFonts w:cs="Arial" w:ascii="Arial" w:hAnsi="Arial"/>
                <w:b/>
                <w:bCs/>
                <w:i/>
                <w:iCs/>
                <w:shd w:fill="auto" w:val="clear"/>
                <w:lang w:val="es-ES"/>
              </w:rPr>
              <w:t>“</w:t>
            </w:r>
            <w:r>
              <w:rPr>
                <w:rFonts w:cs="Arial" w:ascii="Arial" w:hAnsi="Arial"/>
                <w:b/>
                <w:bCs/>
                <w:i/>
                <w:iCs/>
                <w:shd w:fill="auto" w:val="clear"/>
                <w:lang w:val="es-ES"/>
              </w:rPr>
              <w:t>{contratista.denominacion}</w:t>
            </w:r>
            <w:r>
              <w:rPr>
                <w:rFonts w:cs="Arial" w:ascii="Arial" w:hAnsi="Arial"/>
                <w:b/>
                <w:bCs/>
                <w:shd w:fill="auto" w:val="clear"/>
              </w:rPr>
              <w:t>”</w:t>
            </w:r>
            <w:r>
              <w:rPr>
                <w:rFonts w:cs="Arial" w:ascii="Arial" w:hAnsi="Arial"/>
              </w:rPr>
              <w:t xml:space="preserve"> por el valor del presente Contrato Administrativo, está gravado con el Impuesto al Valor Agregado -IVA-, así como cualquier otro tributo que pudiera corresponder conforme a la legislación nacional vigente aplicable. </w:t>
            </w:r>
            <w:r>
              <w:rPr>
                <w:rFonts w:cs="Arial" w:ascii="Arial" w:hAnsi="Arial"/>
                <w:b/>
                <w:bCs/>
                <w:color w:themeColor="text1" w:val="000000"/>
                <w:u w:val="single"/>
              </w:rPr>
              <w:t>NOVENA</w:t>
            </w:r>
            <w:r>
              <w:rPr>
                <w:rFonts w:cs="Arial" w:ascii="Arial" w:hAnsi="Arial"/>
                <w:b/>
                <w:bCs/>
                <w:color w:themeColor="text1" w:val="000000"/>
              </w:rPr>
              <w:t xml:space="preserve">: FIANZA DE CUMPLIMIENTO / </w:t>
            </w:r>
            <w:r>
              <w:rPr>
                <w:rFonts w:cs="Arial" w:ascii="Arial" w:hAnsi="Arial"/>
                <w:b/>
                <w:bCs/>
              </w:rPr>
              <w:t>SEGURO DE CAUCIÓN.</w:t>
            </w:r>
            <w:r>
              <w:rPr>
                <w:rFonts w:cs="Arial" w:ascii="Arial" w:hAnsi="Arial"/>
              </w:rPr>
              <w:t>{#requiereFianza} D</w:t>
            </w:r>
            <w:r>
              <w:rPr>
                <w:rFonts w:cs="Arial" w:ascii="Arial" w:hAnsi="Arial"/>
              </w:rPr>
              <w:t xml:space="preserve">e conformidad con los Artículos 65 y 69 de la Ley de Contrataciones del Estado, Decreto Número 57-92 del Congreso de la República de Guatemala y sus reformas, previo a ser aprobado el presente Contrato Administrativo, </w:t>
            </w:r>
            <w:r>
              <w:rPr>
                <w:rFonts w:cs="Arial" w:ascii="Arial" w:hAnsi="Arial"/>
                <w:b/>
                <w:bCs/>
                <w:i/>
                <w:iCs/>
                <w:shd w:fill="auto" w:val="clear"/>
                <w:lang w:val="es-ES"/>
              </w:rPr>
              <w:t>“</w:t>
            </w:r>
            <w:r>
              <w:rPr>
                <w:rFonts w:cs="Arial" w:ascii="Arial" w:hAnsi="Arial"/>
                <w:b/>
                <w:bCs/>
                <w:i/>
                <w:iCs/>
                <w:shd w:fill="auto" w:val="clear"/>
                <w:lang w:val="es-ES"/>
              </w:rPr>
              <w:t>{contratista.denominacion}</w:t>
            </w:r>
            <w:r>
              <w:rPr>
                <w:rFonts w:cs="Arial" w:ascii="Arial" w:hAnsi="Arial"/>
                <w:b/>
                <w:bCs/>
                <w:i/>
                <w:iCs/>
                <w:shd w:fill="auto" w:val="clear"/>
              </w:rPr>
              <w:t>”</w:t>
            </w:r>
            <w:r>
              <w:rPr>
                <w:rFonts w:cs="Arial" w:ascii="Arial" w:hAnsi="Arial"/>
                <w:b/>
                <w:bCs/>
                <w:i/>
                <w:iCs/>
              </w:rPr>
              <w:t xml:space="preserve"> </w:t>
            </w:r>
            <w:r>
              <w:rPr>
                <w:rFonts w:cs="Arial" w:ascii="Arial" w:hAnsi="Arial"/>
              </w:rPr>
              <w:t xml:space="preserve">debe constituir, fianza equivalente al </w:t>
            </w:r>
            <w:r>
              <w:rPr>
                <w:rFonts w:cs="Arial" w:ascii="Arial" w:hAnsi="Arial"/>
              </w:rPr>
              <w:t>{porcentajeFianza}</w:t>
            </w:r>
            <w:r>
              <w:rPr>
                <w:rFonts w:cs="Arial" w:ascii="Arial" w:hAnsi="Arial"/>
              </w:rPr>
              <w:t xml:space="preserve"> del valor del Contrato Administrativo, asimismo, la certificación de autenticidad a favor de</w:t>
            </w:r>
            <w:r>
              <w:rPr>
                <w:rFonts w:cs="Arial" w:ascii="Arial" w:hAnsi="Arial"/>
                <w:b/>
                <w:bCs/>
                <w:i/>
                <w:iCs/>
              </w:rPr>
              <w:t xml:space="preserve"> </w:t>
            </w:r>
            <w:r>
              <w:rPr>
                <w:rFonts w:cs="Arial" w:ascii="Arial" w:hAnsi="Arial"/>
                <w:b/>
                <w:bCs/>
                <w:i/>
                <w:iCs/>
                <w:lang w:val="es-ES"/>
              </w:rPr>
              <w:t>“</w:t>
            </w:r>
            <w:r>
              <w:rPr>
                <w:rFonts w:cs="Arial" w:ascii="Arial" w:hAnsi="Arial"/>
                <w:b/>
                <w:bCs/>
                <w:i/>
                <w:iCs/>
                <w:color w:themeColor="text1" w:val="000000"/>
                <w:lang w:val="es-ES"/>
              </w:rPr>
              <w:t>{</w:t>
            </w:r>
            <w:r>
              <w:rPr>
                <w:rFonts w:cs="Arial" w:ascii="Arial" w:hAnsi="Arial"/>
                <w:b/>
                <w:bCs/>
                <w:i/>
                <w:iCs/>
                <w:color w:themeColor="text1" w:val="000000"/>
                <w:lang w:val="es-GT"/>
              </w:rPr>
              <w:t>secretario.denominacion</w:t>
            </w:r>
            <w:r>
              <w:rPr>
                <w:rFonts w:cs="Arial" w:ascii="Arial" w:hAnsi="Arial"/>
                <w:b/>
                <w:bCs/>
                <w:i/>
                <w:iCs/>
                <w:color w:themeColor="text1" w:val="000000"/>
                <w:lang w:val="es-ES"/>
              </w:rPr>
              <w:t>}</w:t>
            </w:r>
            <w:r>
              <w:rPr>
                <w:rFonts w:cs="Arial" w:ascii="Arial" w:hAnsi="Arial"/>
                <w:b/>
                <w:bCs/>
                <w:i/>
                <w:iCs/>
                <w:lang w:val="es-ES"/>
              </w:rPr>
              <w:t>”</w:t>
            </w:r>
            <w:r>
              <w:rPr>
                <w:rFonts w:cs="Arial" w:ascii="Arial" w:hAnsi="Arial"/>
                <w:lang w:val="es-ES"/>
              </w:rPr>
              <w:t xml:space="preserve"> la cual garantizará el cumplimiento de todas y cada una de las obligaciones contractuales. Dicha fianza deberá hacerse efectiva por </w:t>
            </w:r>
            <w:r>
              <w:rPr>
                <w:rFonts w:cs="Arial" w:ascii="Arial" w:hAnsi="Arial"/>
                <w:b/>
                <w:bCs/>
                <w:i/>
                <w:iCs/>
                <w:lang w:val="es-ES"/>
              </w:rPr>
              <w:t>“</w:t>
            </w:r>
            <w:r>
              <w:rPr>
                <w:rFonts w:cs="Arial" w:ascii="Arial" w:hAnsi="Arial"/>
                <w:b/>
                <w:bCs/>
                <w:i/>
                <w:iCs/>
                <w:color w:themeColor="text1" w:val="000000"/>
                <w:lang w:val="es-ES"/>
              </w:rPr>
              <w:t>{</w:t>
            </w:r>
            <w:r>
              <w:rPr>
                <w:rFonts w:cs="Arial" w:ascii="Arial" w:hAnsi="Arial"/>
                <w:b/>
                <w:bCs/>
                <w:i/>
                <w:iCs/>
                <w:color w:themeColor="text1" w:val="000000"/>
                <w:lang w:val="es-GT"/>
              </w:rPr>
              <w:t>secretario.denominacion</w:t>
            </w:r>
            <w:r>
              <w:rPr>
                <w:rFonts w:cs="Arial" w:ascii="Arial" w:hAnsi="Arial"/>
                <w:b/>
                <w:bCs/>
                <w:i/>
                <w:iCs/>
                <w:color w:themeColor="text1" w:val="000000"/>
                <w:lang w:val="es-ES"/>
              </w:rPr>
              <w:t>}</w:t>
            </w:r>
            <w:r>
              <w:rPr>
                <w:rFonts w:cs="Arial" w:ascii="Arial" w:hAnsi="Arial"/>
                <w:b/>
                <w:bCs/>
                <w:i/>
                <w:iCs/>
                <w:lang w:val="es-ES"/>
              </w:rPr>
              <w:t>”</w:t>
            </w:r>
            <w:r>
              <w:rPr>
                <w:rFonts w:cs="Arial" w:ascii="Arial" w:hAnsi="Arial"/>
                <w:lang w:val="es-ES"/>
              </w:rPr>
              <w:t xml:space="preserve"> en caso de ocurrir cualquiera de las causales enumeradas en la cláusula DÉCIMA CUARTA I) Por Parte de </w:t>
            </w:r>
            <w:r>
              <w:rPr>
                <w:rFonts w:cs="Arial" w:ascii="Arial" w:hAnsi="Arial"/>
                <w:b/>
                <w:bCs/>
                <w:i/>
                <w:iCs/>
                <w:lang w:val="es-ES"/>
              </w:rPr>
              <w:t>“</w:t>
            </w:r>
            <w:r>
              <w:rPr>
                <w:rFonts w:cs="Arial" w:ascii="Arial" w:hAnsi="Arial"/>
                <w:b/>
                <w:bCs/>
                <w:i/>
                <w:iCs/>
                <w:color w:themeColor="text1" w:val="000000"/>
                <w:lang w:val="es-ES"/>
              </w:rPr>
              <w:t>{</w:t>
            </w:r>
            <w:r>
              <w:rPr>
                <w:rFonts w:cs="Arial" w:ascii="Arial" w:hAnsi="Arial"/>
                <w:b/>
                <w:bCs/>
                <w:i/>
                <w:iCs/>
                <w:color w:themeColor="text1" w:val="000000"/>
                <w:lang w:val="es-GT"/>
              </w:rPr>
              <w:t>secretario.denominacion</w:t>
            </w:r>
            <w:r>
              <w:rPr>
                <w:rFonts w:cs="Arial" w:ascii="Arial" w:hAnsi="Arial"/>
                <w:b/>
                <w:bCs/>
                <w:i/>
                <w:iCs/>
                <w:color w:themeColor="text1" w:val="000000"/>
                <w:lang w:val="es-ES"/>
              </w:rPr>
              <w:t>}</w:t>
            </w:r>
            <w:r>
              <w:rPr>
                <w:rFonts w:cs="Arial" w:ascii="Arial" w:hAnsi="Arial"/>
                <w:b/>
                <w:bCs/>
                <w:i/>
                <w:iCs/>
                <w:lang w:val="es-ES"/>
              </w:rPr>
              <w:t>”</w:t>
            </w:r>
            <w:r>
              <w:rPr>
                <w:rFonts w:cs="Arial" w:ascii="Arial" w:hAnsi="Arial"/>
                <w:lang w:val="es-ES"/>
              </w:rPr>
              <w:t xml:space="preserve">: literales </w:t>
            </w:r>
            <w:r>
              <w:rPr>
                <w:rFonts w:cs="Arial" w:ascii="Arial" w:hAnsi="Arial"/>
                <w:color w:themeColor="text1" w:val="000000"/>
                <w:lang w:val="es-ES"/>
              </w:rPr>
              <w:t xml:space="preserve">a) y b) </w:t>
            </w:r>
            <w:r>
              <w:rPr>
                <w:rFonts w:cs="Arial" w:ascii="Arial" w:hAnsi="Arial"/>
                <w:lang w:val="es-ES"/>
              </w:rPr>
              <w:t>del presente Contrato Administrativo. En tales casos, deberá dársele audiencia por el plazo de cinco (5) días a la Institución afianzadora para que se pronuncie; efectuado lo anterior, con o sin el pronunciamiento de la institución afianzadora, sin más trámite se ordenará el requerimiento y la institución afianzadora deberá realizar el pago dentro del plazo de cinco (5) días contados a partir del requerimiento, lo cual se hará constar en la póliza respectiva; la fianza deberá mantenerse en vigencia hasta que se finalice el presente Contrato Administrativo.</w:t>
            </w:r>
            <w:r>
              <w:rPr>
                <w:rFonts w:cs="Arial" w:ascii="Arial" w:hAnsi="Arial"/>
                <w:lang w:val="es-ES"/>
              </w:rPr>
              <w:t xml:space="preserve">{/requiereFianza} </w:t>
            </w:r>
            <w:r>
              <w:rPr>
                <w:rFonts w:cs="Arial" w:ascii="Arial" w:hAnsi="Arial"/>
                <w:b/>
                <w:bCs/>
                <w:u w:val="single"/>
              </w:rPr>
              <w:t>DÉCIMA</w:t>
            </w:r>
            <w:r>
              <w:rPr>
                <w:rFonts w:cs="Arial" w:ascii="Arial" w:hAnsi="Arial"/>
                <w:b/>
                <w:bCs/>
              </w:rPr>
              <w:t xml:space="preserve">: CARÁCTER DEL CONTRATO ADMINISTRATIVO. </w:t>
            </w:r>
            <w:r>
              <w:rPr>
                <w:rFonts w:cs="Arial" w:ascii="Arial" w:hAnsi="Arial"/>
                <w:b/>
                <w:bCs/>
                <w:i/>
                <w:iCs/>
                <w:shd w:fill="auto" w:val="clear"/>
                <w:lang w:val="es-ES"/>
              </w:rPr>
              <w:t>“</w:t>
            </w:r>
            <w:r>
              <w:rPr>
                <w:rFonts w:cs="Arial" w:ascii="Arial" w:hAnsi="Arial"/>
                <w:b/>
                <w:bCs/>
                <w:i/>
                <w:iCs/>
                <w:shd w:fill="auto" w:val="clear"/>
                <w:lang w:val="es-ES"/>
              </w:rPr>
              <w:t>{contratista.denominacion}</w:t>
            </w:r>
            <w:r>
              <w:rPr>
                <w:rFonts w:cs="Arial" w:ascii="Arial" w:hAnsi="Arial"/>
                <w:b/>
                <w:bCs/>
                <w:i/>
                <w:iCs/>
                <w:shd w:fill="auto" w:val="clear"/>
              </w:rPr>
              <w:t>”</w:t>
            </w:r>
            <w:r>
              <w:rPr>
                <w:rFonts w:cs="Arial" w:ascii="Arial" w:hAnsi="Arial"/>
                <w:b/>
                <w:bCs/>
              </w:rPr>
              <w:t xml:space="preserve"> </w:t>
            </w:r>
            <w:r>
              <w:rPr>
                <w:rFonts w:cs="Arial" w:ascii="Arial" w:hAnsi="Arial"/>
              </w:rPr>
              <w:t xml:space="preserve">no tiene la calidad de servidor público </w:t>
            </w:r>
            <w:r>
              <w:rPr>
                <w:rFonts w:cs="Arial" w:ascii="Arial" w:hAnsi="Arial"/>
                <w:bCs/>
                <w:lang w:val="es-ES"/>
              </w:rPr>
              <w:t xml:space="preserve">por cuanto la retribución acordada por los servicios no es para ningún puesto, empleo o cargo público, en concordancia a lo previsto  en  la  Ley  de  Probidad y Responsabilidad de Funcionarios y Empleados  Públicos, Decreto Número 89-2002 del Congreso de la República de Guatemala; así como de </w:t>
            </w:r>
            <w:r>
              <w:rPr>
                <w:rFonts w:cs="Arial" w:ascii="Arial" w:hAnsi="Arial"/>
              </w:rPr>
              <w:t xml:space="preserve">lo preceptuado por el artículo 4 de la Ley de Servicio Civil, Decreto Número 1748 del Congreso de la República de Guatemala; y, 1 de su Reglamento, Acuerdo Gubernativo Número 18-98 del Presidente de la República, por lo que no tiene derecho a ninguna de las prestaciones de carácter laboral que la Ley otorga a los servidores públicos ni se aplicarán los descuentos que corresponden a estos, no se encuentra </w:t>
            </w:r>
            <w:r>
              <w:rPr>
                <w:rFonts w:cs="Arial" w:ascii="Arial" w:hAnsi="Arial"/>
                <w:shd w:fill="auto" w:val="clear"/>
              </w:rPr>
              <w:t>sujeto</w:t>
            </w:r>
            <w:r>
              <w:rPr>
                <w:rFonts w:cs="Arial" w:ascii="Arial" w:hAnsi="Arial"/>
              </w:rPr>
              <w:t xml:space="preserve"> a horario ni jornada alguna, toda vez que la prestación de sus servicios se hará con base a los informes mensuales o final de las actividades realizadas según su contratación. </w:t>
            </w:r>
            <w:r>
              <w:rPr>
                <w:rFonts w:cs="Arial" w:ascii="Arial" w:hAnsi="Arial"/>
                <w:b/>
                <w:bCs/>
                <w:u w:val="single"/>
              </w:rPr>
              <w:t>DÉCIMA PRIMERA:</w:t>
            </w:r>
            <w:r>
              <w:rPr>
                <w:rFonts w:cs="Arial" w:ascii="Arial" w:hAnsi="Arial"/>
                <w:b/>
                <w:bCs/>
              </w:rPr>
              <w:t xml:space="preserve"> </w:t>
            </w:r>
            <w:r>
              <w:rPr>
                <w:rFonts w:cs="Arial" w:ascii="Arial" w:hAnsi="Arial"/>
                <w:b/>
                <w:bCs/>
                <w:color w:themeColor="text1" w:val="000000"/>
              </w:rPr>
              <w:t xml:space="preserve">RECONOCIMIENTOS DE GASTOS. </w:t>
            </w:r>
            <w:r>
              <w:rPr>
                <w:rFonts w:cs="Arial" w:ascii="Arial" w:hAnsi="Arial"/>
                <w:b/>
                <w:bCs/>
                <w:i/>
                <w:iCs/>
                <w:color w:themeColor="text1" w:val="000000"/>
                <w:lang w:val="es-ES"/>
              </w:rPr>
              <w:t>“</w:t>
            </w:r>
            <w:r>
              <w:rPr>
                <w:rFonts w:cs="Arial" w:ascii="Arial" w:hAnsi="Arial"/>
                <w:b/>
                <w:bCs/>
                <w:i/>
                <w:iCs/>
                <w:color w:themeColor="text1" w:val="000000"/>
                <w:lang w:val="es-ES"/>
              </w:rPr>
              <w:t>{</w:t>
            </w:r>
            <w:r>
              <w:rPr>
                <w:rFonts w:cs="Arial" w:ascii="Arial" w:hAnsi="Arial"/>
                <w:b/>
                <w:bCs/>
                <w:i/>
                <w:iCs/>
                <w:color w:themeColor="text1" w:val="000000"/>
                <w:lang w:val="es-GT"/>
              </w:rPr>
              <w:t>secretario.denominacion</w:t>
            </w:r>
            <w:r>
              <w:rPr>
                <w:rFonts w:cs="Arial" w:ascii="Arial" w:hAnsi="Arial"/>
                <w:b/>
                <w:bCs/>
                <w:i/>
                <w:iCs/>
                <w:color w:themeColor="text1" w:val="000000"/>
                <w:lang w:val="es-ES"/>
              </w:rPr>
              <w:t>}</w:t>
            </w:r>
            <w:r>
              <w:rPr>
                <w:rFonts w:cs="Arial" w:ascii="Arial" w:hAnsi="Arial"/>
                <w:b/>
                <w:bCs/>
                <w:i/>
                <w:iCs/>
                <w:color w:themeColor="text1" w:val="000000"/>
                <w:lang w:val="es-ES"/>
              </w:rPr>
              <w:t>”</w:t>
            </w:r>
            <w:r>
              <w:rPr>
                <w:rFonts w:cs="Arial" w:ascii="Arial" w:hAnsi="Arial"/>
                <w:b/>
                <w:bCs/>
                <w:i/>
                <w:iCs/>
              </w:rPr>
              <w:t xml:space="preserve"> </w:t>
            </w:r>
            <w:r>
              <w:rPr>
                <w:rFonts w:cs="Arial" w:ascii="Arial" w:hAnsi="Arial"/>
              </w:rPr>
              <w:t xml:space="preserve">se compromete a pagar a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b/>
                <w:bCs/>
                <w:i/>
                <w:iCs/>
              </w:rPr>
              <w:t xml:space="preserve"> </w:t>
            </w:r>
            <w:r>
              <w:rPr>
                <w:rFonts w:cs="Arial" w:ascii="Arial" w:hAnsi="Arial"/>
              </w:rPr>
              <w:t xml:space="preserve">en concepto de “Reconocimiento de Gastos” las erogaciones en que incurra, cuando por motivo de los servicios prestados tenga que trasladarse al interior o exterior del país, de acuerdo con la legislación legal vigente para el efecto. </w:t>
            </w:r>
            <w:r>
              <w:rPr>
                <w:rFonts w:cs="Arial" w:ascii="Arial" w:hAnsi="Arial"/>
                <w:b/>
                <w:bCs/>
                <w:u w:val="single"/>
              </w:rPr>
              <w:t>DÉCIMA SEGUNDA</w:t>
            </w:r>
            <w:r>
              <w:rPr>
                <w:rFonts w:cs="Arial" w:ascii="Arial" w:hAnsi="Arial"/>
                <w:b/>
                <w:bCs/>
              </w:rPr>
              <w:t xml:space="preserve">: CONOCIMIENTO Y COMPROMISO ÉTICO. </w:t>
            </w:r>
            <w:r>
              <w:rPr>
                <w:rFonts w:cs="Arial" w:ascii="Arial" w:hAnsi="Arial"/>
              </w:rPr>
              <w:t xml:space="preserve">Yo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i/>
                <w:iCs/>
              </w:rPr>
              <w:t xml:space="preserve">, </w:t>
            </w:r>
            <w:r>
              <w:rPr>
                <w:rFonts w:cs="Arial" w:ascii="Arial" w:hAnsi="Arial"/>
              </w:rPr>
              <w:t>manifiesto y hago constar que conozco, comprendo y me comprometo a cumplir con los principios y obligaciones éticas contenidas en el Código de Ética del Organismo Ejecutivo, Acuerdo Gubernativo Número 62-2024 del Presidente de la República y sus reformas;</w:t>
            </w:r>
            <w:r>
              <w:rPr>
                <w:rFonts w:cs="Arial" w:ascii="Arial" w:hAnsi="Arial"/>
                <w:b/>
                <w:bCs/>
              </w:rPr>
              <w:t xml:space="preserve"> </w:t>
            </w:r>
            <w:r>
              <w:rPr>
                <w:rFonts w:cs="Arial" w:ascii="Arial" w:hAnsi="Arial"/>
              </w:rPr>
              <w:t>así como las disposiciones internas de</w:t>
            </w:r>
            <w:r>
              <w:rPr>
                <w:rFonts w:cs="Arial" w:ascii="Arial" w:hAnsi="Arial"/>
                <w:b/>
                <w:bCs/>
                <w:i/>
                <w:iCs/>
              </w:rPr>
              <w:t xml:space="preserve"> </w:t>
            </w:r>
            <w:r>
              <w:rPr>
                <w:rFonts w:cs="Arial" w:ascii="Arial" w:hAnsi="Arial"/>
                <w:b/>
                <w:bCs/>
                <w:i/>
                <w:iCs/>
              </w:rPr>
              <w:t>“</w:t>
            </w:r>
            <w:r>
              <w:rPr>
                <w:rFonts w:cs="Arial" w:ascii="Arial;sans-serif" w:hAnsi="Arial;sans-serif"/>
                <w:b/>
                <w:bCs/>
                <w:i/>
                <w:iCs/>
                <w:color w:val="000000"/>
                <w:lang w:val="es-ES"/>
              </w:rPr>
              <w:t>{</w:t>
            </w:r>
            <w:r>
              <w:rPr>
                <w:rFonts w:cs="Arial" w:ascii="Arial;sans-serif" w:hAnsi="Arial;sans-serif"/>
                <w:b/>
                <w:bCs/>
                <w:i/>
                <w:iCs/>
                <w:color w:val="000000"/>
                <w:lang w:val="es-GT"/>
              </w:rPr>
              <w:t>secretario.denominacion</w:t>
            </w:r>
            <w:r>
              <w:rPr>
                <w:rFonts w:cs="Arial" w:ascii="Arial;sans-serif" w:hAnsi="Arial;sans-serif"/>
                <w:b/>
                <w:bCs/>
                <w:i/>
                <w:iCs/>
                <w:color w:val="000000"/>
                <w:lang w:val="es-ES"/>
              </w:rPr>
              <w:t>}</w:t>
            </w:r>
            <w:r>
              <w:rPr>
                <w:rFonts w:cs="Arial" w:ascii="Arial" w:hAnsi="Arial"/>
                <w:b/>
                <w:bCs/>
                <w:i/>
                <w:iCs/>
              </w:rPr>
              <w:t>”</w:t>
            </w:r>
            <w:r>
              <w:rPr>
                <w:rFonts w:cs="Arial" w:ascii="Arial" w:hAnsi="Arial"/>
              </w:rPr>
              <w:t xml:space="preserve">, para la cual prestaré mis servicios </w:t>
            </w:r>
            <w:r>
              <w:rPr>
                <w:rFonts w:cs="Arial" w:ascii="Arial" w:hAnsi="Arial"/>
                <w:color w:val="000000"/>
                <w:sz w:val="24"/>
                <w:szCs w:val="24"/>
                <w:shd w:fill="auto" w:val="clear"/>
                <w:lang w:val="es-ES"/>
              </w:rPr>
              <w:t>{tipoServicios}</w:t>
            </w:r>
            <w:r>
              <w:rPr>
                <w:rFonts w:cs="Arial" w:ascii="Arial" w:hAnsi="Arial"/>
              </w:rPr>
              <w:t>, y que también conozco las consecuencias que se deriven del incumplimiento de éstas</w:t>
            </w:r>
            <w:r>
              <w:rPr>
                <w:rFonts w:cs="Arial" w:ascii="Arial" w:hAnsi="Arial"/>
                <w:b/>
                <w:bCs/>
                <w:i/>
                <w:iCs/>
              </w:rPr>
              <w:t xml:space="preserve">. </w:t>
            </w:r>
            <w:r>
              <w:rPr>
                <w:rFonts w:cs="Arial" w:ascii="Arial" w:hAnsi="Arial"/>
                <w:b/>
                <w:bCs/>
                <w:u w:val="single"/>
              </w:rPr>
              <w:t>DÉCIMA TERCERA</w:t>
            </w:r>
            <w:r>
              <w:rPr>
                <w:rFonts w:cs="Arial" w:ascii="Arial" w:hAnsi="Arial"/>
                <w:b/>
                <w:bCs/>
              </w:rPr>
              <w:t>: PROHIBICIONES</w:t>
            </w:r>
            <w:r>
              <w:rPr>
                <w:rFonts w:cs="Arial" w:ascii="Arial" w:hAnsi="Arial"/>
                <w:b/>
                <w:bCs/>
                <w:i/>
                <w:iCs/>
              </w:rPr>
              <w:t xml:space="preserve">. </w:t>
            </w:r>
            <w:r>
              <w:rPr>
                <w:rFonts w:cs="Arial" w:ascii="Arial" w:hAnsi="Arial"/>
              </w:rPr>
              <w:t xml:space="preserve">Queda prohibido a </w:t>
            </w:r>
            <w:r>
              <w:rPr>
                <w:rFonts w:cs="Arial" w:ascii="Arial" w:hAnsi="Arial"/>
                <w:b/>
                <w:bCs/>
                <w:i/>
                <w:iCs/>
                <w:highlight w:val="yellow"/>
                <w:shd w:fill="auto" w:val="clear"/>
              </w:rPr>
              <w:t>“</w:t>
            </w:r>
            <w:r>
              <w:rPr>
                <w:rFonts w:cs="Arial" w:ascii="Arial;sans-serif" w:hAnsi="Arial;sans-serif"/>
                <w:b/>
                <w:bCs/>
                <w:i/>
                <w:iCs/>
                <w:highlight w:val="yellow"/>
                <w:shd w:fill="auto" w:val="clear"/>
                <w:lang w:val="es-ES"/>
              </w:rPr>
              <w:t>{contratista.denominacion}</w:t>
            </w:r>
            <w:r>
              <w:rPr>
                <w:rFonts w:cs="Arial" w:ascii="Arial" w:hAnsi="Arial"/>
                <w:b/>
                <w:bCs/>
                <w:i/>
                <w:iCs/>
                <w:highlight w:val="yellow"/>
                <w:shd w:fill="auto" w:val="clear"/>
              </w:rPr>
              <w:t>”</w:t>
            </w:r>
            <w:r>
              <w:rPr>
                <w:rFonts w:cs="Arial" w:ascii="Arial" w:hAnsi="Arial"/>
                <w:b/>
                <w:bCs/>
                <w:i/>
                <w:iCs/>
              </w:rPr>
              <w:t xml:space="preserve"> </w:t>
            </w:r>
            <w:r>
              <w:rPr>
                <w:rFonts w:cs="Arial" w:ascii="Arial" w:hAnsi="Arial"/>
              </w:rPr>
              <w:t>ceder los derechos provenientes del presente Contrato Administrativo y el manejo de fondos públicos, autorizar pagos y ejercer funciones de dirección, supervisión, decisión y ejecución</w:t>
            </w:r>
            <w:r>
              <w:rPr>
                <w:rFonts w:cs="Arial" w:ascii="Arial" w:hAnsi="Arial"/>
                <w:b/>
                <w:bCs/>
                <w:i/>
                <w:iCs/>
              </w:rPr>
              <w:t xml:space="preserve">. </w:t>
            </w:r>
            <w:r>
              <w:rPr>
                <w:rFonts w:cs="Arial" w:ascii="Arial" w:hAnsi="Arial"/>
                <w:b/>
                <w:bCs/>
                <w:u w:val="single"/>
              </w:rPr>
              <w:t>DÉCIMA CUARTA</w:t>
            </w:r>
            <w:r>
              <w:rPr>
                <w:rFonts w:cs="Arial" w:ascii="Arial" w:hAnsi="Arial"/>
              </w:rPr>
              <w:t xml:space="preserve">: </w:t>
            </w:r>
            <w:r>
              <w:rPr>
                <w:rFonts w:cs="Arial" w:ascii="Arial" w:hAnsi="Arial"/>
                <w:b/>
                <w:bCs/>
              </w:rPr>
              <w:t xml:space="preserve">TERMINACIÓN DEL CONTRATO. </w:t>
            </w:r>
            <w:r>
              <w:rPr>
                <w:rFonts w:cs="Arial" w:ascii="Arial" w:hAnsi="Arial"/>
              </w:rPr>
              <w:t xml:space="preserve">Los otorgantes, sin responsabilidad alguna de su parte, podrán dar por terminado el presente Contrato por las causas siguientes: </w:t>
            </w:r>
            <w:r>
              <w:rPr>
                <w:rFonts w:cs="Arial" w:ascii="Arial" w:hAnsi="Arial"/>
                <w:b/>
                <w:bCs/>
              </w:rPr>
              <w:t xml:space="preserve">I) Por Parte de </w:t>
            </w:r>
            <w:r>
              <w:rPr>
                <w:rFonts w:cs="Arial" w:ascii="Arial" w:hAnsi="Arial"/>
                <w:b/>
                <w:bCs/>
                <w:i/>
                <w:iCs/>
              </w:rPr>
              <w:t>“</w:t>
            </w:r>
            <w:r>
              <w:rPr>
                <w:rFonts w:cs="Arial" w:ascii="Arial;sans-serif" w:hAnsi="Arial;sans-serif"/>
                <w:b/>
                <w:bCs/>
                <w:i/>
                <w:iCs/>
                <w:color w:val="000000"/>
                <w:lang w:val="es-ES"/>
              </w:rPr>
              <w:t>{</w:t>
            </w:r>
            <w:r>
              <w:rPr>
                <w:rFonts w:cs="Arial" w:ascii="Arial;sans-serif" w:hAnsi="Arial;sans-serif"/>
                <w:b/>
                <w:bCs/>
                <w:i/>
                <w:iCs/>
                <w:color w:val="000000"/>
                <w:lang w:val="es-GT"/>
              </w:rPr>
              <w:t>secretario.denominacion</w:t>
            </w:r>
            <w:r>
              <w:rPr>
                <w:rFonts w:cs="Arial" w:ascii="Arial;sans-serif" w:hAnsi="Arial;sans-serif"/>
                <w:b/>
                <w:bCs/>
                <w:i/>
                <w:iCs/>
                <w:color w:val="000000"/>
                <w:lang w:val="es-ES"/>
              </w:rPr>
              <w:t>}</w:t>
            </w:r>
            <w:r>
              <w:rPr>
                <w:rFonts w:cs="Arial" w:ascii="Arial" w:hAnsi="Arial"/>
                <w:b/>
                <w:bCs/>
                <w:i/>
                <w:iCs/>
              </w:rPr>
              <w:t>”</w:t>
            </w:r>
            <w:r>
              <w:rPr>
                <w:rFonts w:cs="Arial" w:ascii="Arial" w:hAnsi="Arial"/>
                <w:b/>
                <w:bCs/>
              </w:rPr>
              <w:t xml:space="preserve">: </w:t>
            </w:r>
            <w:r>
              <w:rPr>
                <w:rFonts w:cs="Arial" w:ascii="Arial" w:hAnsi="Arial"/>
                <w:b/>
              </w:rPr>
              <w:t>a)</w:t>
            </w:r>
            <w:r>
              <w:rPr>
                <w:rFonts w:cs="Arial" w:ascii="Arial" w:hAnsi="Arial"/>
                <w:bCs/>
              </w:rPr>
              <w:t xml:space="preserve"> </w:t>
            </w:r>
            <w:r>
              <w:rPr>
                <w:rFonts w:cs="Arial" w:ascii="Arial" w:hAnsi="Arial"/>
              </w:rPr>
              <w:t xml:space="preserve">En caso de descubrirse falsedad en cualquiera de los documentos que sustentan el expediente de esta contratación, especialmente la declaración jurada relacionada con la </w:t>
            </w:r>
            <w:r>
              <w:rPr>
                <w:rFonts w:cs="Arial" w:ascii="Arial" w:hAnsi="Arial"/>
                <w:color w:themeColor="text1" w:val="000000"/>
              </w:rPr>
              <w:t xml:space="preserve">cláusula décima sexta </w:t>
            </w:r>
            <w:r>
              <w:rPr>
                <w:rFonts w:cs="Arial" w:ascii="Arial" w:hAnsi="Arial"/>
              </w:rPr>
              <w:t xml:space="preserve">de este contrato; </w:t>
            </w:r>
            <w:r>
              <w:rPr>
                <w:rFonts w:cs="Arial" w:ascii="Arial" w:hAnsi="Arial"/>
                <w:b/>
              </w:rPr>
              <w:t>b)</w:t>
            </w:r>
            <w:r>
              <w:rPr>
                <w:rFonts w:cs="Arial" w:ascii="Arial" w:hAnsi="Arial"/>
                <w:bCs/>
              </w:rPr>
              <w:t xml:space="preserve"> </w:t>
            </w:r>
            <w:r>
              <w:rPr>
                <w:rFonts w:cs="Arial" w:ascii="Arial" w:hAnsi="Arial"/>
              </w:rPr>
              <w:t xml:space="preserve">En caso de negligencia, imprudencia, negativa injustificada o deliberada de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b/>
                <w:bCs/>
                <w:i/>
                <w:iCs/>
              </w:rPr>
              <w:t xml:space="preserve"> </w:t>
            </w:r>
            <w:r>
              <w:rPr>
                <w:rFonts w:cs="Arial" w:ascii="Arial" w:hAnsi="Arial"/>
              </w:rPr>
              <w:t xml:space="preserve">en cumplir las obligaciones que contrajo por medio del presente Contrato Administrativo o atender a los requerimientos emitidos por </w:t>
            </w:r>
            <w:r>
              <w:rPr>
                <w:rFonts w:cs="Arial" w:ascii="Arial" w:hAnsi="Arial"/>
                <w:b/>
                <w:bCs/>
                <w:i/>
                <w:iCs/>
              </w:rPr>
              <w:t>“</w:t>
            </w:r>
            <w:r>
              <w:rPr>
                <w:rFonts w:cs="Arial" w:ascii="Arial;sans-serif" w:hAnsi="Arial;sans-serif"/>
                <w:b/>
                <w:bCs/>
                <w:i/>
                <w:iCs/>
                <w:color w:val="000000"/>
                <w:lang w:val="es-ES"/>
              </w:rPr>
              <w:t>{</w:t>
            </w:r>
            <w:r>
              <w:rPr>
                <w:rFonts w:cs="Arial" w:ascii="Arial;sans-serif" w:hAnsi="Arial;sans-serif"/>
                <w:b/>
                <w:bCs/>
                <w:i/>
                <w:iCs/>
                <w:color w:val="000000"/>
                <w:lang w:val="es-GT"/>
              </w:rPr>
              <w:t>secretario.denominacion</w:t>
            </w:r>
            <w:r>
              <w:rPr>
                <w:rFonts w:cs="Arial" w:ascii="Arial;sans-serif" w:hAnsi="Arial;sans-serif"/>
                <w:b/>
                <w:bCs/>
                <w:i/>
                <w:iCs/>
                <w:color w:val="000000"/>
                <w:lang w:val="es-ES"/>
              </w:rPr>
              <w:t>}</w:t>
            </w:r>
            <w:r>
              <w:rPr>
                <w:rFonts w:cs="Arial" w:ascii="Arial" w:hAnsi="Arial"/>
                <w:b/>
                <w:bCs/>
                <w:i/>
                <w:iCs/>
              </w:rPr>
              <w:t>”</w:t>
            </w:r>
            <w:r>
              <w:rPr>
                <w:rFonts w:cs="Arial" w:ascii="Arial" w:hAnsi="Arial"/>
                <w:b/>
                <w:bCs/>
              </w:rPr>
              <w:t xml:space="preserve">; </w:t>
            </w:r>
            <w:r>
              <w:rPr>
                <w:rFonts w:cs="Arial" w:ascii="Arial" w:hAnsi="Arial"/>
                <w:b/>
              </w:rPr>
              <w:t>c)</w:t>
            </w:r>
            <w:r>
              <w:rPr>
                <w:rFonts w:cs="Arial" w:ascii="Arial" w:hAnsi="Arial"/>
                <w:bCs/>
              </w:rPr>
              <w:t xml:space="preserve"> </w:t>
            </w:r>
            <w:r>
              <w:rPr>
                <w:rFonts w:cs="Arial" w:ascii="Arial" w:hAnsi="Arial"/>
              </w:rPr>
              <w:t xml:space="preserve">Por casos fortuitos o de fuerza mayor que afecten su cumplimiento; </w:t>
            </w:r>
            <w:r>
              <w:rPr>
                <w:rFonts w:cs="Arial" w:ascii="Arial" w:hAnsi="Arial"/>
                <w:b/>
              </w:rPr>
              <w:t>d)</w:t>
            </w:r>
            <w:r>
              <w:rPr>
                <w:rFonts w:cs="Arial" w:ascii="Arial" w:hAnsi="Arial"/>
                <w:bCs/>
              </w:rPr>
              <w:t xml:space="preserve"> </w:t>
            </w:r>
            <w:r>
              <w:rPr>
                <w:rFonts w:cs="Arial" w:ascii="Arial" w:hAnsi="Arial"/>
              </w:rPr>
              <w:t xml:space="preserve">Cuando los servicios prestados y los resultados obtenidos por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rPr>
              <w:t xml:space="preserve"> no sean satisfactorios a criterio de </w:t>
            </w:r>
            <w:r>
              <w:rPr>
                <w:rFonts w:cs="Arial" w:ascii="Arial" w:hAnsi="Arial"/>
                <w:b/>
                <w:bCs/>
                <w:i/>
                <w:iCs/>
              </w:rPr>
              <w:t>“</w:t>
            </w:r>
            <w:r>
              <w:rPr>
                <w:rFonts w:cs="Arial" w:ascii="Arial;sans-serif" w:hAnsi="Arial;sans-serif"/>
                <w:b/>
                <w:bCs/>
                <w:i/>
                <w:iCs/>
                <w:color w:val="000000"/>
                <w:lang w:val="es-ES"/>
              </w:rPr>
              <w:t>{</w:t>
            </w:r>
            <w:r>
              <w:rPr>
                <w:rFonts w:cs="Arial" w:ascii="Arial;sans-serif" w:hAnsi="Arial;sans-serif"/>
                <w:b/>
                <w:bCs/>
                <w:i/>
                <w:iCs/>
                <w:color w:val="000000"/>
                <w:lang w:val="es-GT"/>
              </w:rPr>
              <w:t>secretario.denominacion</w:t>
            </w:r>
            <w:r>
              <w:rPr>
                <w:rFonts w:cs="Arial" w:ascii="Arial;sans-serif" w:hAnsi="Arial;sans-serif"/>
                <w:b/>
                <w:bCs/>
                <w:i/>
                <w:iCs/>
                <w:color w:val="000000"/>
                <w:lang w:val="es-ES"/>
              </w:rPr>
              <w:t>}</w:t>
            </w:r>
            <w:r>
              <w:rPr>
                <w:rFonts w:cs="Arial" w:ascii="Arial" w:hAnsi="Arial"/>
                <w:b/>
                <w:bCs/>
                <w:i/>
                <w:iCs/>
              </w:rPr>
              <w:t>”</w:t>
            </w:r>
            <w:r>
              <w:rPr>
                <w:rFonts w:cs="Arial" w:ascii="Arial" w:hAnsi="Arial"/>
                <w:b/>
                <w:bCs/>
              </w:rPr>
              <w:t xml:space="preserve"> </w:t>
            </w:r>
            <w:r>
              <w:rPr>
                <w:rFonts w:cs="Arial" w:ascii="Arial" w:hAnsi="Arial"/>
              </w:rPr>
              <w:t xml:space="preserve">conforme a las metas trazadas; </w:t>
            </w:r>
            <w:r>
              <w:rPr>
                <w:rFonts w:cs="Arial" w:ascii="Arial" w:hAnsi="Arial"/>
                <w:b/>
              </w:rPr>
              <w:t>e)</w:t>
            </w:r>
            <w:r>
              <w:rPr>
                <w:rFonts w:cs="Arial" w:ascii="Arial" w:hAnsi="Arial"/>
                <w:b/>
                <w:bCs/>
              </w:rPr>
              <w:t xml:space="preserve"> </w:t>
            </w:r>
            <w:r>
              <w:rPr>
                <w:rFonts w:cs="Arial" w:ascii="Arial" w:hAnsi="Arial"/>
              </w:rPr>
              <w:t xml:space="preserve">De forma unilateral por convenir a los intereses de </w:t>
            </w:r>
            <w:r>
              <w:rPr>
                <w:rFonts w:cs="Arial" w:ascii="Arial" w:hAnsi="Arial"/>
                <w:b/>
                <w:bCs/>
                <w:i/>
                <w:iCs/>
              </w:rPr>
              <w:t>“</w:t>
            </w:r>
            <w:r>
              <w:rPr>
                <w:rFonts w:cs="Arial" w:ascii="Arial;sans-serif" w:hAnsi="Arial;sans-serif"/>
                <w:b/>
                <w:bCs/>
                <w:i/>
                <w:iCs/>
                <w:color w:val="000000"/>
                <w:lang w:val="es-ES"/>
              </w:rPr>
              <w:t>{</w:t>
            </w:r>
            <w:r>
              <w:rPr>
                <w:rFonts w:cs="Arial" w:ascii="Arial;sans-serif" w:hAnsi="Arial;sans-serif"/>
                <w:b/>
                <w:bCs/>
                <w:i/>
                <w:iCs/>
                <w:color w:val="000000"/>
                <w:lang w:val="es-GT"/>
              </w:rPr>
              <w:t>secretario.denominacion</w:t>
            </w:r>
            <w:r>
              <w:rPr>
                <w:rFonts w:cs="Arial" w:ascii="Arial;sans-serif" w:hAnsi="Arial;sans-serif"/>
                <w:b/>
                <w:bCs/>
                <w:i/>
                <w:iCs/>
                <w:color w:val="000000"/>
                <w:lang w:val="es-ES"/>
              </w:rPr>
              <w:t>}</w:t>
            </w:r>
            <w:r>
              <w:rPr>
                <w:rFonts w:cs="Arial" w:ascii="Arial" w:hAnsi="Arial"/>
                <w:b/>
                <w:bCs/>
                <w:i/>
                <w:iCs/>
              </w:rPr>
              <w:t>”</w:t>
            </w:r>
            <w:r>
              <w:rPr>
                <w:rFonts w:cs="Arial" w:ascii="Arial" w:hAnsi="Arial"/>
                <w:b/>
                <w:bCs/>
              </w:rPr>
              <w:t xml:space="preserve">, </w:t>
            </w:r>
            <w:r>
              <w:rPr>
                <w:rFonts w:cs="Arial" w:ascii="Arial" w:hAnsi="Arial"/>
              </w:rPr>
              <w:t xml:space="preserve">sin ninguna responsabilidad de su parte, sin perjuicio de hacer efectiva el “seguro de caución o fianza de cumplimiento” en caso de incumplimiento por parte de la persona contratada, de las obligaciones  estipuladas  en  el contrato administrativo, de  conformidad con lo  establecido en el Decreto Número 36-2024 del Congreso de la República de Guatemala, </w:t>
            </w:r>
            <w:r>
              <w:rPr>
                <w:rFonts w:cs="Arial" w:ascii="Arial" w:hAnsi="Arial"/>
                <w:lang w:val="es-ES"/>
              </w:rPr>
              <w:t xml:space="preserve">Ley del Presupuesto General de Ingresos y Egresos del Estado para el Ejercicio Fiscal Dos Mil </w:t>
            </w:r>
            <w:r>
              <w:rPr>
                <w:rFonts w:cs="Arial" w:ascii="Arial" w:hAnsi="Arial"/>
                <w:shd w:fill="auto" w:val="clear"/>
                <w:lang w:val="es-ES"/>
              </w:rPr>
              <w:t>{ejercicioFiscal}</w:t>
            </w:r>
            <w:r>
              <w:rPr>
                <w:rFonts w:cs="Arial" w:ascii="Arial" w:hAnsi="Arial"/>
              </w:rPr>
              <w:t xml:space="preserve">. </w:t>
            </w:r>
            <w:r>
              <w:rPr>
                <w:rFonts w:cs="Arial" w:ascii="Arial" w:hAnsi="Arial"/>
                <w:b/>
                <w:bCs/>
              </w:rPr>
              <w:t xml:space="preserve">II) Por Parte de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b/>
                <w:bCs/>
              </w:rPr>
              <w:t xml:space="preserve">: a) </w:t>
            </w:r>
            <w:r>
              <w:rPr>
                <w:rFonts w:cs="Arial" w:ascii="Arial" w:hAnsi="Arial"/>
              </w:rPr>
              <w:t xml:space="preserve">En caso de que </w:t>
            </w:r>
            <w:r>
              <w:rPr>
                <w:rFonts w:cs="Arial" w:ascii="Arial" w:hAnsi="Arial"/>
                <w:b/>
                <w:bCs/>
                <w:i/>
                <w:iCs/>
              </w:rPr>
              <w:t>“</w:t>
            </w:r>
            <w:r>
              <w:rPr>
                <w:rFonts w:cs="Arial" w:ascii="Arial;sans-serif" w:hAnsi="Arial;sans-serif"/>
                <w:b/>
                <w:bCs/>
                <w:i/>
                <w:iCs/>
                <w:color w:val="000000"/>
                <w:lang w:val="es-ES"/>
              </w:rPr>
              <w:t>{</w:t>
            </w:r>
            <w:r>
              <w:rPr>
                <w:rFonts w:cs="Arial" w:ascii="Arial;sans-serif" w:hAnsi="Arial;sans-serif"/>
                <w:b/>
                <w:bCs/>
                <w:i/>
                <w:iCs/>
                <w:color w:val="000000"/>
                <w:lang w:val="es-GT"/>
              </w:rPr>
              <w:t>secretario.denominacion</w:t>
            </w:r>
            <w:r>
              <w:rPr>
                <w:rFonts w:cs="Arial" w:ascii="Arial;sans-serif" w:hAnsi="Arial;sans-serif"/>
                <w:b/>
                <w:bCs/>
                <w:i/>
                <w:iCs/>
                <w:color w:val="000000"/>
                <w:lang w:val="es-ES"/>
              </w:rPr>
              <w:t>}</w:t>
            </w:r>
            <w:r>
              <w:rPr>
                <w:rFonts w:cs="Arial" w:ascii="Arial" w:hAnsi="Arial"/>
                <w:b/>
                <w:bCs/>
                <w:i/>
                <w:iCs/>
              </w:rPr>
              <w:t>”</w:t>
            </w:r>
            <w:r>
              <w:rPr>
                <w:rFonts w:cs="Arial" w:ascii="Arial" w:hAnsi="Arial"/>
                <w:b/>
                <w:bCs/>
                <w:i/>
                <w:iCs/>
              </w:rPr>
              <w:t xml:space="preserve"> </w:t>
            </w:r>
            <w:r>
              <w:rPr>
                <w:rFonts w:cs="Arial" w:ascii="Arial" w:hAnsi="Arial"/>
              </w:rPr>
              <w:t xml:space="preserve">incumpla sus obligaciones contractuales y especialmente no hacer efectivo el pago estipulado en la cláusula respectiva. </w:t>
            </w:r>
            <w:r>
              <w:rPr>
                <w:rFonts w:cs="Arial" w:ascii="Arial" w:hAnsi="Arial"/>
                <w:b/>
                <w:bCs/>
              </w:rPr>
              <w:t xml:space="preserve">b)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rPr>
              <w:t xml:space="preserve">, podrá dar por terminado el presente Contrato de forma anticipada debiendo para el efecto dar aviso por escrito con cinco (5) días hábiles de anticipación a su efectiva terminación. </w:t>
            </w:r>
            <w:r>
              <w:rPr>
                <w:rFonts w:cs="Arial" w:ascii="Arial" w:hAnsi="Arial"/>
                <w:b/>
                <w:bCs/>
              </w:rPr>
              <w:t xml:space="preserve">c) Por Mutuo Acuerdo: </w:t>
            </w:r>
            <w:r>
              <w:rPr>
                <w:rFonts w:cs="Arial" w:ascii="Arial" w:hAnsi="Arial"/>
              </w:rPr>
              <w:t xml:space="preserve">Las partes por mutuo acuerdo podrán dar por terminado el presente contrato en cualquier momento sin responsabilidad alguna. </w:t>
            </w:r>
            <w:r>
              <w:rPr>
                <w:rFonts w:cs="Arial" w:ascii="Arial" w:hAnsi="Arial"/>
                <w:b/>
                <w:bCs/>
                <w:u w:val="single"/>
              </w:rPr>
              <w:t>DÉCIMA QUINTA</w:t>
            </w:r>
            <w:r>
              <w:rPr>
                <w:rFonts w:cs="Arial" w:ascii="Arial" w:hAnsi="Arial"/>
                <w:b/>
                <w:bCs/>
              </w:rPr>
              <w:t>:</w:t>
            </w:r>
            <w:r>
              <w:rPr>
                <w:rFonts w:cs="Arial" w:ascii="Arial" w:hAnsi="Arial"/>
                <w:b/>
              </w:rPr>
              <w:t xml:space="preserve"> COHECHO.</w:t>
            </w:r>
            <w:r>
              <w:rPr>
                <w:rFonts w:cs="Arial" w:ascii="Arial" w:hAnsi="Arial"/>
              </w:rPr>
              <w:t xml:space="preserve"> Yo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b/>
              </w:rPr>
              <w:t xml:space="preserve">, </w:t>
            </w:r>
            <w:r>
              <w:rPr>
                <w:rFonts w:cs="Arial" w:ascii="Arial" w:hAnsi="Arial"/>
              </w:rPr>
              <w:t xml:space="preserve">manifiesto que conozco las penas relativas al delito de cohecho, así como las disposiciones contenidas en el Capítulo III del Título XIII del Decreto Número 17-73 del Congreso de la República de Guatemala, Código Penal. Adicionalmente, conozco las normas jurídicas que facultan a la Autoridad Superior de la entidad afectada para aplicar los procesos que pudieren corresponderme, incluyendo la inhabilitación en el Sistema de Información de Contrataciones y Adquisiciones del Estado -GUATECOMPRAS- y en el Registro General de Adquisiciones del Estado -RGAE-. </w:t>
            </w:r>
            <w:r>
              <w:rPr>
                <w:rFonts w:cs="Arial" w:ascii="Arial" w:hAnsi="Arial"/>
                <w:b/>
                <w:bCs/>
                <w:u w:val="single"/>
              </w:rPr>
              <w:t>DÉCIMA SEXTA</w:t>
            </w:r>
            <w:r>
              <w:rPr>
                <w:rFonts w:cs="Arial" w:ascii="Arial" w:hAnsi="Arial"/>
                <w:b/>
                <w:bCs/>
              </w:rPr>
              <w:t xml:space="preserve">: DECLARACIÓN JURADA.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b/>
                <w:bCs/>
              </w:rPr>
              <w:t xml:space="preserve"> </w:t>
            </w:r>
            <w:r>
              <w:rPr>
                <w:rFonts w:cs="Arial" w:ascii="Arial" w:hAnsi="Arial"/>
              </w:rPr>
              <w:t xml:space="preserve">declara bajo juramento, que no se encuentra </w:t>
            </w:r>
            <w:r>
              <w:rPr>
                <w:rFonts w:cs="Arial" w:ascii="Arial" w:hAnsi="Arial"/>
                <w:shd w:fill="auto" w:val="clear"/>
              </w:rPr>
              <w:t>comprendida</w:t>
            </w:r>
            <w:r>
              <w:rPr>
                <w:rFonts w:cs="Arial" w:ascii="Arial" w:hAnsi="Arial"/>
              </w:rPr>
              <w:t xml:space="preserve"> dentro de las prohibiciones contenidas en los Artículos 19 numeral 10) y 80 de la Ley de Contrataciones del Estado, Decreto Número 57-92 del Congreso de la República de Guatemala y sus reformas, lo que hizo constar mediante acta notarial que se encuentra en los archivos de </w:t>
            </w:r>
            <w:r>
              <w:rPr>
                <w:rFonts w:cs="Arial" w:ascii="Arial" w:hAnsi="Arial"/>
                <w:b/>
                <w:bCs/>
                <w:i/>
                <w:iCs/>
              </w:rPr>
              <w:t>“</w:t>
            </w:r>
            <w:r>
              <w:rPr>
                <w:rFonts w:cs="Arial" w:ascii="Arial;sans-serif" w:hAnsi="Arial;sans-serif"/>
                <w:b/>
                <w:bCs/>
                <w:i/>
                <w:iCs/>
                <w:color w:val="000000"/>
                <w:lang w:val="es-ES"/>
              </w:rPr>
              <w:t>{</w:t>
            </w:r>
            <w:r>
              <w:rPr>
                <w:rFonts w:cs="Arial" w:ascii="Arial;sans-serif" w:hAnsi="Arial;sans-serif"/>
                <w:b/>
                <w:bCs/>
                <w:i/>
                <w:iCs/>
                <w:color w:val="000000"/>
                <w:lang w:val="es-GT"/>
              </w:rPr>
              <w:t>secretario.denominacion</w:t>
            </w:r>
            <w:r>
              <w:rPr>
                <w:rFonts w:cs="Arial" w:ascii="Arial;sans-serif" w:hAnsi="Arial;sans-serif"/>
                <w:b/>
                <w:bCs/>
                <w:i/>
                <w:iCs/>
                <w:color w:val="000000"/>
                <w:lang w:val="es-ES"/>
              </w:rPr>
              <w:t>}</w:t>
            </w:r>
            <w:r>
              <w:rPr>
                <w:rFonts w:cs="Arial" w:ascii="Arial" w:hAnsi="Arial"/>
                <w:b/>
                <w:bCs/>
                <w:i/>
                <w:iCs/>
              </w:rPr>
              <w:t>”</w:t>
            </w:r>
            <w:r>
              <w:rPr>
                <w:rFonts w:cs="Arial" w:ascii="Arial" w:hAnsi="Arial"/>
              </w:rPr>
              <w:t xml:space="preserve"> por medio de la cual manifiesta que para el ejercicio fiscal dos mil </w:t>
            </w:r>
            <w:r>
              <w:rPr>
                <w:rFonts w:cs="Arial" w:ascii="Arial" w:hAnsi="Arial"/>
                <w:shd w:fill="auto" w:val="clear"/>
              </w:rPr>
              <w:t>{ejercicioFiscal}</w:t>
            </w:r>
            <w:r>
              <w:rPr>
                <w:rFonts w:cs="Arial" w:ascii="Arial" w:hAnsi="Arial"/>
              </w:rPr>
              <w:t xml:space="preserve">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b/>
                <w:bCs/>
              </w:rPr>
              <w:t xml:space="preserve"> </w:t>
            </w:r>
            <w:r>
              <w:rPr>
                <w:rFonts w:cs="Arial" w:ascii="Arial" w:hAnsi="Arial"/>
              </w:rPr>
              <w:t xml:space="preserve">no prestará servicios en otras dependencias del Estado, así como otras entidades que reciban fondos públicos según Decreto Número 36-2024 del Congreso de la República de Guatemala, Ley del Presupuesto General de Ingresos y Egresos del Estado para el Ejercicio Fiscal Dos Mil </w:t>
            </w:r>
            <w:r>
              <w:rPr>
                <w:rFonts w:cs="Arial" w:ascii="Arial" w:hAnsi="Arial"/>
                <w:shd w:fill="auto" w:val="clear"/>
              </w:rPr>
              <w:t>{ejercicioFiscal}</w:t>
            </w:r>
            <w:r>
              <w:rPr>
                <w:rFonts w:cs="Arial" w:ascii="Arial" w:hAnsi="Arial"/>
              </w:rPr>
              <w:t xml:space="preserve">, así como que está </w:t>
            </w:r>
            <w:r>
              <w:rPr>
                <w:rFonts w:cs="Arial" w:ascii="Arial" w:hAnsi="Arial"/>
                <w:shd w:fill="auto" w:val="clear"/>
              </w:rPr>
              <w:t>enterada</w:t>
            </w:r>
            <w:r>
              <w:rPr>
                <w:rFonts w:cs="Arial" w:ascii="Arial" w:hAnsi="Arial"/>
              </w:rPr>
              <w:t xml:space="preserve"> de las penas relativas al delito de perjurio y de los alcances legales de la presente declaración. </w:t>
            </w:r>
            <w:r>
              <w:rPr>
                <w:rFonts w:cs="Arial" w:ascii="Arial" w:hAnsi="Arial"/>
                <w:b/>
                <w:bCs/>
                <w:u w:val="single"/>
              </w:rPr>
              <w:t>DÉCIMA SÉPTIMA</w:t>
            </w:r>
            <w:r>
              <w:rPr>
                <w:rFonts w:cs="Arial" w:ascii="Arial" w:hAnsi="Arial"/>
                <w:b/>
                <w:bCs/>
              </w:rPr>
              <w:t xml:space="preserve">: </w:t>
            </w:r>
            <w:r>
              <w:rPr>
                <w:rFonts w:cs="Arial" w:ascii="Arial" w:hAnsi="Arial"/>
                <w:b/>
              </w:rPr>
              <w:t>CONFIDENCIALIDAD Y NO DIVULGACIÓN:</w:t>
            </w:r>
            <w:r>
              <w:rPr>
                <w:rFonts w:cs="Arial" w:ascii="Arial" w:hAnsi="Arial"/>
                <w:bCs/>
              </w:rPr>
              <w:t xml:space="preserve"> </w:t>
            </w:r>
            <w:r>
              <w:rPr>
                <w:rFonts w:cs="Arial" w:ascii="Arial" w:hAnsi="Arial"/>
                <w:b/>
                <w:bCs/>
              </w:rPr>
              <w:t>I)</w:t>
            </w:r>
            <w:r>
              <w:rPr>
                <w:rFonts w:cs="Arial" w:ascii="Arial" w:hAnsi="Arial"/>
                <w:bCs/>
              </w:rPr>
              <w:t xml:space="preserve">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b/>
              </w:rPr>
              <w:t xml:space="preserve"> </w:t>
            </w:r>
            <w:r>
              <w:rPr>
                <w:rFonts w:cs="Arial" w:ascii="Arial" w:hAnsi="Arial"/>
                <w:bCs/>
              </w:rPr>
              <w:t xml:space="preserve">queda </w:t>
            </w:r>
            <w:r>
              <w:rPr>
                <w:rFonts w:cs="Arial" w:ascii="Arial" w:hAnsi="Arial"/>
                <w:bCs/>
                <w:shd w:fill="auto" w:val="clear"/>
              </w:rPr>
              <w:t>obligada</w:t>
            </w:r>
            <w:r>
              <w:rPr>
                <w:rFonts w:cs="Arial" w:ascii="Arial" w:hAnsi="Arial"/>
                <w:bCs/>
              </w:rPr>
              <w:t xml:space="preserve"> a no hacer uso de la información de la Secretaría de Comunicación Social de la Presidencia, bajo las siguientes condiciones: </w:t>
            </w:r>
            <w:r>
              <w:rPr>
                <w:rFonts w:cs="Arial" w:ascii="Arial" w:hAnsi="Arial"/>
                <w:b/>
              </w:rPr>
              <w:t>a)</w:t>
            </w:r>
            <w:r>
              <w:rPr>
                <w:rFonts w:cs="Arial" w:ascii="Arial" w:hAnsi="Arial"/>
                <w:bCs/>
              </w:rPr>
              <w:t xml:space="preserve"> No reproducir, publicar, divulgar, revelar y/o eliminar por cualquier medio o modo alguno sin importar su forma o formato, la información generada, almacenada y manejada dentro de la Secretaría de Comunicación Social de la Presidencia, sea esta oral o escrita, a terceros; </w:t>
            </w:r>
            <w:r>
              <w:rPr>
                <w:rFonts w:cs="Arial" w:ascii="Arial" w:hAnsi="Arial"/>
                <w:b/>
              </w:rPr>
              <w:t>b)</w:t>
            </w:r>
            <w:r>
              <w:rPr>
                <w:rFonts w:cs="Arial" w:ascii="Arial" w:hAnsi="Arial"/>
                <w:bCs/>
              </w:rPr>
              <w:t xml:space="preserve"> Respetar las normas de utilización de la información establecidas por las autoridades de la Secretaría de Comunicación Social de la Presidencia; </w:t>
            </w:r>
            <w:r>
              <w:rPr>
                <w:rFonts w:cs="Arial" w:ascii="Arial" w:hAnsi="Arial"/>
                <w:b/>
              </w:rPr>
              <w:t>c)</w:t>
            </w:r>
            <w:r>
              <w:rPr>
                <w:rFonts w:cs="Arial" w:ascii="Arial" w:hAnsi="Arial"/>
                <w:bCs/>
              </w:rPr>
              <w:t xml:space="preserve"> No retirar información en forma física o digital ni mediante equipos de almacenamiento de información, sin la previa autorización de las autoridades de la Secretaría de Comunicación Social de la Presidencia y para los fines que la misma establezca; </w:t>
            </w:r>
            <w:r>
              <w:rPr>
                <w:rFonts w:cs="Arial" w:ascii="Arial" w:hAnsi="Arial"/>
                <w:b/>
              </w:rPr>
              <w:t>d)</w:t>
            </w:r>
            <w:r>
              <w:rPr>
                <w:rFonts w:cs="Arial" w:ascii="Arial" w:hAnsi="Arial"/>
                <w:bCs/>
              </w:rPr>
              <w:t xml:space="preserve"> Ser responsable del resguardo de la información a la que tenga conocimiento, tanto electrónica como impresa para evitar el mal uso de la misma por parte de terceros; y, </w:t>
            </w:r>
            <w:r>
              <w:rPr>
                <w:rFonts w:cs="Arial" w:ascii="Arial" w:hAnsi="Arial"/>
                <w:b/>
              </w:rPr>
              <w:t>e)</w:t>
            </w:r>
            <w:r>
              <w:rPr>
                <w:rFonts w:cs="Arial" w:ascii="Arial" w:hAnsi="Arial"/>
                <w:bCs/>
              </w:rPr>
              <w:t xml:space="preserve"> Someterse a auditorías de sistemas de información, proporcionados por la institución o de su propiedad que sean utilizados para la prestación de los servicios en el marco del contrato suscrito. </w:t>
            </w:r>
            <w:r>
              <w:rPr>
                <w:rFonts w:cs="Arial" w:ascii="Arial" w:hAnsi="Arial"/>
                <w:b/>
                <w:bCs/>
              </w:rPr>
              <w:t>II)</w:t>
            </w:r>
            <w:r>
              <w:rPr>
                <w:rFonts w:cs="Arial" w:ascii="Arial" w:hAnsi="Arial"/>
                <w:bCs/>
              </w:rPr>
              <w:t xml:space="preserve"> Queda expresamente prohibido a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rPr>
              <w:t xml:space="preserve">, reproducir, revelar, publicar, divulgar, desviar, alterar, modificar, destruir, perder, vender o negociar por cualquier medio, toda información generada, almacenada o la puesta a su disposición para su uso por la prestación de los servicios, a no ser que sea expresamente autorizada por escrito. Al violentarse esta cláusula, le da derecho al Estado, al resarcimiento de los daños y perjuicios que se ocasione al mismo, como a sus autoridades, funcionarios o empleados, independiente a las acciones legales que se deriven de tales hechos, incluyendo, pero no limitándose la terminación del presente contrato administrativo por parte de </w:t>
            </w:r>
            <w:r>
              <w:rPr>
                <w:rFonts w:cs="Arial" w:ascii="Arial" w:hAnsi="Arial"/>
                <w:b/>
                <w:bCs/>
                <w:i/>
                <w:iCs/>
              </w:rPr>
              <w:t>“LA SECRETARÍA”</w:t>
            </w:r>
            <w:r>
              <w:rPr>
                <w:rFonts w:cs="Arial" w:ascii="Arial" w:hAnsi="Arial"/>
                <w:b/>
                <w:bCs/>
              </w:rPr>
              <w:t xml:space="preserve">. III)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rPr>
              <w:t xml:space="preserve"> manifiesta en forma expresa que se obliga a guardar absoluta reserva, confidencialidad y secreto sobre cualquier conocimiento en el cumplimiento del presente Contrato Administrativo, obligación que contrae durante y después de la vigencia del presente contrato hasta por dos (2) años; la información que le sea proveída con motivo de la prestación de sus servicios, la utilizará exclusivamente para fines institucionales. Asimismo, la información obtenida en aplicación del presente Contrato Administrativo estará resguardada y protegida con las garantías de confidencialidad contenidas en la Constitución Política de la República de Guatemala y demás leyes aplicables.</w:t>
            </w:r>
            <w:r>
              <w:rPr>
                <w:rFonts w:cs="Arial" w:ascii="Arial" w:hAnsi="Arial"/>
                <w:bCs/>
              </w:rPr>
              <w:t xml:space="preserve"> </w:t>
            </w:r>
            <w:r>
              <w:rPr>
                <w:rFonts w:cs="Arial" w:ascii="Arial" w:hAnsi="Arial"/>
                <w:b/>
              </w:rPr>
              <w:t xml:space="preserve">IV) </w:t>
            </w:r>
            <w:r>
              <w:rPr>
                <w:rFonts w:cs="Arial" w:ascii="Arial" w:hAnsi="Arial"/>
                <w:bCs/>
              </w:rPr>
              <w:t>Yo,</w:t>
            </w:r>
            <w:r>
              <w:rPr>
                <w:rFonts w:cs="Arial" w:ascii="Arial" w:hAnsi="Arial"/>
                <w:b/>
              </w:rPr>
              <w:t xml:space="preserve">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b/>
              </w:rPr>
              <w:t xml:space="preserve">, </w:t>
            </w:r>
            <w:r>
              <w:rPr>
                <w:rFonts w:cs="Arial" w:ascii="Arial" w:hAnsi="Arial"/>
              </w:rPr>
              <w:t xml:space="preserve">manifiesto que conozco las penas relativas al delito de revelación de secreto profesional, así como las disposiciones contenidas en los Artículos 223, 274 literales d) y f) y demás disposiciones contenidas en el Capítulo V del Título IV y Capítulo VII del Título VI del Libro Segundo del Código Penal, Decreto Número 17-73 del Congreso de la República de Guatemala y sus reformas. </w:t>
            </w:r>
            <w:r>
              <w:rPr>
                <w:rFonts w:cs="Arial" w:ascii="Arial" w:hAnsi="Arial"/>
                <w:b/>
                <w:bCs/>
                <w:u w:val="single"/>
              </w:rPr>
              <w:t>DÉCIMA OCTAVA</w:t>
            </w:r>
            <w:r>
              <w:rPr>
                <w:rFonts w:cs="Arial" w:ascii="Arial" w:hAnsi="Arial"/>
                <w:b/>
                <w:bCs/>
              </w:rPr>
              <w:t>: SOLUCIÓN DE CONTROVERSIAS.</w:t>
            </w:r>
            <w:r>
              <w:rPr>
                <w:rFonts w:cs="Arial" w:ascii="Arial" w:hAnsi="Arial"/>
              </w:rPr>
              <w:t xml:space="preserve"> Ambas partes manifiestan expresamente que las controversias que surjan por incumplimiento, interpretación, aplicación y efectos de este contrato, se resolverán con carácter conciliatorio. En caso de no llegarse a un acuerdo se someten a la jurisdicción del Tribunal de lo Contencioso Administrativo, de conformidad con el Artículo 102 del Decreto Número 57-92 del Congreso de la República de Guatemala, Ley de Contrataciones del Estado</w:t>
            </w:r>
            <w:r>
              <w:rPr>
                <w:rFonts w:cs="Arial" w:ascii="Arial" w:hAnsi="Arial"/>
                <w:shd w:fill="auto" w:val="clear"/>
              </w:rPr>
              <w:t>.</w:t>
            </w:r>
            <w:r>
              <w:rPr>
                <w:rFonts w:cs="Arial" w:ascii="Arial" w:hAnsi="Arial"/>
                <w:highlight w:val="yellow"/>
              </w:rPr>
              <w:t xml:space="preserve">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rPr>
              <w:t xml:space="preserve"> renuncia al fuero de su domicilio y se somete a la jurisdicción de los Tribunales de la Ciudad de Guatemala y señala como lugar para recibir notificaciones y citaciones el lugar indicado en la comparecencia del presente contrato, acepta como válidas y bien hechas las notificaciones que en dicho lugar se hagan. Asimismo, </w:t>
            </w:r>
            <w:r>
              <w:rPr>
                <w:rFonts w:cs="Arial" w:ascii="Arial" w:hAnsi="Arial"/>
                <w:b/>
                <w:bCs/>
                <w:i/>
                <w:iCs/>
                <w:shd w:fill="auto" w:val="clear"/>
              </w:rPr>
              <w:t>“</w:t>
            </w:r>
            <w:r>
              <w:rPr>
                <w:rFonts w:cs="Arial" w:ascii="Arial;sans-serif" w:hAnsi="Arial;sans-serif"/>
                <w:b/>
                <w:bCs/>
                <w:i/>
                <w:iCs/>
                <w:shd w:fill="auto" w:val="clear"/>
                <w:lang w:val="es-ES"/>
              </w:rPr>
              <w:t>{contratista.denominacion}</w:t>
            </w:r>
            <w:r>
              <w:rPr>
                <w:rFonts w:cs="Arial" w:ascii="Arial" w:hAnsi="Arial"/>
                <w:b/>
                <w:bCs/>
                <w:i/>
                <w:iCs/>
                <w:shd w:fill="auto" w:val="clear"/>
              </w:rPr>
              <w:t>”</w:t>
            </w:r>
            <w:r>
              <w:rPr>
                <w:rFonts w:cs="Arial" w:ascii="Arial" w:hAnsi="Arial"/>
              </w:rPr>
              <w:t xml:space="preserve"> deberá informar a </w:t>
            </w:r>
            <w:r>
              <w:rPr>
                <w:rFonts w:cs="Arial" w:ascii="Arial" w:hAnsi="Arial"/>
                <w:b/>
                <w:bCs/>
                <w:i/>
                <w:iCs/>
              </w:rPr>
              <w:t xml:space="preserve">“LA SECRETARÍA” </w:t>
            </w:r>
            <w:r>
              <w:rPr>
                <w:rFonts w:cs="Arial" w:ascii="Arial" w:hAnsi="Arial"/>
              </w:rPr>
              <w:t xml:space="preserve">cualquier modificación de la dirección señalada para recibir notificaciones si fuera el caso. </w:t>
            </w:r>
            <w:r>
              <w:rPr>
                <w:rFonts w:cs="Arial" w:ascii="Arial" w:hAnsi="Arial"/>
                <w:b/>
                <w:bCs/>
                <w:u w:val="single"/>
              </w:rPr>
              <w:t>DÉCIMA NOVENA</w:t>
            </w:r>
            <w:r>
              <w:rPr>
                <w:rFonts w:cs="Arial" w:ascii="Arial" w:hAnsi="Arial"/>
                <w:b/>
                <w:bCs/>
              </w:rPr>
              <w:t xml:space="preserve">: APROBACIÓN. </w:t>
            </w:r>
            <w:r>
              <w:rPr>
                <w:rFonts w:cs="Arial" w:ascii="Arial" w:hAnsi="Arial"/>
              </w:rPr>
              <w:t xml:space="preserve">Para que el presente Contrato Administrativo surta sus efectos legales, deberá ser aprobado de conformidad con lo establecido en el Artículo 48 de la Ley de Contrataciones del Estado, Decreto Número 57-92 del Congreso de la República de Guatemala; y Artículo 42 del Reglamento de la Ley de Contrataciones del Estado y sus reformas, Acuerdo Gubernativo Número 122-2016 del Presidente de la República. </w:t>
            </w:r>
            <w:r>
              <w:rPr>
                <w:rFonts w:cs="Arial" w:ascii="Arial" w:hAnsi="Arial"/>
                <w:b/>
                <w:u w:val="single"/>
              </w:rPr>
              <w:t>VIGÉSIMA</w:t>
            </w:r>
            <w:r>
              <w:rPr>
                <w:rFonts w:cs="Arial" w:ascii="Arial" w:hAnsi="Arial"/>
                <w:b/>
              </w:rPr>
              <w:t>: MODIFICACIÓN.</w:t>
            </w:r>
            <w:r>
              <w:rPr>
                <w:rFonts w:cs="Arial" w:ascii="Arial" w:hAnsi="Arial"/>
              </w:rPr>
              <w:t xml:space="preserve"> El presente Contrato Administrativo puede ser objeto de modificación o ampliación, siempre que esté conforme a la Ley y exista acuerdo entre las partes por escrito. </w:t>
            </w:r>
            <w:r>
              <w:rPr>
                <w:rFonts w:cs="Arial" w:ascii="Arial" w:hAnsi="Arial"/>
                <w:b/>
                <w:u w:val="single"/>
              </w:rPr>
              <w:t>VIGÉSIMA PRIMERA</w:t>
            </w:r>
            <w:r>
              <w:rPr>
                <w:rFonts w:cs="Arial" w:ascii="Arial" w:hAnsi="Arial"/>
                <w:b/>
              </w:rPr>
              <w:t>: LECTURA, ACEPTACIÓN Y FIRMA.</w:t>
            </w:r>
            <w:r>
              <w:rPr>
                <w:rFonts w:cs="Arial" w:ascii="Arial" w:hAnsi="Arial"/>
              </w:rPr>
              <w:t xml:space="preserve"> En los términos y condiciones estipulados en las cláusulas anteriores, los otorgantes aceptamos el contenido del presente contrato, que contiene diez (10) hojas, el cual es leído íntegramente y enterados de su contenido, objeto, validez y efectos legales, lo aceptamos, ratificamos y firmamos en la última hoja de papel bond, impresas únicamente en su anverso con el membrete de la Secretaría de Comunicación Social de la Presidencia.</w:t>
            </w:r>
          </w:p>
          <w:p>
            <w:pPr>
              <w:pStyle w:val="Normal"/>
              <w:spacing w:lineRule="auto" w:line="360"/>
              <w:ind w:left="210" w:right="353"/>
              <w:jc w:val="both"/>
              <w:rPr>
                <w:rFonts w:ascii="Arial" w:hAnsi="Arial" w:cs="Arial"/>
                <w:lang w:val="es-ES"/>
              </w:rPr>
            </w:pPr>
            <w:r>
              <w:rPr>
                <w:rFonts w:cs="Arial" w:ascii="Arial" w:hAnsi="Arial"/>
                <w:lang w:val="es-ES"/>
              </w:rPr>
            </w:r>
          </w:p>
          <w:p>
            <w:pPr>
              <w:pStyle w:val="Normal"/>
              <w:spacing w:lineRule="auto" w:line="360"/>
              <w:ind w:right="353"/>
              <w:jc w:val="both"/>
              <w:rPr>
                <w:rFonts w:ascii="Arial" w:hAnsi="Arial" w:cs="Arial"/>
                <w:lang w:val="es-ES"/>
              </w:rPr>
            </w:pPr>
            <w:r>
              <w:rPr>
                <w:rFonts w:cs="Arial" w:ascii="Arial" w:hAnsi="Arial"/>
                <w:lang w:val="es-ES"/>
              </w:rPr>
            </w:r>
          </w:p>
          <w:p>
            <w:pPr>
              <w:pStyle w:val="Normal"/>
              <w:ind w:left="210" w:right="353"/>
              <w:jc w:val="both"/>
              <w:rPr>
                <w:rFonts w:ascii="Arial" w:hAnsi="Arial" w:cs="Arial"/>
              </w:rPr>
            </w:pPr>
            <w:r>
              <w:rPr>
                <w:rFonts w:cs="Arial" w:ascii="Arial" w:hAnsi="Arial"/>
              </w:rPr>
            </w:r>
          </w:p>
          <w:p>
            <w:pPr>
              <w:pStyle w:val="Normal"/>
              <w:ind w:left="210" w:right="353"/>
              <w:jc w:val="both"/>
              <w:rPr>
                <w:rFonts w:ascii="Arial" w:hAnsi="Arial" w:cs="Arial"/>
              </w:rPr>
            </w:pPr>
            <w:r>
              <w:rPr>
                <w:rFonts w:cs="Arial" w:ascii="Arial" w:hAnsi="Arial"/>
              </w:rPr>
            </w:r>
          </w:p>
          <w:tbl>
            <w:tblPr>
              <w:tblW w:w="5000" w:type="pct"/>
              <w:jc w:val="left"/>
              <w:tblInd w:w="0" w:type="dxa"/>
              <w:tblLayout w:type="fixed"/>
              <w:tblCellMar>
                <w:top w:w="55" w:type="dxa"/>
                <w:left w:w="55" w:type="dxa"/>
                <w:bottom w:w="55" w:type="dxa"/>
                <w:right w:w="55" w:type="dxa"/>
              </w:tblCellMar>
            </w:tblPr>
            <w:tblGrid>
              <w:gridCol w:w="4608"/>
              <w:gridCol w:w="4608"/>
            </w:tblGrid>
            <w:tr>
              <w:trPr/>
              <w:tc>
                <w:tcPr>
                  <w:tcW w:w="4608" w:type="dxa"/>
                  <w:tcBorders>
                    <w:top w:val="single" w:sz="4" w:space="0" w:color="000000"/>
                  </w:tcBorders>
                </w:tcPr>
                <w:p>
                  <w:pPr>
                    <w:pStyle w:val="Contenidodelatabla"/>
                    <w:jc w:val="center"/>
                    <w:rPr/>
                  </w:pPr>
                  <w:r>
                    <w:rPr/>
                    <w:t>{contratista.nombreCompleto}</w:t>
                  </w:r>
                </w:p>
              </w:tc>
              <w:tc>
                <w:tcPr>
                  <w:tcW w:w="4608" w:type="dxa"/>
                  <w:tcBorders>
                    <w:top w:val="single" w:sz="4" w:space="0" w:color="000000"/>
                    <w:right w:val="single" w:sz="4" w:space="0" w:color="000000"/>
                  </w:tcBorders>
                </w:tcPr>
                <w:p>
                  <w:pPr>
                    <w:pStyle w:val="Normal"/>
                    <w:tabs>
                      <w:tab w:val="clear" w:pos="708"/>
                      <w:tab w:val="left" w:pos="641" w:leader="none"/>
                    </w:tabs>
                    <w:spacing w:lineRule="auto" w:line="276"/>
                    <w:ind w:hanging="426" w:left="498" w:right="353"/>
                    <w:jc w:val="center"/>
                    <w:rPr>
                      <w:rFonts w:ascii="Arial" w:hAnsi="Arial" w:cs="Arial"/>
                    </w:rPr>
                  </w:pPr>
                  <w:r>
                    <w:rPr>
                      <w:rFonts w:cs="Arial" w:ascii="Arial" w:hAnsi="Arial"/>
                    </w:rPr>
                    <w:t>SANTIAGO PALOMO VILA</w:t>
                  </w:r>
                </w:p>
                <w:p>
                  <w:pPr>
                    <w:pStyle w:val="Normal"/>
                    <w:spacing w:lineRule="auto" w:line="276"/>
                    <w:ind w:right="353"/>
                    <w:jc w:val="center"/>
                    <w:rPr>
                      <w:rFonts w:ascii="Arial" w:hAnsi="Arial" w:cs="Arial"/>
                    </w:rPr>
                  </w:pPr>
                  <w:r>
                    <w:rPr>
                      <w:rFonts w:cs="Arial" w:ascii="Arial" w:hAnsi="Arial"/>
                    </w:rPr>
                    <w:t xml:space="preserve">SECRETARIO DE COMUNICACIÓN </w:t>
                  </w:r>
                  <w:r>
                    <w:rPr>
                      <w:rFonts w:cs="Arial" w:ascii="Arial" w:hAnsi="Arial"/>
                    </w:rPr>
                    <w:t xml:space="preserve">SOCIAL </w:t>
                  </w:r>
                  <w:r>
                    <w:rPr>
                      <w:rFonts w:cs="Arial" w:ascii="Arial" w:hAnsi="Arial"/>
                    </w:rPr>
                    <w:t>DE LA PRESIDENCIA DE LA REPÚBLICA</w:t>
                  </w:r>
                </w:p>
              </w:tc>
            </w:tr>
          </w:tbl>
          <w:p>
            <w:pPr>
              <w:pStyle w:val="Normal"/>
              <w:ind w:hanging="0" w:left="0" w:right="353"/>
              <w:jc w:val="both"/>
              <w:rPr/>
            </w:pPr>
            <w:r>
              <w:rPr/>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2240" w:h="18720"/>
          <w:pgMar w:left="1701" w:right="1701" w:gutter="0" w:header="708" w:top="2410" w:footer="567" w:bottom="1418"/>
          <w:pgNumType w:start="1" w:fmt="decimal"/>
          <w:formProt w:val="false"/>
          <w:textDirection w:val="lrTb"/>
          <w:docGrid w:type="default" w:linePitch="360" w:charSpace="0"/>
        </w:sectPr>
      </w:pPr>
    </w:p>
    <w:p>
      <w:pPr>
        <w:pStyle w:val="Normal"/>
        <w:jc w:val="both"/>
        <w:rPr>
          <w:rFonts w:ascii="Arial" w:hAnsi="Arial" w:cs="Arial"/>
        </w:rPr>
      </w:pPr>
      <w:r>
        <w:rPr>
          <w:rFonts w:cs="Arial" w:ascii="Arial" w:hAnsi="Arial"/>
        </w:rPr>
      </w:r>
    </w:p>
    <w:p>
      <w:pPr>
        <w:sectPr>
          <w:headerReference w:type="even" r:id="rId8"/>
          <w:headerReference w:type="default" r:id="rId9"/>
          <w:headerReference w:type="first" r:id="rId10"/>
          <w:footerReference w:type="even" r:id="rId11"/>
          <w:footerReference w:type="default" r:id="rId12"/>
          <w:footerReference w:type="first" r:id="rId13"/>
          <w:type w:val="nextPage"/>
          <w:pgSz w:w="12240" w:h="18720"/>
          <w:pgMar w:left="1701" w:right="1701" w:gutter="0" w:header="708" w:top="2117" w:footer="567" w:bottom="1560"/>
          <w:pgNumType w:fmt="decimal"/>
          <w:formProt w:val="false"/>
          <w:textDirection w:val="lrTb"/>
          <w:docGrid w:type="default" w:linePitch="360" w:charSpace="0"/>
        </w:sectPr>
      </w:pPr>
    </w:p>
    <w:p>
      <w:pPr>
        <w:pStyle w:val="Normal"/>
        <w:jc w:val="both"/>
        <w:rPr>
          <w:rFonts w:ascii="Arial" w:hAnsi="Arial" w:cs="Arial"/>
        </w:rPr>
      </w:pPr>
      <w:r>
        <w:rPr>
          <w:rFonts w:cs="Arial" w:ascii="Arial" w:hAnsi="Arial"/>
        </w:rPr>
      </w:r>
    </w:p>
    <w:sectPr>
      <w:type w:val="continuous"/>
      <w:pgSz w:w="12240" w:h="18720"/>
      <w:pgMar w:left="1701" w:right="1701" w:gutter="0" w:header="708" w:top="2117" w:footer="567" w:bottom="156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Segoe UI">
    <w:charset w:val="00"/>
    <w:family w:val="swiss"/>
    <w:pitch w:val="variable"/>
  </w:font>
  <w:font w:name="Liberation Sans">
    <w:altName w:val="Arial"/>
    <w:charset w:val="00"/>
    <w:family w:val="swiss"/>
    <w:pitch w:val="variable"/>
  </w:font>
  <w:font w:name="Arial">
    <w:altName w:val="sans-serif"/>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sz w:val="28"/>
        <w:szCs w:val="28"/>
      </w:rPr>
    </w:pPr>
    <w:r>
      <w:rPr>
        <w:b/>
        <w:sz w:val="28"/>
        <w:szCs w:val="28"/>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sz w:val="28"/>
        <w:szCs w:val="28"/>
      </w:rPr>
    </w:pPr>
    <w:r>
      <w:rPr>
        <w:b/>
        <w:sz w:val="28"/>
        <w:szCs w:val="28"/>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sz w:val="28"/>
        <w:szCs w:val="28"/>
      </w:rPr>
    </w:pPr>
    <w:r>
      <w:rPr>
        <w:b/>
        <w:sz w:val="28"/>
        <w:szCs w:val="28"/>
      </w:rPr>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sz w:val="28"/>
        <w:szCs w:val="28"/>
      </w:rPr>
    </w:pPr>
    <w:r>
      <w:rPr>
        <w:b/>
        <w:sz w:val="28"/>
        <w:szCs w:val="28"/>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0">
          <wp:simplePos x="0" y="0"/>
          <wp:positionH relativeFrom="margin">
            <wp:align>center</wp:align>
          </wp:positionH>
          <wp:positionV relativeFrom="margin">
            <wp:align>center</wp:align>
          </wp:positionV>
          <wp:extent cx="5852160" cy="8946515"/>
          <wp:effectExtent l="0" t="0" r="0" b="0"/>
          <wp:wrapNone/>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1"/>
                  <a:stretch>
                    <a:fillRect/>
                  </a:stretch>
                </pic:blipFill>
                <pic:spPr bwMode="auto">
                  <a:xfrm>
                    <a:off x="0" y="0"/>
                    <a:ext cx="5852160" cy="894651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640722700"/>
    </w:sdtPr>
    <w:sdtContent>
      <w:p>
        <w:pPr>
          <w:pStyle w:val="Header"/>
          <w:jc w:val="right"/>
          <w:rPr>
            <w:rFonts w:ascii="Arial" w:hAnsi="Arial" w:cs="Arial"/>
          </w:rPr>
        </w:pPr>
        <w:r>
          <w:drawing>
            <wp:anchor behindDoc="1" distT="0" distB="0" distL="0" distR="0" simplePos="0" locked="0" layoutInCell="1" allowOverlap="1" relativeHeight="10">
              <wp:simplePos x="0" y="0"/>
              <wp:positionH relativeFrom="column">
                <wp:posOffset>-1232535</wp:posOffset>
              </wp:positionH>
              <wp:positionV relativeFrom="paragraph">
                <wp:posOffset>-382905</wp:posOffset>
              </wp:positionV>
              <wp:extent cx="7915275" cy="11859260"/>
              <wp:effectExtent l="0" t="0" r="0" b="0"/>
              <wp:wrapNone/>
              <wp:docPr id="2" name="Imagen 9"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9" descr="Patrón de fondo&#10;&#10;Descripción generada automáticamente con confianza baja"/>
                      <pic:cNvPicPr>
                        <a:picLocks noChangeAspect="1" noChangeArrowheads="1"/>
                      </pic:cNvPicPr>
                    </pic:nvPicPr>
                    <pic:blipFill>
                      <a:blip r:embed="rId1"/>
                      <a:stretch>
                        <a:fillRect/>
                      </a:stretch>
                    </pic:blipFill>
                    <pic:spPr bwMode="auto">
                      <a:xfrm>
                        <a:off x="0" y="0"/>
                        <a:ext cx="7915275" cy="11859260"/>
                      </a:xfrm>
                      <a:prstGeom prst="rect">
                        <a:avLst/>
                      </a:prstGeom>
                      <a:noFill/>
                    </pic:spPr>
                  </pic:pic>
                </a:graphicData>
              </a:graphic>
            </wp:anchor>
          </w:drawing>
        </w:r>
        <w:r>
          <w:rPr>
            <w:rFonts w:cs="Arial" w:ascii="Arial" w:hAnsi="Arial"/>
            <w:lang w:val="es-ES"/>
          </w:rPr>
          <w:t xml:space="preserve">Página </w:t>
        </w:r>
        <w:r>
          <w:rPr>
            <w:rFonts w:cs="Arial" w:ascii="Arial" w:hAnsi="Arial"/>
            <w:b/>
            <w:bCs/>
          </w:rPr>
          <w:fldChar w:fldCharType="begin"/>
        </w:r>
        <w:r>
          <w:rPr>
            <w:b/>
            <w:bCs/>
            <w:rFonts w:cs="Arial" w:ascii="Arial" w:hAnsi="Arial"/>
          </w:rPr>
          <w:instrText xml:space="preserve"> PAGE </w:instrText>
        </w:r>
        <w:r>
          <w:rPr>
            <w:b/>
            <w:bCs/>
            <w:rFonts w:cs="Arial" w:ascii="Arial" w:hAnsi="Arial"/>
          </w:rPr>
          <w:fldChar w:fldCharType="separate"/>
        </w:r>
        <w:r>
          <w:rPr>
            <w:b/>
            <w:bCs/>
            <w:rFonts w:cs="Arial" w:ascii="Arial" w:hAnsi="Arial"/>
          </w:rPr>
          <w:t>6</w:t>
        </w:r>
        <w:r>
          <w:rPr>
            <w:b/>
            <w:bCs/>
            <w:rFonts w:cs="Arial" w:ascii="Arial" w:hAnsi="Arial"/>
          </w:rPr>
          <w:fldChar w:fldCharType="end"/>
        </w:r>
        <w:r>
          <w:rPr>
            <w:rFonts w:cs="Arial" w:ascii="Arial" w:hAnsi="Arial"/>
            <w:lang w:val="es-ES"/>
          </w:rPr>
          <w:t xml:space="preserve"> de10</w:t>
        </w:r>
      </w:p>
    </w:sdtContent>
  </w:sdt>
  <w:p>
    <w:pPr>
      <w:pStyle w:val="Header"/>
      <w:tabs>
        <w:tab w:val="clear" w:pos="4252"/>
        <w:tab w:val="clear" w:pos="8504"/>
        <w:tab w:val="left" w:pos="3135" w:leader="none"/>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640722700"/>
    </w:sdtPr>
    <w:sdtContent>
      <w:p>
        <w:pPr>
          <w:pStyle w:val="Header"/>
          <w:jc w:val="right"/>
          <w:rPr>
            <w:rFonts w:ascii="Arial" w:hAnsi="Arial" w:cs="Arial"/>
          </w:rPr>
        </w:pPr>
        <w:r>
          <w:drawing>
            <wp:anchor behindDoc="1" distT="0" distB="0" distL="0" distR="0" simplePos="0" locked="0" layoutInCell="1" allowOverlap="1" relativeHeight="10">
              <wp:simplePos x="0" y="0"/>
              <wp:positionH relativeFrom="column">
                <wp:posOffset>-1232535</wp:posOffset>
              </wp:positionH>
              <wp:positionV relativeFrom="paragraph">
                <wp:posOffset>-382905</wp:posOffset>
              </wp:positionV>
              <wp:extent cx="7915275" cy="11859260"/>
              <wp:effectExtent l="0" t="0" r="0" b="0"/>
              <wp:wrapNone/>
              <wp:docPr id="3" name="Imagen 9"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9" descr="Patrón de fondo&#10;&#10;Descripción generada automáticamente con confianza baja"/>
                      <pic:cNvPicPr>
                        <a:picLocks noChangeAspect="1" noChangeArrowheads="1"/>
                      </pic:cNvPicPr>
                    </pic:nvPicPr>
                    <pic:blipFill>
                      <a:blip r:embed="rId1"/>
                      <a:stretch>
                        <a:fillRect/>
                      </a:stretch>
                    </pic:blipFill>
                    <pic:spPr bwMode="auto">
                      <a:xfrm>
                        <a:off x="0" y="0"/>
                        <a:ext cx="7915275" cy="11859260"/>
                      </a:xfrm>
                      <a:prstGeom prst="rect">
                        <a:avLst/>
                      </a:prstGeom>
                      <a:noFill/>
                    </pic:spPr>
                  </pic:pic>
                </a:graphicData>
              </a:graphic>
            </wp:anchor>
          </w:drawing>
        </w:r>
        <w:r>
          <w:rPr>
            <w:rFonts w:cs="Arial" w:ascii="Arial" w:hAnsi="Arial"/>
            <w:lang w:val="es-ES"/>
          </w:rPr>
          <w:t xml:space="preserve">Página </w:t>
        </w:r>
        <w:r>
          <w:rPr>
            <w:rFonts w:cs="Arial" w:ascii="Arial" w:hAnsi="Arial"/>
            <w:b/>
            <w:bCs/>
          </w:rPr>
          <w:fldChar w:fldCharType="begin"/>
        </w:r>
        <w:r>
          <w:rPr>
            <w:b/>
            <w:bCs/>
            <w:rFonts w:cs="Arial" w:ascii="Arial" w:hAnsi="Arial"/>
          </w:rPr>
          <w:instrText xml:space="preserve"> PAGE </w:instrText>
        </w:r>
        <w:r>
          <w:rPr>
            <w:b/>
            <w:bCs/>
            <w:rFonts w:cs="Arial" w:ascii="Arial" w:hAnsi="Arial"/>
          </w:rPr>
          <w:fldChar w:fldCharType="separate"/>
        </w:r>
        <w:r>
          <w:rPr>
            <w:b/>
            <w:bCs/>
            <w:rFonts w:cs="Arial" w:ascii="Arial" w:hAnsi="Arial"/>
          </w:rPr>
          <w:t>6</w:t>
        </w:r>
        <w:r>
          <w:rPr>
            <w:b/>
            <w:bCs/>
            <w:rFonts w:cs="Arial" w:ascii="Arial" w:hAnsi="Arial"/>
          </w:rPr>
          <w:fldChar w:fldCharType="end"/>
        </w:r>
        <w:r>
          <w:rPr>
            <w:rFonts w:cs="Arial" w:ascii="Arial" w:hAnsi="Arial"/>
            <w:lang w:val="es-ES"/>
          </w:rPr>
          <w:t xml:space="preserve"> de10</w:t>
        </w:r>
      </w:p>
    </w:sdtContent>
  </w:sdt>
  <w:p>
    <w:pPr>
      <w:pStyle w:val="Header"/>
      <w:tabs>
        <w:tab w:val="clear" w:pos="4252"/>
        <w:tab w:val="clear" w:pos="8504"/>
        <w:tab w:val="left" w:pos="3135" w:leader="none"/>
      </w:tabs>
      <w:rPr/>
    </w:pPr>
    <w:r>
      <w:rPr/>
      <w:tab/>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0">
          <wp:simplePos x="0" y="0"/>
          <wp:positionH relativeFrom="margin">
            <wp:align>center</wp:align>
          </wp:positionH>
          <wp:positionV relativeFrom="margin">
            <wp:align>center</wp:align>
          </wp:positionV>
          <wp:extent cx="7775575" cy="11887200"/>
          <wp:effectExtent l="0" t="0" r="0" b="0"/>
          <wp:wrapNone/>
          <wp:docPr id="4"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descr=""/>
                  <pic:cNvPicPr>
                    <a:picLocks noChangeAspect="1" noChangeArrowheads="1"/>
                  </pic:cNvPicPr>
                </pic:nvPicPr>
                <pic:blipFill>
                  <a:blip r:embed="rId1"/>
                  <a:stretch>
                    <a:fillRect/>
                  </a:stretch>
                </pic:blipFill>
                <pic:spPr bwMode="auto">
                  <a:xfrm>
                    <a:off x="0" y="0"/>
                    <a:ext cx="7775575" cy="1188720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33735430"/>
    </w:sdtPr>
    <w:sdtContent>
      <w:p>
        <w:pPr>
          <w:pStyle w:val="Header"/>
          <w:jc w:val="right"/>
          <w:rPr>
            <w:rFonts w:ascii="Arial" w:hAnsi="Arial" w:cs="Arial"/>
          </w:rPr>
        </w:pPr>
        <w:r>
          <w:rPr>
            <w:rFonts w:cs="Arial" w:ascii="Arial" w:hAnsi="Arial"/>
            <w:lang w:val="es-ES"/>
          </w:rPr>
          <w:t xml:space="preserve">Página </w:t>
        </w:r>
        <w:r>
          <w:rPr>
            <w:rFonts w:cs="Arial" w:ascii="Arial" w:hAnsi="Arial"/>
            <w:b/>
            <w:bCs/>
          </w:rPr>
          <w:fldChar w:fldCharType="begin"/>
        </w:r>
        <w:r>
          <w:rPr>
            <w:b/>
            <w:bCs/>
            <w:rFonts w:cs="Arial" w:ascii="Arial" w:hAnsi="Arial"/>
          </w:rPr>
          <w:instrText xml:space="preserve"> PAGE </w:instrText>
        </w:r>
        <w:r>
          <w:rPr>
            <w:b/>
            <w:bCs/>
            <w:rFonts w:cs="Arial" w:ascii="Arial" w:hAnsi="Arial"/>
          </w:rPr>
          <w:fldChar w:fldCharType="separate"/>
        </w:r>
        <w:r>
          <w:rPr>
            <w:b/>
            <w:bCs/>
            <w:rFonts w:cs="Arial" w:ascii="Arial" w:hAnsi="Arial"/>
          </w:rPr>
          <w:t>10</w:t>
        </w:r>
        <w:r>
          <w:rPr>
            <w:b/>
            <w:bCs/>
            <w:rFonts w:cs="Arial" w:ascii="Arial" w:hAnsi="Arial"/>
          </w:rPr>
          <w:fldChar w:fldCharType="end"/>
        </w:r>
        <w:r>
          <w:rPr>
            <w:rFonts w:cs="Arial" w:ascii="Arial" w:hAnsi="Arial"/>
            <w:lang w:val="es-ES"/>
          </w:rPr>
          <w:t xml:space="preserve"> de </w:t>
        </w:r>
        <w:r>
          <w:rPr>
            <w:rFonts w:cs="Arial" w:ascii="Arial" w:hAnsi="Arial"/>
            <w:b/>
            <w:bCs/>
          </w:rPr>
          <w:t>8</w:t>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33735430"/>
    </w:sdtPr>
    <w:sdtContent>
      <w:p>
        <w:pPr>
          <w:pStyle w:val="Header"/>
          <w:jc w:val="right"/>
          <w:rPr>
            <w:rFonts w:ascii="Arial" w:hAnsi="Arial" w:cs="Arial"/>
          </w:rPr>
        </w:pPr>
        <w:r>
          <w:rPr>
            <w:rFonts w:cs="Arial" w:ascii="Arial" w:hAnsi="Arial"/>
            <w:lang w:val="es-ES"/>
          </w:rPr>
          <w:t xml:space="preserve">Página </w:t>
        </w:r>
        <w:r>
          <w:rPr>
            <w:rFonts w:cs="Arial" w:ascii="Arial" w:hAnsi="Arial"/>
            <w:b/>
            <w:bCs/>
          </w:rPr>
          <w:fldChar w:fldCharType="begin"/>
        </w:r>
        <w:r>
          <w:rPr>
            <w:b/>
            <w:bCs/>
            <w:rFonts w:cs="Arial" w:ascii="Arial" w:hAnsi="Arial"/>
          </w:rPr>
          <w:instrText xml:space="preserve"> PAGE </w:instrText>
        </w:r>
        <w:r>
          <w:rPr>
            <w:b/>
            <w:bCs/>
            <w:rFonts w:cs="Arial" w:ascii="Arial" w:hAnsi="Arial"/>
          </w:rPr>
          <w:fldChar w:fldCharType="separate"/>
        </w:r>
        <w:r>
          <w:rPr>
            <w:b/>
            <w:bCs/>
            <w:rFonts w:cs="Arial" w:ascii="Arial" w:hAnsi="Arial"/>
          </w:rPr>
          <w:t>10</w:t>
        </w:r>
        <w:r>
          <w:rPr>
            <w:b/>
            <w:bCs/>
            <w:rFonts w:cs="Arial" w:ascii="Arial" w:hAnsi="Arial"/>
          </w:rPr>
          <w:fldChar w:fldCharType="end"/>
        </w:r>
        <w:r>
          <w:rPr>
            <w:rFonts w:cs="Arial" w:ascii="Arial" w:hAnsi="Arial"/>
            <w:lang w:val="es-ES"/>
          </w:rPr>
          <w:t xml:space="preserve"> de </w:t>
        </w:r>
        <w:r>
          <w:rPr>
            <w:rFonts w:cs="Arial" w:ascii="Arial" w:hAnsi="Arial"/>
            <w:b/>
            <w:bCs/>
          </w:rPr>
          <w:t>8</w:t>
        </w:r>
      </w:p>
    </w:sdtContent>
  </w:sdt>
  <w:p>
    <w:pPr>
      <w:pStyle w:val="Header"/>
      <w:rPr/>
    </w:pPr>
    <w:r>
      <w:rPr/>
    </w:r>
  </w:p>
</w:hdr>
</file>

<file path=word/settings.xml><?xml version="1.0" encoding="utf-8"?>
<w:settings xmlns:w="http://schemas.openxmlformats.org/wordprocessingml/2006/main">
  <w:zoom w:percent="2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4"/>
        <w:szCs w:val="24"/>
        <w:lang w:val="es-GT"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4"/>
      <w:szCs w:val="24"/>
      <w:lang w:val="es-GT" w:eastAsia="es-ES" w:bidi="ar-SA"/>
    </w:rPr>
  </w:style>
  <w:style w:type="paragraph" w:styleId="Heading1">
    <w:name w:val="heading 1"/>
    <w:basedOn w:val="Normal"/>
    <w:next w:val="Normal"/>
    <w:link w:val="Ttulo1Car"/>
    <w:uiPriority w:val="9"/>
    <w:qFormat/>
    <w:rsid w:val="00cf6f51"/>
    <w:pPr>
      <w:keepNext w:val="true"/>
      <w:keepLines/>
      <w:spacing w:before="240" w:after="0"/>
      <w:outlineLvl w:val="0"/>
    </w:pPr>
    <w:rPr>
      <w:rFonts w:ascii="Calibri" w:hAnsi="Calibri" w:eastAsia="" w:cs="" w:asciiTheme="majorHAnsi" w:cstheme="majorBidi" w:eastAsiaTheme="majorEastAsia" w:hAnsiTheme="majorHAnsi"/>
      <w:color w:themeColor="accent1" w:themeShade="bf" w:val="365F91"/>
      <w:sz w:val="32"/>
      <w:szCs w:val="32"/>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902bd1"/>
    <w:rPr/>
  </w:style>
  <w:style w:type="character" w:styleId="PiedepginaCar" w:customStyle="1">
    <w:name w:val="Pie de página Car"/>
    <w:basedOn w:val="DefaultParagraphFont"/>
    <w:uiPriority w:val="99"/>
    <w:qFormat/>
    <w:rsid w:val="00902bd1"/>
    <w:rPr/>
  </w:style>
  <w:style w:type="character" w:styleId="TextodegloboCar" w:customStyle="1">
    <w:name w:val="Texto de globo Car"/>
    <w:basedOn w:val="DefaultParagraphFont"/>
    <w:link w:val="BalloonText"/>
    <w:uiPriority w:val="99"/>
    <w:semiHidden/>
    <w:qFormat/>
    <w:rsid w:val="00281e0b"/>
    <w:rPr>
      <w:rFonts w:ascii="Segoe UI" w:hAnsi="Segoe UI" w:cs="Segoe UI"/>
      <w:sz w:val="18"/>
      <w:szCs w:val="18"/>
    </w:rPr>
  </w:style>
  <w:style w:type="character" w:styleId="CommentReference">
    <w:name w:val="annotation reference"/>
    <w:basedOn w:val="DefaultParagraphFont"/>
    <w:uiPriority w:val="99"/>
    <w:semiHidden/>
    <w:unhideWhenUsed/>
    <w:qFormat/>
    <w:rsid w:val="0051651f"/>
    <w:rPr>
      <w:sz w:val="16"/>
      <w:szCs w:val="16"/>
    </w:rPr>
  </w:style>
  <w:style w:type="character" w:styleId="TextocomentarioCar" w:customStyle="1">
    <w:name w:val="Texto comentario Car"/>
    <w:basedOn w:val="DefaultParagraphFont"/>
    <w:uiPriority w:val="99"/>
    <w:qFormat/>
    <w:rsid w:val="0051651f"/>
    <w:rPr>
      <w:sz w:val="20"/>
      <w:szCs w:val="20"/>
    </w:rPr>
  </w:style>
  <w:style w:type="character" w:styleId="AsuntodelcomentarioCar" w:customStyle="1">
    <w:name w:val="Asunto del comentario Car"/>
    <w:basedOn w:val="TextocomentarioCar"/>
    <w:link w:val="annotationsubject"/>
    <w:uiPriority w:val="99"/>
    <w:semiHidden/>
    <w:qFormat/>
    <w:rsid w:val="0051651f"/>
    <w:rPr>
      <w:b/>
      <w:bCs/>
      <w:sz w:val="20"/>
      <w:szCs w:val="20"/>
    </w:rPr>
  </w:style>
  <w:style w:type="character" w:styleId="Hyperlink">
    <w:name w:val="Hyperlink"/>
    <w:basedOn w:val="DefaultParagraphFont"/>
    <w:uiPriority w:val="99"/>
    <w:unhideWhenUsed/>
    <w:rsid w:val="00cf2c12"/>
    <w:rPr>
      <w:color w:themeColor="hyperlink" w:val="0000FF"/>
      <w:u w:val="single"/>
    </w:rPr>
  </w:style>
  <w:style w:type="character" w:styleId="Mencinsinresolver1" w:customStyle="1">
    <w:name w:val="Mención sin resolver1"/>
    <w:basedOn w:val="DefaultParagraphFont"/>
    <w:uiPriority w:val="99"/>
    <w:semiHidden/>
    <w:unhideWhenUsed/>
    <w:qFormat/>
    <w:rsid w:val="00cf2c12"/>
    <w:rPr>
      <w:color w:val="605E5C"/>
      <w:shd w:fill="E1DFDD" w:val="clear"/>
    </w:rPr>
  </w:style>
  <w:style w:type="character" w:styleId="Ttulo1Car" w:customStyle="1">
    <w:name w:val="Título 1 Car"/>
    <w:basedOn w:val="DefaultParagraphFont"/>
    <w:uiPriority w:val="9"/>
    <w:qFormat/>
    <w:rsid w:val="00cf6f51"/>
    <w:rPr>
      <w:rFonts w:ascii="Calibri" w:hAnsi="Calibri" w:eastAsia="" w:cs="" w:asciiTheme="majorHAnsi" w:cstheme="majorBidi" w:eastAsiaTheme="majorEastAsia" w:hAnsiTheme="majorHAnsi"/>
      <w:color w:themeColor="accent1" w:themeShade="bf" w:val="365F91"/>
      <w:sz w:val="32"/>
      <w:szCs w:val="32"/>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902bd1"/>
    <w:pPr>
      <w:tabs>
        <w:tab w:val="clear" w:pos="708"/>
        <w:tab w:val="center" w:pos="4252" w:leader="none"/>
        <w:tab w:val="right" w:pos="8504" w:leader="none"/>
      </w:tabs>
    </w:pPr>
    <w:rPr/>
  </w:style>
  <w:style w:type="paragraph" w:styleId="Footer">
    <w:name w:val="footer"/>
    <w:basedOn w:val="Normal"/>
    <w:link w:val="PiedepginaCar"/>
    <w:uiPriority w:val="99"/>
    <w:unhideWhenUsed/>
    <w:rsid w:val="00902bd1"/>
    <w:pPr>
      <w:tabs>
        <w:tab w:val="clear" w:pos="708"/>
        <w:tab w:val="center" w:pos="4252" w:leader="none"/>
        <w:tab w:val="right" w:pos="8504" w:leader="none"/>
      </w:tabs>
    </w:pPr>
    <w:rPr/>
  </w:style>
  <w:style w:type="paragraph" w:styleId="BalloonText">
    <w:name w:val="Balloon Text"/>
    <w:basedOn w:val="Normal"/>
    <w:link w:val="TextodegloboCar"/>
    <w:uiPriority w:val="99"/>
    <w:semiHidden/>
    <w:unhideWhenUsed/>
    <w:qFormat/>
    <w:rsid w:val="00281e0b"/>
    <w:pPr/>
    <w:rPr>
      <w:rFonts w:ascii="Segoe UI" w:hAnsi="Segoe UI" w:cs="Segoe UI"/>
      <w:sz w:val="18"/>
      <w:szCs w:val="18"/>
    </w:rPr>
  </w:style>
  <w:style w:type="paragraph" w:styleId="ListParagraph">
    <w:name w:val="List Paragraph"/>
    <w:basedOn w:val="Normal"/>
    <w:uiPriority w:val="34"/>
    <w:qFormat/>
    <w:rsid w:val="007c32b9"/>
    <w:pPr>
      <w:spacing w:lineRule="auto" w:line="276" w:before="0" w:after="200"/>
      <w:ind w:left="720"/>
      <w:contextualSpacing/>
    </w:pPr>
    <w:rPr>
      <w:rFonts w:eastAsia="Cambria" w:eastAsiaTheme="minorHAnsi"/>
      <w:sz w:val="22"/>
      <w:szCs w:val="22"/>
      <w:lang w:eastAsia="en-US"/>
    </w:rPr>
  </w:style>
  <w:style w:type="paragraph" w:styleId="CommentText">
    <w:name w:val="annotation text"/>
    <w:basedOn w:val="Normal"/>
    <w:link w:val="TextocomentarioCar"/>
    <w:uiPriority w:val="99"/>
    <w:unhideWhenUsed/>
    <w:rsid w:val="0051651f"/>
    <w:pPr/>
    <w:rPr>
      <w:sz w:val="20"/>
      <w:szCs w:val="20"/>
    </w:rPr>
  </w:style>
  <w:style w:type="paragraph" w:styleId="annotationsubject">
    <w:name w:val="annotation subject"/>
    <w:basedOn w:val="CommentText"/>
    <w:next w:val="CommentText"/>
    <w:link w:val="AsuntodelcomentarioCar"/>
    <w:uiPriority w:val="99"/>
    <w:semiHidden/>
    <w:unhideWhenUsed/>
    <w:qFormat/>
    <w:rsid w:val="0051651f"/>
    <w:pPr/>
    <w:rPr>
      <w:b/>
      <w:bCs/>
    </w:rPr>
  </w:style>
  <w:style w:type="paragraph" w:styleId="Revision">
    <w:name w:val="Revision"/>
    <w:uiPriority w:val="99"/>
    <w:semiHidden/>
    <w:qFormat/>
    <w:rsid w:val="00904943"/>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4"/>
      <w:szCs w:val="24"/>
      <w:lang w:val="es-GT" w:eastAsia="es-ES" w:bidi="ar-SA"/>
    </w:rPr>
  </w:style>
  <w:style w:type="paragraph" w:styleId="NormalWeb">
    <w:name w:val="Normal (Web)"/>
    <w:basedOn w:val="Normal"/>
    <w:uiPriority w:val="99"/>
    <w:semiHidden/>
    <w:unhideWhenUsed/>
    <w:qFormat/>
    <w:rsid w:val="007e021f"/>
    <w:pPr/>
    <w:rPr>
      <w:rFonts w:ascii="Times New Roman" w:hAnsi="Times New Roman" w:cs="Times New Roman"/>
    </w:rPr>
  </w:style>
  <w:style w:type="paragraph" w:styleId="Contenidodelatabla">
    <w:name w:val="Contenido de la tabla"/>
    <w:basedOn w:val="Normal"/>
    <w:qFormat/>
    <w:pPr>
      <w:widowControl w:val="false"/>
      <w:suppressLineNumbers/>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06f54"/>
    <w:rPr>
      <w:rFonts w:eastAsiaTheme="minorHAnsi"/>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4623A-1EDD-4588-BD19-5B800B320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Application>LibreOffice/25.2.5.2$Windows_X86_64 LibreOffice_project/03d19516eb2e1dd5d4ccd751a0d6f35f35e08022</Application>
  <AppVersion>15.0000</AppVersion>
  <Pages>10</Pages>
  <Words>3255</Words>
  <Characters>20002</Characters>
  <CharactersWithSpaces>23307</CharactersWithSpaces>
  <Paragraphs>11</Paragraphs>
  <Company>SCSPR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2025-10-08T17:48:00Z</dcterms:created>
  <dc:creator>MSc ANDREA KLEE</dc:creator>
  <dc:description/>
  <dc:language>es-GT</dc:language>
  <cp:lastModifiedBy/>
  <cp:lastPrinted>2025-09-30T20:50:00Z</cp:lastPrinted>
  <dcterms:modified xsi:type="dcterms:W3CDTF">2025-10-17T17:24:22Z</dcterms:modified>
  <cp:revision>86</cp:revision>
  <dc:subject/>
  <dc:title/>
</cp:coreProperties>
</file>

<file path=docProps/custom.xml><?xml version="1.0" encoding="utf-8"?>
<Properties xmlns="http://schemas.openxmlformats.org/officeDocument/2006/custom-properties" xmlns:vt="http://schemas.openxmlformats.org/officeDocument/2006/docPropsVTypes"/>
</file>