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B640D" w14:textId="77777777" w:rsidR="00604504" w:rsidRDefault="00000000">
      <w:pPr>
        <w:jc w:val="center"/>
      </w:pPr>
      <w:r>
        <w:rPr>
          <w:b/>
          <w:bCs/>
          <w:color w:val="1F4E79"/>
        </w:rPr>
        <w:t>SECRETARÍA DE COMUNICACIÓN SOCIAL DE LA PRESIDENCIA</w:t>
      </w:r>
    </w:p>
    <w:p w14:paraId="760A3E88" w14:textId="4D09748E" w:rsidR="00604504" w:rsidRDefault="00000000">
      <w:pPr>
        <w:jc w:val="center"/>
      </w:pPr>
      <w:r>
        <w:rPr>
          <w:color w:val="000000"/>
          <w:sz w:val="18"/>
          <w:szCs w:val="18"/>
        </w:rPr>
        <w:t>Unidad de Recursos Humanos</w:t>
      </w:r>
    </w:p>
    <w:p w14:paraId="020DD242" w14:textId="7EC94D5D" w:rsidR="00604504" w:rsidRDefault="00000000">
      <w:pPr>
        <w:pBdr>
          <w:bottom w:val="single" w:sz="12" w:space="0" w:color="1F4E79"/>
        </w:pBdr>
        <w:spacing w:before="120" w:after="60"/>
        <w:jc w:val="center"/>
      </w:pPr>
      <w:r>
        <w:rPr>
          <w:b/>
          <w:bCs/>
          <w:color w:val="1F4E79"/>
          <w:sz w:val="26"/>
          <w:szCs w:val="26"/>
        </w:rPr>
        <w:t>CARTA DE COMPROMISO DE PERMANENCIA Y APROVECHAMIENTO</w:t>
      </w:r>
    </w:p>
    <w:p w14:paraId="6747E259" w14:textId="0BA9EA91" w:rsidR="00604504" w:rsidRDefault="00000000">
      <w:pPr>
        <w:spacing w:after="200"/>
        <w:jc w:val="center"/>
      </w:pPr>
      <w:r>
        <w:rPr>
          <w:i/>
          <w:iCs/>
          <w:color w:val="000000"/>
          <w:sz w:val="16"/>
          <w:szCs w:val="16"/>
        </w:rPr>
        <w:t>Por participación en capacitaciones, cursos, diplomados y certificaciones financiados con fondos de la institución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04504" w14:paraId="239042A5" w14:textId="77777777">
        <w:tc>
          <w:tcPr>
            <w:tcW w:w="9360" w:type="dxa"/>
            <w:tcBorders>
              <w:top w:val="nil"/>
              <w:left w:val="single" w:sz="18" w:space="0" w:color="1F4E79"/>
              <w:bottom w:val="nil"/>
              <w:right w:val="nil"/>
            </w:tcBorders>
            <w:shd w:val="clear" w:color="auto" w:fill="EAF0F7"/>
            <w:tcMar>
              <w:top w:w="60" w:type="dxa"/>
              <w:left w:w="140" w:type="dxa"/>
              <w:bottom w:w="60" w:type="dxa"/>
              <w:right w:w="100" w:type="dxa"/>
            </w:tcMar>
          </w:tcPr>
          <w:p w14:paraId="4BC36F43" w14:textId="77777777" w:rsidR="00604504" w:rsidRDefault="00000000" w:rsidP="00EB7AF5">
            <w:pPr>
              <w:jc w:val="both"/>
            </w:pPr>
            <w:r>
              <w:rPr>
                <w:b/>
                <w:bCs/>
                <w:color w:val="1F4E79"/>
                <w:sz w:val="21"/>
                <w:szCs w:val="21"/>
              </w:rPr>
              <w:t>I. Datos generales</w:t>
            </w:r>
          </w:p>
        </w:tc>
      </w:tr>
    </w:tbl>
    <w:p w14:paraId="70597D98" w14:textId="77777777" w:rsidR="00604504" w:rsidRDefault="00604504" w:rsidP="00EB7AF5">
      <w:pPr>
        <w:spacing w:after="14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00"/>
        <w:gridCol w:w="5460"/>
      </w:tblGrid>
      <w:tr w:rsidR="00604504" w14:paraId="722B5473" w14:textId="77777777">
        <w:trPr>
          <w:trHeight w:val="330"/>
        </w:trPr>
        <w:tc>
          <w:tcPr>
            <w:tcW w:w="3900"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34341F43" w14:textId="77777777" w:rsidR="00604504" w:rsidRDefault="00000000" w:rsidP="00EB7AF5">
            <w:pPr>
              <w:spacing w:after="40"/>
            </w:pPr>
            <w:r>
              <w:rPr>
                <w:b/>
                <w:bCs/>
                <w:color w:val="000000"/>
                <w:sz w:val="19"/>
                <w:szCs w:val="19"/>
              </w:rPr>
              <w:t>Nombre completo del servidor público</w:t>
            </w:r>
          </w:p>
        </w:tc>
        <w:tc>
          <w:tcPr>
            <w:tcW w:w="5460" w:type="dxa"/>
            <w:tcBorders>
              <w:top w:val="single" w:sz="4" w:space="0" w:color="BFBFBF"/>
              <w:left w:val="single" w:sz="4" w:space="0" w:color="BFBFBF"/>
              <w:bottom w:val="single" w:sz="4" w:space="0" w:color="BFBFBF"/>
              <w:right w:val="single" w:sz="4" w:space="0" w:color="BFBFBF"/>
            </w:tcBorders>
            <w:vAlign w:val="center"/>
          </w:tcPr>
          <w:p w14:paraId="4EA02EAC" w14:textId="77777777" w:rsidR="00604504" w:rsidRDefault="00604504" w:rsidP="00EB7AF5">
            <w:pPr>
              <w:spacing w:after="40"/>
              <w:jc w:val="both"/>
            </w:pPr>
          </w:p>
        </w:tc>
      </w:tr>
      <w:tr w:rsidR="00604504" w14:paraId="246ECE07" w14:textId="77777777">
        <w:trPr>
          <w:trHeight w:val="330"/>
        </w:trPr>
        <w:tc>
          <w:tcPr>
            <w:tcW w:w="3900"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0353A310" w14:textId="77777777" w:rsidR="00604504" w:rsidRDefault="00000000" w:rsidP="00EB7AF5">
            <w:pPr>
              <w:spacing w:after="40"/>
            </w:pPr>
            <w:r>
              <w:rPr>
                <w:b/>
                <w:bCs/>
                <w:color w:val="000000"/>
                <w:sz w:val="19"/>
                <w:szCs w:val="19"/>
              </w:rPr>
              <w:t>Documento de identificación (DPI)</w:t>
            </w:r>
          </w:p>
        </w:tc>
        <w:tc>
          <w:tcPr>
            <w:tcW w:w="5460" w:type="dxa"/>
            <w:tcBorders>
              <w:top w:val="single" w:sz="4" w:space="0" w:color="BFBFBF"/>
              <w:left w:val="single" w:sz="4" w:space="0" w:color="BFBFBF"/>
              <w:bottom w:val="single" w:sz="4" w:space="0" w:color="BFBFBF"/>
              <w:right w:val="single" w:sz="4" w:space="0" w:color="BFBFBF"/>
            </w:tcBorders>
            <w:shd w:val="clear" w:color="auto" w:fill="F7F9FC"/>
            <w:vAlign w:val="center"/>
          </w:tcPr>
          <w:p w14:paraId="3AA343DA" w14:textId="77777777" w:rsidR="00604504" w:rsidRDefault="00604504" w:rsidP="00EB7AF5">
            <w:pPr>
              <w:spacing w:after="40"/>
              <w:jc w:val="both"/>
            </w:pPr>
          </w:p>
        </w:tc>
      </w:tr>
      <w:tr w:rsidR="00604504" w14:paraId="455BF64B" w14:textId="77777777">
        <w:trPr>
          <w:trHeight w:val="330"/>
        </w:trPr>
        <w:tc>
          <w:tcPr>
            <w:tcW w:w="3900"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49E2A621" w14:textId="77777777" w:rsidR="00604504" w:rsidRDefault="00000000" w:rsidP="00EB7AF5">
            <w:pPr>
              <w:spacing w:after="40"/>
            </w:pPr>
            <w:r>
              <w:rPr>
                <w:b/>
                <w:bCs/>
                <w:color w:val="000000"/>
                <w:sz w:val="19"/>
                <w:szCs w:val="19"/>
              </w:rPr>
              <w:t>Puesto que desempeña</w:t>
            </w:r>
          </w:p>
        </w:tc>
        <w:tc>
          <w:tcPr>
            <w:tcW w:w="5460" w:type="dxa"/>
            <w:tcBorders>
              <w:top w:val="single" w:sz="4" w:space="0" w:color="BFBFBF"/>
              <w:left w:val="single" w:sz="4" w:space="0" w:color="BFBFBF"/>
              <w:bottom w:val="single" w:sz="4" w:space="0" w:color="BFBFBF"/>
              <w:right w:val="single" w:sz="4" w:space="0" w:color="BFBFBF"/>
            </w:tcBorders>
            <w:vAlign w:val="center"/>
          </w:tcPr>
          <w:p w14:paraId="170C13B0" w14:textId="77777777" w:rsidR="00604504" w:rsidRDefault="00604504" w:rsidP="00EB7AF5">
            <w:pPr>
              <w:spacing w:after="40"/>
              <w:jc w:val="both"/>
            </w:pPr>
          </w:p>
        </w:tc>
      </w:tr>
      <w:tr w:rsidR="00604504" w14:paraId="3494B4AB" w14:textId="77777777">
        <w:trPr>
          <w:trHeight w:val="330"/>
        </w:trPr>
        <w:tc>
          <w:tcPr>
            <w:tcW w:w="3900"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74046D4A" w14:textId="77777777" w:rsidR="00604504" w:rsidRDefault="00000000" w:rsidP="00EB7AF5">
            <w:pPr>
              <w:spacing w:after="40"/>
            </w:pPr>
            <w:r>
              <w:rPr>
                <w:b/>
                <w:bCs/>
                <w:color w:val="000000"/>
                <w:sz w:val="19"/>
                <w:szCs w:val="19"/>
              </w:rPr>
              <w:t>Dirección / Unidad administrativa</w:t>
            </w:r>
          </w:p>
        </w:tc>
        <w:tc>
          <w:tcPr>
            <w:tcW w:w="5460" w:type="dxa"/>
            <w:tcBorders>
              <w:top w:val="single" w:sz="4" w:space="0" w:color="BFBFBF"/>
              <w:left w:val="single" w:sz="4" w:space="0" w:color="BFBFBF"/>
              <w:bottom w:val="single" w:sz="4" w:space="0" w:color="BFBFBF"/>
              <w:right w:val="single" w:sz="4" w:space="0" w:color="BFBFBF"/>
            </w:tcBorders>
            <w:shd w:val="clear" w:color="auto" w:fill="F7F9FC"/>
            <w:vAlign w:val="center"/>
          </w:tcPr>
          <w:p w14:paraId="68E1AC1D" w14:textId="77777777" w:rsidR="00604504" w:rsidRDefault="00604504" w:rsidP="00EB7AF5">
            <w:pPr>
              <w:spacing w:after="40"/>
              <w:jc w:val="both"/>
            </w:pPr>
          </w:p>
        </w:tc>
      </w:tr>
      <w:tr w:rsidR="00604504" w14:paraId="5379F482" w14:textId="77777777">
        <w:trPr>
          <w:trHeight w:val="330"/>
        </w:trPr>
        <w:tc>
          <w:tcPr>
            <w:tcW w:w="3900"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47E3DFAF" w14:textId="77777777" w:rsidR="00604504" w:rsidRDefault="00000000" w:rsidP="00EB7AF5">
            <w:pPr>
              <w:spacing w:after="40"/>
            </w:pPr>
            <w:r>
              <w:rPr>
                <w:b/>
                <w:bCs/>
                <w:color w:val="000000"/>
                <w:sz w:val="19"/>
                <w:szCs w:val="19"/>
              </w:rPr>
              <w:t>Renglón presupuestario</w:t>
            </w:r>
          </w:p>
        </w:tc>
        <w:tc>
          <w:tcPr>
            <w:tcW w:w="5460" w:type="dxa"/>
            <w:tcBorders>
              <w:top w:val="single" w:sz="4" w:space="0" w:color="BFBFBF"/>
              <w:left w:val="single" w:sz="4" w:space="0" w:color="BFBFBF"/>
              <w:bottom w:val="single" w:sz="4" w:space="0" w:color="BFBFBF"/>
              <w:right w:val="single" w:sz="4" w:space="0" w:color="BFBFBF"/>
            </w:tcBorders>
            <w:vAlign w:val="center"/>
          </w:tcPr>
          <w:p w14:paraId="0C091511" w14:textId="77777777" w:rsidR="00604504" w:rsidRDefault="00604504" w:rsidP="00EB7AF5">
            <w:pPr>
              <w:spacing w:after="40"/>
              <w:jc w:val="both"/>
            </w:pPr>
          </w:p>
        </w:tc>
      </w:tr>
      <w:tr w:rsidR="00604504" w14:paraId="16B51C99" w14:textId="77777777">
        <w:trPr>
          <w:trHeight w:val="330"/>
        </w:trPr>
        <w:tc>
          <w:tcPr>
            <w:tcW w:w="3900"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08A5F612" w14:textId="77777777" w:rsidR="00604504" w:rsidRDefault="00000000" w:rsidP="00EB7AF5">
            <w:pPr>
              <w:spacing w:after="40"/>
            </w:pPr>
            <w:r>
              <w:rPr>
                <w:b/>
                <w:bCs/>
                <w:color w:val="000000"/>
                <w:sz w:val="19"/>
                <w:szCs w:val="19"/>
              </w:rPr>
              <w:t>Nombre de la capacitación, curso o certificación</w:t>
            </w:r>
          </w:p>
        </w:tc>
        <w:tc>
          <w:tcPr>
            <w:tcW w:w="5460" w:type="dxa"/>
            <w:tcBorders>
              <w:top w:val="single" w:sz="4" w:space="0" w:color="BFBFBF"/>
              <w:left w:val="single" w:sz="4" w:space="0" w:color="BFBFBF"/>
              <w:bottom w:val="single" w:sz="4" w:space="0" w:color="BFBFBF"/>
              <w:right w:val="single" w:sz="4" w:space="0" w:color="BFBFBF"/>
            </w:tcBorders>
            <w:shd w:val="clear" w:color="auto" w:fill="F7F9FC"/>
            <w:vAlign w:val="center"/>
          </w:tcPr>
          <w:p w14:paraId="61DDD805" w14:textId="77777777" w:rsidR="00604504" w:rsidRDefault="00604504" w:rsidP="00EB7AF5">
            <w:pPr>
              <w:spacing w:after="40"/>
              <w:jc w:val="both"/>
            </w:pPr>
          </w:p>
        </w:tc>
      </w:tr>
      <w:tr w:rsidR="00604504" w14:paraId="0C7F917D" w14:textId="77777777">
        <w:trPr>
          <w:trHeight w:val="330"/>
        </w:trPr>
        <w:tc>
          <w:tcPr>
            <w:tcW w:w="3900"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3D16D8D2" w14:textId="77777777" w:rsidR="00604504" w:rsidRDefault="00000000" w:rsidP="00EB7AF5">
            <w:pPr>
              <w:spacing w:after="40"/>
            </w:pPr>
            <w:r>
              <w:rPr>
                <w:b/>
                <w:bCs/>
                <w:color w:val="000000"/>
                <w:sz w:val="19"/>
                <w:szCs w:val="19"/>
              </w:rPr>
              <w:t>Entidad o institución que la imparte</w:t>
            </w:r>
          </w:p>
        </w:tc>
        <w:tc>
          <w:tcPr>
            <w:tcW w:w="5460" w:type="dxa"/>
            <w:tcBorders>
              <w:top w:val="single" w:sz="4" w:space="0" w:color="BFBFBF"/>
              <w:left w:val="single" w:sz="4" w:space="0" w:color="BFBFBF"/>
              <w:bottom w:val="single" w:sz="4" w:space="0" w:color="BFBFBF"/>
              <w:right w:val="single" w:sz="4" w:space="0" w:color="BFBFBF"/>
            </w:tcBorders>
            <w:vAlign w:val="center"/>
          </w:tcPr>
          <w:p w14:paraId="3088D5D1" w14:textId="77777777" w:rsidR="00604504" w:rsidRDefault="00604504" w:rsidP="00EB7AF5">
            <w:pPr>
              <w:spacing w:after="40"/>
              <w:jc w:val="both"/>
            </w:pPr>
          </w:p>
        </w:tc>
      </w:tr>
      <w:tr w:rsidR="00604504" w14:paraId="3FF7D834" w14:textId="77777777">
        <w:trPr>
          <w:trHeight w:val="330"/>
        </w:trPr>
        <w:tc>
          <w:tcPr>
            <w:tcW w:w="3900"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14FD24BB" w14:textId="77777777" w:rsidR="00604504" w:rsidRDefault="00000000" w:rsidP="00EB7AF5">
            <w:pPr>
              <w:spacing w:after="40"/>
            </w:pPr>
            <w:r>
              <w:rPr>
                <w:b/>
                <w:bCs/>
                <w:color w:val="000000"/>
                <w:sz w:val="19"/>
                <w:szCs w:val="19"/>
              </w:rPr>
              <w:t>Modalidad (presencial / virtual / mixta / otra)</w:t>
            </w:r>
          </w:p>
        </w:tc>
        <w:tc>
          <w:tcPr>
            <w:tcW w:w="5460" w:type="dxa"/>
            <w:tcBorders>
              <w:top w:val="single" w:sz="4" w:space="0" w:color="BFBFBF"/>
              <w:left w:val="single" w:sz="4" w:space="0" w:color="BFBFBF"/>
              <w:bottom w:val="single" w:sz="4" w:space="0" w:color="BFBFBF"/>
              <w:right w:val="single" w:sz="4" w:space="0" w:color="BFBFBF"/>
            </w:tcBorders>
            <w:shd w:val="clear" w:color="auto" w:fill="F7F9FC"/>
            <w:vAlign w:val="center"/>
          </w:tcPr>
          <w:p w14:paraId="4E76D5E0" w14:textId="77777777" w:rsidR="00604504" w:rsidRDefault="00604504" w:rsidP="00EB7AF5">
            <w:pPr>
              <w:spacing w:after="40"/>
              <w:jc w:val="both"/>
            </w:pPr>
          </w:p>
        </w:tc>
      </w:tr>
      <w:tr w:rsidR="00604504" w14:paraId="2296511E" w14:textId="77777777">
        <w:trPr>
          <w:trHeight w:val="330"/>
        </w:trPr>
        <w:tc>
          <w:tcPr>
            <w:tcW w:w="3900"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222E16F6" w14:textId="77777777" w:rsidR="00604504" w:rsidRDefault="00000000" w:rsidP="00EB7AF5">
            <w:pPr>
              <w:spacing w:after="40"/>
            </w:pPr>
            <w:r>
              <w:rPr>
                <w:b/>
                <w:bCs/>
                <w:color w:val="000000"/>
                <w:sz w:val="19"/>
                <w:szCs w:val="19"/>
              </w:rPr>
              <w:t>Fecha de inicio y finalización</w:t>
            </w:r>
          </w:p>
        </w:tc>
        <w:tc>
          <w:tcPr>
            <w:tcW w:w="5460" w:type="dxa"/>
            <w:tcBorders>
              <w:top w:val="single" w:sz="4" w:space="0" w:color="BFBFBF"/>
              <w:left w:val="single" w:sz="4" w:space="0" w:color="BFBFBF"/>
              <w:bottom w:val="single" w:sz="4" w:space="0" w:color="BFBFBF"/>
              <w:right w:val="single" w:sz="4" w:space="0" w:color="BFBFBF"/>
            </w:tcBorders>
            <w:vAlign w:val="center"/>
          </w:tcPr>
          <w:p w14:paraId="5D33AD90" w14:textId="77777777" w:rsidR="00604504" w:rsidRDefault="00604504" w:rsidP="00EB7AF5">
            <w:pPr>
              <w:spacing w:after="40"/>
              <w:jc w:val="both"/>
            </w:pPr>
          </w:p>
        </w:tc>
      </w:tr>
      <w:tr w:rsidR="00604504" w14:paraId="1A7DC27B" w14:textId="77777777">
        <w:trPr>
          <w:trHeight w:val="330"/>
        </w:trPr>
        <w:tc>
          <w:tcPr>
            <w:tcW w:w="3900"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7BB2C3A3" w14:textId="77777777" w:rsidR="00604504" w:rsidRDefault="00000000" w:rsidP="00EB7AF5">
            <w:pPr>
              <w:spacing w:after="40"/>
            </w:pPr>
            <w:r>
              <w:rPr>
                <w:b/>
                <w:bCs/>
                <w:color w:val="000000"/>
                <w:sz w:val="19"/>
                <w:szCs w:val="19"/>
              </w:rPr>
              <w:t>Duración total (horas o meses)</w:t>
            </w:r>
          </w:p>
        </w:tc>
        <w:tc>
          <w:tcPr>
            <w:tcW w:w="5460" w:type="dxa"/>
            <w:tcBorders>
              <w:top w:val="single" w:sz="4" w:space="0" w:color="BFBFBF"/>
              <w:left w:val="single" w:sz="4" w:space="0" w:color="BFBFBF"/>
              <w:bottom w:val="single" w:sz="4" w:space="0" w:color="BFBFBF"/>
              <w:right w:val="single" w:sz="4" w:space="0" w:color="BFBFBF"/>
            </w:tcBorders>
            <w:shd w:val="clear" w:color="auto" w:fill="F7F9FC"/>
            <w:vAlign w:val="center"/>
          </w:tcPr>
          <w:p w14:paraId="140838F5" w14:textId="77777777" w:rsidR="00604504" w:rsidRDefault="00604504" w:rsidP="00EB7AF5">
            <w:pPr>
              <w:spacing w:after="40"/>
              <w:jc w:val="both"/>
            </w:pPr>
          </w:p>
        </w:tc>
      </w:tr>
      <w:tr w:rsidR="00604504" w14:paraId="29F32001" w14:textId="77777777">
        <w:trPr>
          <w:trHeight w:val="330"/>
        </w:trPr>
        <w:tc>
          <w:tcPr>
            <w:tcW w:w="3900"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659ABA5A" w14:textId="77777777" w:rsidR="00604504" w:rsidRDefault="00000000" w:rsidP="00EB7AF5">
            <w:pPr>
              <w:spacing w:after="40"/>
            </w:pPr>
            <w:r>
              <w:rPr>
                <w:b/>
                <w:bCs/>
                <w:color w:val="000000"/>
                <w:sz w:val="19"/>
                <w:szCs w:val="19"/>
              </w:rPr>
              <w:t>Costo total asumido por la institución (Q)</w:t>
            </w:r>
          </w:p>
        </w:tc>
        <w:tc>
          <w:tcPr>
            <w:tcW w:w="5460" w:type="dxa"/>
            <w:tcBorders>
              <w:top w:val="single" w:sz="4" w:space="0" w:color="BFBFBF"/>
              <w:left w:val="single" w:sz="4" w:space="0" w:color="BFBFBF"/>
              <w:bottom w:val="single" w:sz="4" w:space="0" w:color="BFBFBF"/>
              <w:right w:val="single" w:sz="4" w:space="0" w:color="BFBFBF"/>
            </w:tcBorders>
            <w:vAlign w:val="center"/>
          </w:tcPr>
          <w:p w14:paraId="7BEC0E72" w14:textId="77777777" w:rsidR="00604504" w:rsidRDefault="00604504" w:rsidP="00EB7AF5">
            <w:pPr>
              <w:spacing w:after="40"/>
              <w:jc w:val="both"/>
            </w:pPr>
          </w:p>
        </w:tc>
      </w:tr>
    </w:tbl>
    <w:p w14:paraId="2756669D" w14:textId="77777777" w:rsidR="00EB7AF5" w:rsidRDefault="00EB7AF5" w:rsidP="00EB7AF5">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04504" w14:paraId="69A952CE" w14:textId="77777777">
        <w:tc>
          <w:tcPr>
            <w:tcW w:w="9360" w:type="dxa"/>
            <w:tcBorders>
              <w:top w:val="nil"/>
              <w:left w:val="single" w:sz="18" w:space="0" w:color="1F4E79"/>
              <w:bottom w:val="nil"/>
              <w:right w:val="nil"/>
            </w:tcBorders>
            <w:shd w:val="clear" w:color="auto" w:fill="EAF0F7"/>
            <w:tcMar>
              <w:top w:w="60" w:type="dxa"/>
              <w:left w:w="140" w:type="dxa"/>
              <w:bottom w:w="60" w:type="dxa"/>
              <w:right w:w="100" w:type="dxa"/>
            </w:tcMar>
          </w:tcPr>
          <w:p w14:paraId="6A26B2E1" w14:textId="77777777" w:rsidR="00604504" w:rsidRDefault="00000000" w:rsidP="00EB7AF5">
            <w:pPr>
              <w:jc w:val="both"/>
            </w:pPr>
            <w:r>
              <w:rPr>
                <w:b/>
                <w:bCs/>
                <w:color w:val="1F4E79"/>
                <w:sz w:val="21"/>
                <w:szCs w:val="21"/>
              </w:rPr>
              <w:t>II. Declaración</w:t>
            </w:r>
          </w:p>
        </w:tc>
      </w:tr>
    </w:tbl>
    <w:p w14:paraId="1FDA8659" w14:textId="77777777" w:rsidR="00604504" w:rsidRDefault="00604504" w:rsidP="00EB7AF5">
      <w:pPr>
        <w:spacing w:after="140"/>
        <w:jc w:val="both"/>
      </w:pPr>
    </w:p>
    <w:p w14:paraId="1D60D22F" w14:textId="77777777" w:rsidR="00604504" w:rsidRDefault="00000000" w:rsidP="00EB7AF5">
      <w:pPr>
        <w:spacing w:after="80"/>
        <w:jc w:val="both"/>
        <w:rPr>
          <w:color w:val="000000"/>
        </w:rPr>
      </w:pPr>
      <w:r>
        <w:rPr>
          <w:color w:val="000000"/>
        </w:rPr>
        <w:t>En el municipio de ____________________, departamento de ____________________, a los _______ días del mes de ____________________ del año __________, yo, ________________________________________, de _______ años de edad, estado civil ______________, guatemalteco(a), de este domicilio, quien me identifico con Documento Personal de Identificación (DPI) con Código Único de Identificación número ____________________, en mi calidad de servidor(a) público(a) de la Secretaría de Comunicación Social de la Presidencia, en adelante "la Secretaría", habiendo sido autorizado(a) para participar en la actividad de formación descrita en el numeral I del presente documento, cuyo costo es asumido total o parcialmente con recursos de la institución, de manera libre, voluntaria y sin coacción alguna, ACEPTO Y ME COMPROMETO a lo siguiente:</w:t>
      </w:r>
    </w:p>
    <w:p w14:paraId="183BC4AB" w14:textId="77777777" w:rsidR="00EB7AF5" w:rsidRDefault="00EB7AF5" w:rsidP="00EB7AF5">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04504" w14:paraId="1DBB4AEB" w14:textId="77777777">
        <w:tc>
          <w:tcPr>
            <w:tcW w:w="9360" w:type="dxa"/>
            <w:tcBorders>
              <w:top w:val="nil"/>
              <w:left w:val="single" w:sz="18" w:space="0" w:color="1F4E79"/>
              <w:bottom w:val="nil"/>
              <w:right w:val="nil"/>
            </w:tcBorders>
            <w:shd w:val="clear" w:color="auto" w:fill="EAF0F7"/>
            <w:tcMar>
              <w:top w:w="60" w:type="dxa"/>
              <w:left w:w="140" w:type="dxa"/>
              <w:bottom w:w="60" w:type="dxa"/>
              <w:right w:w="100" w:type="dxa"/>
            </w:tcMar>
          </w:tcPr>
          <w:p w14:paraId="266C245A" w14:textId="77777777" w:rsidR="00604504" w:rsidRDefault="00000000" w:rsidP="00EB7AF5">
            <w:pPr>
              <w:jc w:val="both"/>
            </w:pPr>
            <w:r>
              <w:rPr>
                <w:b/>
                <w:bCs/>
                <w:color w:val="1F4E79"/>
                <w:sz w:val="21"/>
                <w:szCs w:val="21"/>
              </w:rPr>
              <w:t>III. Compromisos del servidor público</w:t>
            </w:r>
          </w:p>
        </w:tc>
      </w:tr>
    </w:tbl>
    <w:p w14:paraId="6CC6C994" w14:textId="77777777" w:rsidR="00604504" w:rsidRDefault="00000000" w:rsidP="00EB7AF5">
      <w:pPr>
        <w:spacing w:after="80"/>
        <w:jc w:val="both"/>
      </w:pPr>
      <w:r w:rsidRPr="00EB7AF5">
        <w:rPr>
          <w:b/>
          <w:bCs/>
          <w:color w:val="000000"/>
        </w:rPr>
        <w:t>PRIMERO.</w:t>
      </w:r>
      <w:r>
        <w:rPr>
          <w:color w:val="000000"/>
        </w:rPr>
        <w:t xml:space="preserve"> Participar de forma puntual, responsable y continua en la totalidad de las sesiones, módulos y actividades que integran la capacitación, curso, diplomado o certificación autorizada, cumpliendo con el porcentaje mínimo de asistencia y con la nota o calificación mínima de aprobación que establezca la entidad formadora.</w:t>
      </w:r>
    </w:p>
    <w:p w14:paraId="213022B6" w14:textId="77777777" w:rsidR="00604504" w:rsidRDefault="00000000" w:rsidP="00EB7AF5">
      <w:pPr>
        <w:spacing w:after="80"/>
        <w:jc w:val="both"/>
      </w:pPr>
      <w:r w:rsidRPr="00EB7AF5">
        <w:rPr>
          <w:b/>
          <w:bCs/>
          <w:color w:val="000000"/>
        </w:rPr>
        <w:t>SEGUNDO.</w:t>
      </w:r>
      <w:r>
        <w:rPr>
          <w:color w:val="000000"/>
        </w:rPr>
        <w:t xml:space="preserve"> Observar en todo momento una conducta acorde con los principios de probidad, respeto, disciplina y ética que rigen la función pública, representando dignamente a la Secretaría ante la entidad formadora y demás participantes.</w:t>
      </w:r>
    </w:p>
    <w:p w14:paraId="4EB061FB" w14:textId="77777777" w:rsidR="00604504" w:rsidRDefault="00000000" w:rsidP="00EB7AF5">
      <w:pPr>
        <w:spacing w:after="80"/>
        <w:jc w:val="both"/>
      </w:pPr>
      <w:r w:rsidRPr="00EB7AF5">
        <w:rPr>
          <w:b/>
          <w:bCs/>
          <w:color w:val="000000"/>
        </w:rPr>
        <w:lastRenderedPageBreak/>
        <w:t>TERCERO.</w:t>
      </w:r>
      <w:r>
        <w:rPr>
          <w:color w:val="000000"/>
        </w:rPr>
        <w:t xml:space="preserve"> Entregar a la Unidad de Recursos Humanos, dentro de los cinco (5) días hábiles siguientes a la finalización de la actividad, copia del diploma, certificado, constancia de participación o documento equivalente que acredite su aprobación.</w:t>
      </w:r>
    </w:p>
    <w:p w14:paraId="5FABA70F" w14:textId="77777777" w:rsidR="00604504" w:rsidRDefault="00000000" w:rsidP="00EB7AF5">
      <w:pPr>
        <w:spacing w:after="80"/>
        <w:jc w:val="both"/>
      </w:pPr>
      <w:r w:rsidRPr="00EB7AF5">
        <w:rPr>
          <w:b/>
          <w:bCs/>
          <w:color w:val="000000"/>
        </w:rPr>
        <w:t>CUARTO.</w:t>
      </w:r>
      <w:r>
        <w:rPr>
          <w:color w:val="000000"/>
        </w:rPr>
        <w:t xml:space="preserve"> Transmitir y replicar los conocimientos adquiridos al personal de su dirección o unidad administrativa, mediante réplicas, talleres internos, manuales, guías o cualquier otro mecanismo que le sea requerido por la autoridad superior, sin costo adicional para la institución.</w:t>
      </w:r>
    </w:p>
    <w:p w14:paraId="2071C481" w14:textId="77777777" w:rsidR="00604504" w:rsidRDefault="00000000" w:rsidP="00EB7AF5">
      <w:pPr>
        <w:spacing w:after="80"/>
        <w:jc w:val="both"/>
      </w:pPr>
      <w:r w:rsidRPr="00EB7AF5">
        <w:rPr>
          <w:b/>
          <w:bCs/>
          <w:color w:val="000000"/>
        </w:rPr>
        <w:t>QUINTO.</w:t>
      </w:r>
      <w:r>
        <w:rPr>
          <w:color w:val="000000"/>
        </w:rPr>
        <w:t xml:space="preserve"> Aplicar los conocimientos, técnicas y competencias adquiridas en el desempeño de sus funciones, contribuyendo al fortalecimiento institucional y a la mejora continua de los procesos a su cargo.</w:t>
      </w:r>
    </w:p>
    <w:p w14:paraId="478C3CA3" w14:textId="77777777" w:rsidR="00604504" w:rsidRDefault="00000000" w:rsidP="00EB7AF5">
      <w:pPr>
        <w:spacing w:after="80"/>
        <w:jc w:val="both"/>
      </w:pPr>
      <w:r w:rsidRPr="00EB7AF5">
        <w:rPr>
          <w:b/>
          <w:bCs/>
          <w:color w:val="000000"/>
        </w:rPr>
        <w:t>SEXTO.</w:t>
      </w:r>
      <w:r>
        <w:rPr>
          <w:color w:val="000000"/>
        </w:rPr>
        <w:t xml:space="preserve"> Cumplir con la jornada y las obligaciones inherentes a su puesto, de manera que su participación en la actividad de formación no afecte la prestación normal del servicio; en caso de coincidencia de horarios, reponer el tiempo conforme a las instrucciones de su jefe inmediato.</w:t>
      </w:r>
    </w:p>
    <w:p w14:paraId="69FF26C2" w14:textId="77777777" w:rsidR="00604504" w:rsidRDefault="00000000" w:rsidP="00EB7AF5">
      <w:pPr>
        <w:spacing w:after="80"/>
        <w:jc w:val="both"/>
      </w:pPr>
      <w:r w:rsidRPr="00EB7AF5">
        <w:rPr>
          <w:b/>
          <w:bCs/>
          <w:color w:val="000000"/>
        </w:rPr>
        <w:t>SÉPTIMO.</w:t>
      </w:r>
      <w:r>
        <w:rPr>
          <w:color w:val="000000"/>
        </w:rPr>
        <w:t xml:space="preserve"> Reintegrar a la Secretaría el monto total invertido en su formación, incluyendo inscripción, colegiatura, materiales, viáticos, transporte, hospedaje y cualquier otro gasto conexo, cuando concurra alguno de los supuestos establecidos en el numeral IV del presente documento.</w:t>
      </w:r>
    </w:p>
    <w:p w14:paraId="7C7ECFBE" w14:textId="77777777" w:rsidR="00604504" w:rsidRDefault="00000000" w:rsidP="00EB7AF5">
      <w:pPr>
        <w:spacing w:after="80"/>
        <w:jc w:val="both"/>
      </w:pPr>
      <w:r w:rsidRPr="00EB7AF5">
        <w:rPr>
          <w:b/>
          <w:bCs/>
          <w:color w:val="000000"/>
        </w:rPr>
        <w:t>OCTAVO.</w:t>
      </w:r>
      <w:r>
        <w:rPr>
          <w:color w:val="000000"/>
        </w:rPr>
        <w:t xml:space="preserve"> Informar de inmediato y por escrito a la Unidad de Recursos Humanos sobre cualquier circunstancia que impida la continuación o culminación de la actividad de formación, adjuntando la documentación de respaldo correspondiente.</w:t>
      </w:r>
    </w:p>
    <w:p w14:paraId="27F4A21D" w14:textId="77777777" w:rsidR="00604504" w:rsidRDefault="00000000" w:rsidP="00EB7AF5">
      <w:pPr>
        <w:spacing w:after="80"/>
        <w:jc w:val="both"/>
      </w:pPr>
      <w:r w:rsidRPr="00EB7AF5">
        <w:rPr>
          <w:b/>
          <w:bCs/>
          <w:color w:val="000000"/>
        </w:rPr>
        <w:t>NOVENO.</w:t>
      </w:r>
      <w:r>
        <w:rPr>
          <w:color w:val="000000"/>
        </w:rPr>
        <w:t xml:space="preserve"> Dar uso adecuado y confidencial a la información institucional a la que tenga acceso con ocasión de la actividad de formación, absteniéndose de divulgarla o utilizarla para fines ajenos al servicio público.</w:t>
      </w:r>
    </w:p>
    <w:p w14:paraId="0D8F4CE6" w14:textId="77777777" w:rsidR="00EB7AF5" w:rsidRDefault="00EB7AF5" w:rsidP="00EB7AF5">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04504" w14:paraId="45D46CFA" w14:textId="77777777">
        <w:tc>
          <w:tcPr>
            <w:tcW w:w="9360" w:type="dxa"/>
            <w:tcBorders>
              <w:top w:val="nil"/>
              <w:left w:val="single" w:sz="18" w:space="0" w:color="1F4E79"/>
              <w:bottom w:val="nil"/>
              <w:right w:val="nil"/>
            </w:tcBorders>
            <w:shd w:val="clear" w:color="auto" w:fill="EAF0F7"/>
            <w:tcMar>
              <w:top w:w="60" w:type="dxa"/>
              <w:left w:w="140" w:type="dxa"/>
              <w:bottom w:w="60" w:type="dxa"/>
              <w:right w:w="100" w:type="dxa"/>
            </w:tcMar>
          </w:tcPr>
          <w:p w14:paraId="33119D83" w14:textId="77777777" w:rsidR="00604504" w:rsidRDefault="00000000" w:rsidP="00EB7AF5">
            <w:pPr>
              <w:jc w:val="both"/>
            </w:pPr>
            <w:r>
              <w:rPr>
                <w:b/>
                <w:bCs/>
                <w:color w:val="1F4E79"/>
                <w:sz w:val="21"/>
                <w:szCs w:val="21"/>
              </w:rPr>
              <w:t>IV. Causales de reintegro</w:t>
            </w:r>
          </w:p>
        </w:tc>
      </w:tr>
    </w:tbl>
    <w:p w14:paraId="2F704577" w14:textId="77777777" w:rsidR="00604504" w:rsidRDefault="00000000" w:rsidP="00EB7AF5">
      <w:pPr>
        <w:spacing w:after="80"/>
        <w:jc w:val="both"/>
      </w:pPr>
      <w:r>
        <w:rPr>
          <w:color w:val="000000"/>
        </w:rPr>
        <w:t>El servidor público quedará obligado a reintegrar a la Secretaría, en un plazo no mayor de treinta (30) días calendario a partir del requerimiento escrito, el monto total o proporcional invertido en su formación, cuando se configure cualquiera de los siguientes supuestos:</w:t>
      </w:r>
    </w:p>
    <w:p w14:paraId="0125B24A" w14:textId="6E1F2520" w:rsidR="00604504" w:rsidRDefault="00000000" w:rsidP="00EB7AF5">
      <w:pPr>
        <w:pStyle w:val="Prrafodelista"/>
        <w:numPr>
          <w:ilvl w:val="0"/>
          <w:numId w:val="2"/>
        </w:numPr>
        <w:spacing w:after="80"/>
        <w:jc w:val="both"/>
      </w:pPr>
      <w:r w:rsidRPr="00EB7AF5">
        <w:rPr>
          <w:color w:val="000000"/>
        </w:rPr>
        <w:t>Abandonar la actividad de formación sin causa justificada debidamente comprobada.</w:t>
      </w:r>
    </w:p>
    <w:p w14:paraId="1E356783" w14:textId="2B0CFC27" w:rsidR="00604504" w:rsidRDefault="00000000" w:rsidP="00EB7AF5">
      <w:pPr>
        <w:pStyle w:val="Prrafodelista"/>
        <w:numPr>
          <w:ilvl w:val="0"/>
          <w:numId w:val="2"/>
        </w:numPr>
        <w:spacing w:after="80"/>
        <w:jc w:val="both"/>
      </w:pPr>
      <w:r w:rsidRPr="00EB7AF5">
        <w:rPr>
          <w:color w:val="000000"/>
        </w:rPr>
        <w:t>Reprobar la actividad por causas imputables a su falta de dedicación, negligencia o inasistencia injustificada.</w:t>
      </w:r>
    </w:p>
    <w:p w14:paraId="412CF05C" w14:textId="4EC03117" w:rsidR="00604504" w:rsidRDefault="00000000" w:rsidP="00EB7AF5">
      <w:pPr>
        <w:pStyle w:val="Prrafodelista"/>
        <w:numPr>
          <w:ilvl w:val="0"/>
          <w:numId w:val="2"/>
        </w:numPr>
        <w:spacing w:after="80"/>
        <w:jc w:val="both"/>
      </w:pPr>
      <w:r w:rsidRPr="00EB7AF5">
        <w:rPr>
          <w:color w:val="000000"/>
        </w:rPr>
        <w:t>Ser destituido o despedido por causa justificada, conforme a la Ley de Servicio Civil, su Reglamento y demás normativa aplicable.</w:t>
      </w:r>
    </w:p>
    <w:p w14:paraId="740DE2C5" w14:textId="4F170F0D" w:rsidR="00604504" w:rsidRPr="00EB7AF5" w:rsidRDefault="00000000" w:rsidP="00EB7AF5">
      <w:pPr>
        <w:pStyle w:val="Prrafodelista"/>
        <w:numPr>
          <w:ilvl w:val="0"/>
          <w:numId w:val="2"/>
        </w:numPr>
        <w:spacing w:after="80"/>
        <w:jc w:val="both"/>
        <w:rPr>
          <w:color w:val="000000"/>
        </w:rPr>
      </w:pPr>
      <w:r w:rsidRPr="00EB7AF5">
        <w:rPr>
          <w:color w:val="000000"/>
        </w:rPr>
        <w:t>Incumplir la obligación de replicar los conocimientos o de presentar la documentación de acreditación en los plazos establecidos.</w:t>
      </w:r>
    </w:p>
    <w:p w14:paraId="7026168A" w14:textId="77777777" w:rsidR="00EB7AF5" w:rsidRDefault="00EB7AF5" w:rsidP="00EB7AF5">
      <w:pPr>
        <w:spacing w:after="80"/>
        <w:jc w:val="both"/>
      </w:pPr>
    </w:p>
    <w:p w14:paraId="53C19F3E" w14:textId="77777777" w:rsidR="00604504" w:rsidRDefault="00000000" w:rsidP="00EB7AF5">
      <w:pPr>
        <w:spacing w:after="80"/>
        <w:jc w:val="both"/>
      </w:pPr>
      <w:r w:rsidRPr="007B0D92">
        <w:t>Quedará exonerado del reintegro el servidor público que acredite fuerza mayor, caso fortuito, enfermedad o accidente personal, mediante certificación de médico colegiado activo o suspensión emitida por el Instituto Guatemalteco de Seguridad Social (IGSS). La resolución final corresponde al Despacho Superior, el cual podrá autorizar además un convenio de pago de hasta veinticuatro (24) meses cuando el monto sea igual o mayor a un salario mensual del servidor público.</w:t>
      </w:r>
    </w:p>
    <w:p w14:paraId="23A9879E" w14:textId="77777777" w:rsidR="00EB7AF5" w:rsidRDefault="00EB7AF5" w:rsidP="00EB7AF5">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04504" w14:paraId="14DD8A51" w14:textId="77777777">
        <w:tc>
          <w:tcPr>
            <w:tcW w:w="9360" w:type="dxa"/>
            <w:tcBorders>
              <w:top w:val="nil"/>
              <w:left w:val="single" w:sz="18" w:space="0" w:color="1F4E79"/>
              <w:bottom w:val="nil"/>
              <w:right w:val="nil"/>
            </w:tcBorders>
            <w:shd w:val="clear" w:color="auto" w:fill="EAF0F7"/>
            <w:tcMar>
              <w:top w:w="60" w:type="dxa"/>
              <w:left w:w="140" w:type="dxa"/>
              <w:bottom w:w="60" w:type="dxa"/>
              <w:right w:w="100" w:type="dxa"/>
            </w:tcMar>
          </w:tcPr>
          <w:p w14:paraId="4606FB25" w14:textId="77777777" w:rsidR="00604504" w:rsidRDefault="00000000" w:rsidP="00EB7AF5">
            <w:pPr>
              <w:jc w:val="both"/>
            </w:pPr>
            <w:r>
              <w:rPr>
                <w:b/>
                <w:bCs/>
                <w:color w:val="1F4E79"/>
                <w:sz w:val="21"/>
                <w:szCs w:val="21"/>
              </w:rPr>
              <w:t>V. Disposiciones finales</w:t>
            </w:r>
          </w:p>
        </w:tc>
      </w:tr>
    </w:tbl>
    <w:p w14:paraId="0D6A1DF3" w14:textId="77777777" w:rsidR="00604504" w:rsidRDefault="00000000" w:rsidP="00EB7AF5">
      <w:pPr>
        <w:spacing w:after="80"/>
        <w:jc w:val="both"/>
        <w:rPr>
          <w:color w:val="000000"/>
        </w:rPr>
      </w:pPr>
      <w:r>
        <w:rPr>
          <w:color w:val="000000"/>
        </w:rPr>
        <w:t>El presente compromiso se suscribe con fundamento en la Constitución Política de la República de Guatemala, la Ley de Servicio Civil y su Reglamento, la Ley Orgánica del Presupuesto, la Ley de Contrataciones del Estado, las Normas de Control Interno Gubernamental emitidas por la Contraloría General de Cuentas y las disposiciones internas de la Secretaría de Comunicación Social de la Presidencia.</w:t>
      </w:r>
    </w:p>
    <w:p w14:paraId="43FD2D69" w14:textId="77777777" w:rsidR="00EB7AF5" w:rsidRDefault="00EB7AF5" w:rsidP="00EB7AF5">
      <w:pPr>
        <w:spacing w:after="80"/>
        <w:jc w:val="both"/>
      </w:pPr>
    </w:p>
    <w:p w14:paraId="3B0BB60A" w14:textId="77777777" w:rsidR="00604504" w:rsidRDefault="00000000" w:rsidP="00EB7AF5">
      <w:pPr>
        <w:spacing w:after="80"/>
        <w:jc w:val="both"/>
      </w:pPr>
      <w:r>
        <w:rPr>
          <w:color w:val="000000"/>
        </w:rPr>
        <w:lastRenderedPageBreak/>
        <w:t>El incumplimiento de las obligaciones aquí asumidas dará lugar a la aplicación de las medidas disciplinarias que correspondan, sin perjuicio de las acciones administrativas, civiles o penales a que hubiere lugar.</w:t>
      </w:r>
    </w:p>
    <w:p w14:paraId="4B537167" w14:textId="77777777" w:rsidR="00604504" w:rsidRDefault="00000000" w:rsidP="00EB7AF5">
      <w:pPr>
        <w:spacing w:after="80"/>
        <w:jc w:val="both"/>
        <w:rPr>
          <w:color w:val="000000"/>
        </w:rPr>
      </w:pPr>
      <w:r>
        <w:rPr>
          <w:color w:val="000000"/>
        </w:rPr>
        <w:t>Este documento formará parte del expediente laboral del servidor público y se archivará en la Unidad de Recursos Humanos, con copia al interesado y a su jefe inmediato.</w:t>
      </w:r>
    </w:p>
    <w:p w14:paraId="133DD981" w14:textId="77777777" w:rsidR="00EB7AF5" w:rsidRDefault="00EB7AF5" w:rsidP="00EB7AF5">
      <w:pPr>
        <w:spacing w:after="80"/>
        <w:jc w:val="both"/>
      </w:pPr>
    </w:p>
    <w:p w14:paraId="5B32591A" w14:textId="77777777" w:rsidR="00604504" w:rsidRDefault="00000000" w:rsidP="00EB7AF5">
      <w:pPr>
        <w:spacing w:after="80"/>
        <w:jc w:val="both"/>
      </w:pPr>
      <w:r>
        <w:rPr>
          <w:color w:val="000000"/>
        </w:rPr>
        <w:t>Declaro haber leído íntegramente el contenido del presente documento, comprender sus alcances y efectos, y aceptarlo en todas sus partes, firmándolo de conformidad.</w:t>
      </w:r>
    </w:p>
    <w:p w14:paraId="35912EBC" w14:textId="77777777" w:rsidR="00604504" w:rsidRDefault="00604504">
      <w:pPr>
        <w:spacing w:before="500"/>
      </w:pPr>
    </w:p>
    <w:p w14:paraId="6440B24D" w14:textId="77777777" w:rsidR="00EB7AF5" w:rsidRDefault="00EB7AF5">
      <w:pPr>
        <w:spacing w:before="5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04504" w14:paraId="6A41409A" w14:textId="77777777">
        <w:tc>
          <w:tcPr>
            <w:tcW w:w="4680" w:type="dxa"/>
            <w:tcBorders>
              <w:top w:val="single" w:sz="6" w:space="0" w:color="000000"/>
              <w:left w:val="nil"/>
              <w:bottom w:val="nil"/>
              <w:right w:val="nil"/>
            </w:tcBorders>
          </w:tcPr>
          <w:p w14:paraId="1DBAB88B" w14:textId="77777777" w:rsidR="00604504" w:rsidRDefault="00000000">
            <w:pPr>
              <w:spacing w:after="40"/>
              <w:jc w:val="center"/>
            </w:pPr>
            <w:r>
              <w:rPr>
                <w:color w:val="000000"/>
                <w:sz w:val="16"/>
                <w:szCs w:val="16"/>
              </w:rPr>
              <w:t>Nombre y firma del servidor público (se compromete)</w:t>
            </w:r>
          </w:p>
        </w:tc>
        <w:tc>
          <w:tcPr>
            <w:tcW w:w="4680" w:type="dxa"/>
            <w:tcBorders>
              <w:top w:val="single" w:sz="6" w:space="0" w:color="000000"/>
              <w:left w:val="nil"/>
              <w:bottom w:val="nil"/>
              <w:right w:val="nil"/>
            </w:tcBorders>
          </w:tcPr>
          <w:p w14:paraId="1F466299" w14:textId="77777777" w:rsidR="00604504" w:rsidRDefault="00000000">
            <w:pPr>
              <w:spacing w:after="40"/>
              <w:jc w:val="center"/>
            </w:pPr>
            <w:r>
              <w:rPr>
                <w:color w:val="000000"/>
                <w:sz w:val="16"/>
                <w:szCs w:val="16"/>
              </w:rPr>
              <w:t>Nombre, firma y sello — Unidad de Recursos Humanos</w:t>
            </w:r>
          </w:p>
        </w:tc>
      </w:tr>
    </w:tbl>
    <w:p w14:paraId="6458368D" w14:textId="77777777" w:rsidR="00604504" w:rsidRDefault="00000000">
      <w:pPr>
        <w:pBdr>
          <w:top w:val="single" w:sz="6" w:space="0" w:color="BFBFBF"/>
        </w:pBdr>
        <w:spacing w:before="300" w:after="60"/>
      </w:pPr>
      <w:r>
        <w:rPr>
          <w:b/>
          <w:bCs/>
          <w:color w:val="2E74B5"/>
          <w:sz w:val="18"/>
          <w:szCs w:val="18"/>
        </w:rPr>
        <w:t>Instrucciones</w:t>
      </w:r>
    </w:p>
    <w:p w14:paraId="27319A90" w14:textId="77777777" w:rsidR="00604504" w:rsidRDefault="00000000">
      <w:pPr>
        <w:spacing w:after="40"/>
      </w:pPr>
      <w:r>
        <w:rPr>
          <w:i/>
          <w:iCs/>
          <w:color w:val="000000"/>
          <w:sz w:val="16"/>
          <w:szCs w:val="16"/>
        </w:rPr>
        <w:t>• Se suscribe previo al inicio de la actividad de formación, en toda capacitación, curso, diplomado, certificación o beca cuyo costo sea asumido total o parcialmente con recursos de la institución.</w:t>
      </w:r>
    </w:p>
    <w:p w14:paraId="350349E6" w14:textId="109860DF" w:rsidR="00604504" w:rsidRDefault="00000000">
      <w:pPr>
        <w:spacing w:after="40"/>
      </w:pPr>
      <w:r>
        <w:rPr>
          <w:i/>
          <w:iCs/>
          <w:color w:val="000000"/>
          <w:sz w:val="16"/>
          <w:szCs w:val="16"/>
        </w:rPr>
        <w:t>• El plazo de permanencia se determina según la duración del programa.</w:t>
      </w:r>
    </w:p>
    <w:p w14:paraId="5A36D040" w14:textId="77777777" w:rsidR="00604504" w:rsidRDefault="00000000">
      <w:pPr>
        <w:spacing w:after="40"/>
      </w:pPr>
      <w:r>
        <w:rPr>
          <w:i/>
          <w:iCs/>
          <w:color w:val="000000"/>
          <w:sz w:val="16"/>
          <w:szCs w:val="16"/>
        </w:rPr>
        <w:t>• El original se archiva en el expediente laboral, con copia al servidor público y a su jefe inmediato.</w:t>
      </w:r>
    </w:p>
    <w:p w14:paraId="03DFFCF9" w14:textId="40C8F439" w:rsidR="00604504" w:rsidRDefault="00604504" w:rsidP="004617A5">
      <w:pPr>
        <w:spacing w:before="200"/>
      </w:pPr>
    </w:p>
    <w:sectPr w:rsidR="00604504" w:rsidSect="00EB7AF5">
      <w:headerReference w:type="default" r:id="rId7"/>
      <w:pgSz w:w="12240" w:h="15840"/>
      <w:pgMar w:top="241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B50BA2" w14:textId="77777777" w:rsidR="005C685D" w:rsidRDefault="005C685D" w:rsidP="00EB7AF5">
      <w:r>
        <w:separator/>
      </w:r>
    </w:p>
  </w:endnote>
  <w:endnote w:type="continuationSeparator" w:id="0">
    <w:p w14:paraId="5B3BE26A" w14:textId="77777777" w:rsidR="005C685D" w:rsidRDefault="005C685D" w:rsidP="00EB7A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476909" w14:textId="77777777" w:rsidR="005C685D" w:rsidRDefault="005C685D" w:rsidP="00EB7AF5">
      <w:r>
        <w:separator/>
      </w:r>
    </w:p>
  </w:footnote>
  <w:footnote w:type="continuationSeparator" w:id="0">
    <w:p w14:paraId="00D652C1" w14:textId="77777777" w:rsidR="005C685D" w:rsidRDefault="005C685D" w:rsidP="00EB7A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CD83C" w14:textId="146644B9" w:rsidR="00EB7AF5" w:rsidRDefault="00EB7AF5">
    <w:pPr>
      <w:pStyle w:val="Encabezado"/>
    </w:pPr>
    <w:r>
      <w:rPr>
        <w:noProof/>
      </w:rPr>
      <w:drawing>
        <wp:anchor distT="0" distB="0" distL="114300" distR="114300" simplePos="0" relativeHeight="251659264" behindDoc="1" locked="0" layoutInCell="1" allowOverlap="1" wp14:anchorId="32671B70" wp14:editId="49707EB2">
          <wp:simplePos x="0" y="0"/>
          <wp:positionH relativeFrom="column">
            <wp:posOffset>-923925</wp:posOffset>
          </wp:positionH>
          <wp:positionV relativeFrom="paragraph">
            <wp:posOffset>-448310</wp:posOffset>
          </wp:positionV>
          <wp:extent cx="7855177" cy="10165524"/>
          <wp:effectExtent l="0" t="0" r="0" b="0"/>
          <wp:wrapNone/>
          <wp:docPr id="16545294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863848" name="Imagen 1"/>
                  <pic:cNvPicPr/>
                </pic:nvPicPr>
                <pic:blipFill>
                  <a:blip r:embed="rId1">
                    <a:extLst>
                      <a:ext uri="{28A0092B-C50C-407E-A947-70E740481C1C}">
                        <a14:useLocalDpi xmlns:a14="http://schemas.microsoft.com/office/drawing/2010/main" val="0"/>
                      </a:ext>
                    </a:extLst>
                  </a:blip>
                  <a:stretch>
                    <a:fillRect/>
                  </a:stretch>
                </pic:blipFill>
                <pic:spPr>
                  <a:xfrm>
                    <a:off x="0" y="0"/>
                    <a:ext cx="7855177" cy="10165524"/>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BD6C56"/>
    <w:multiLevelType w:val="hybridMultilevel"/>
    <w:tmpl w:val="E2BE26AE"/>
    <w:lvl w:ilvl="0" w:tplc="828CA8B6">
      <w:start w:val="1"/>
      <w:numFmt w:val="lowerLetter"/>
      <w:lvlText w:val="%1)"/>
      <w:lvlJc w:val="left"/>
      <w:pPr>
        <w:ind w:left="720" w:hanging="360"/>
      </w:pPr>
      <w:rPr>
        <w:rFonts w:hint="default"/>
        <w:color w:val="000000"/>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 w15:restartNumberingAfterBreak="0">
    <w:nsid w:val="5E1B0EF5"/>
    <w:multiLevelType w:val="hybridMultilevel"/>
    <w:tmpl w:val="E91EDEFA"/>
    <w:lvl w:ilvl="0" w:tplc="100A0017">
      <w:start w:val="1"/>
      <w:numFmt w:val="lowerLetter"/>
      <w:lvlText w:val="%1)"/>
      <w:lvlJc w:val="left"/>
      <w:pPr>
        <w:ind w:left="360" w:hanging="360"/>
      </w:pPr>
    </w:lvl>
    <w:lvl w:ilvl="1" w:tplc="100A0019" w:tentative="1">
      <w:start w:val="1"/>
      <w:numFmt w:val="lowerLetter"/>
      <w:lvlText w:val="%2."/>
      <w:lvlJc w:val="left"/>
      <w:pPr>
        <w:ind w:left="1080" w:hanging="360"/>
      </w:pPr>
    </w:lvl>
    <w:lvl w:ilvl="2" w:tplc="100A001B" w:tentative="1">
      <w:start w:val="1"/>
      <w:numFmt w:val="lowerRoman"/>
      <w:lvlText w:val="%3."/>
      <w:lvlJc w:val="right"/>
      <w:pPr>
        <w:ind w:left="1800" w:hanging="180"/>
      </w:pPr>
    </w:lvl>
    <w:lvl w:ilvl="3" w:tplc="100A000F" w:tentative="1">
      <w:start w:val="1"/>
      <w:numFmt w:val="decimal"/>
      <w:lvlText w:val="%4."/>
      <w:lvlJc w:val="left"/>
      <w:pPr>
        <w:ind w:left="2520" w:hanging="360"/>
      </w:pPr>
    </w:lvl>
    <w:lvl w:ilvl="4" w:tplc="100A0019" w:tentative="1">
      <w:start w:val="1"/>
      <w:numFmt w:val="lowerLetter"/>
      <w:lvlText w:val="%5."/>
      <w:lvlJc w:val="left"/>
      <w:pPr>
        <w:ind w:left="3240" w:hanging="360"/>
      </w:pPr>
    </w:lvl>
    <w:lvl w:ilvl="5" w:tplc="100A001B" w:tentative="1">
      <w:start w:val="1"/>
      <w:numFmt w:val="lowerRoman"/>
      <w:lvlText w:val="%6."/>
      <w:lvlJc w:val="right"/>
      <w:pPr>
        <w:ind w:left="3960" w:hanging="180"/>
      </w:pPr>
    </w:lvl>
    <w:lvl w:ilvl="6" w:tplc="100A000F" w:tentative="1">
      <w:start w:val="1"/>
      <w:numFmt w:val="decimal"/>
      <w:lvlText w:val="%7."/>
      <w:lvlJc w:val="left"/>
      <w:pPr>
        <w:ind w:left="4680" w:hanging="360"/>
      </w:pPr>
    </w:lvl>
    <w:lvl w:ilvl="7" w:tplc="100A0019" w:tentative="1">
      <w:start w:val="1"/>
      <w:numFmt w:val="lowerLetter"/>
      <w:lvlText w:val="%8."/>
      <w:lvlJc w:val="left"/>
      <w:pPr>
        <w:ind w:left="5400" w:hanging="360"/>
      </w:pPr>
    </w:lvl>
    <w:lvl w:ilvl="8" w:tplc="100A001B" w:tentative="1">
      <w:start w:val="1"/>
      <w:numFmt w:val="lowerRoman"/>
      <w:lvlText w:val="%9."/>
      <w:lvlJc w:val="right"/>
      <w:pPr>
        <w:ind w:left="6120" w:hanging="180"/>
      </w:pPr>
    </w:lvl>
  </w:abstractNum>
  <w:abstractNum w:abstractNumId="2" w15:restartNumberingAfterBreak="0">
    <w:nsid w:val="66A10555"/>
    <w:multiLevelType w:val="hybridMultilevel"/>
    <w:tmpl w:val="855458AA"/>
    <w:lvl w:ilvl="0" w:tplc="DBD29D00">
      <w:start w:val="1"/>
      <w:numFmt w:val="bullet"/>
      <w:lvlText w:val="●"/>
      <w:lvlJc w:val="left"/>
      <w:pPr>
        <w:ind w:left="720" w:hanging="360"/>
      </w:pPr>
    </w:lvl>
    <w:lvl w:ilvl="1" w:tplc="81A05ACE">
      <w:start w:val="1"/>
      <w:numFmt w:val="bullet"/>
      <w:lvlText w:val="○"/>
      <w:lvlJc w:val="left"/>
      <w:pPr>
        <w:ind w:left="1440" w:hanging="360"/>
      </w:pPr>
    </w:lvl>
    <w:lvl w:ilvl="2" w:tplc="EEA2763C">
      <w:start w:val="1"/>
      <w:numFmt w:val="bullet"/>
      <w:lvlText w:val="■"/>
      <w:lvlJc w:val="left"/>
      <w:pPr>
        <w:ind w:left="2160" w:hanging="360"/>
      </w:pPr>
    </w:lvl>
    <w:lvl w:ilvl="3" w:tplc="6862F40C">
      <w:start w:val="1"/>
      <w:numFmt w:val="bullet"/>
      <w:lvlText w:val="●"/>
      <w:lvlJc w:val="left"/>
      <w:pPr>
        <w:ind w:left="2880" w:hanging="360"/>
      </w:pPr>
    </w:lvl>
    <w:lvl w:ilvl="4" w:tplc="074C33E0">
      <w:start w:val="1"/>
      <w:numFmt w:val="bullet"/>
      <w:lvlText w:val="○"/>
      <w:lvlJc w:val="left"/>
      <w:pPr>
        <w:ind w:left="3600" w:hanging="360"/>
      </w:pPr>
    </w:lvl>
    <w:lvl w:ilvl="5" w:tplc="664281E8">
      <w:start w:val="1"/>
      <w:numFmt w:val="bullet"/>
      <w:lvlText w:val="■"/>
      <w:lvlJc w:val="left"/>
      <w:pPr>
        <w:ind w:left="4320" w:hanging="360"/>
      </w:pPr>
    </w:lvl>
    <w:lvl w:ilvl="6" w:tplc="009CA572">
      <w:start w:val="1"/>
      <w:numFmt w:val="bullet"/>
      <w:lvlText w:val="●"/>
      <w:lvlJc w:val="left"/>
      <w:pPr>
        <w:ind w:left="5040" w:hanging="360"/>
      </w:pPr>
    </w:lvl>
    <w:lvl w:ilvl="7" w:tplc="7C3A1A54">
      <w:start w:val="1"/>
      <w:numFmt w:val="bullet"/>
      <w:lvlText w:val="●"/>
      <w:lvlJc w:val="left"/>
      <w:pPr>
        <w:ind w:left="5760" w:hanging="360"/>
      </w:pPr>
    </w:lvl>
    <w:lvl w:ilvl="8" w:tplc="721E801A">
      <w:start w:val="1"/>
      <w:numFmt w:val="bullet"/>
      <w:lvlText w:val="●"/>
      <w:lvlJc w:val="left"/>
      <w:pPr>
        <w:ind w:left="6480" w:hanging="360"/>
      </w:pPr>
    </w:lvl>
  </w:abstractNum>
  <w:num w:numId="1" w16cid:durableId="639385925">
    <w:abstractNumId w:val="2"/>
    <w:lvlOverride w:ilvl="0">
      <w:startOverride w:val="1"/>
    </w:lvlOverride>
  </w:num>
  <w:num w:numId="2" w16cid:durableId="1485047830">
    <w:abstractNumId w:val="1"/>
  </w:num>
  <w:num w:numId="3" w16cid:durableId="14133129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504"/>
    <w:rsid w:val="004617A5"/>
    <w:rsid w:val="005C685D"/>
    <w:rsid w:val="00604504"/>
    <w:rsid w:val="006A3613"/>
    <w:rsid w:val="007B0D92"/>
    <w:rsid w:val="00AC2125"/>
    <w:rsid w:val="00CC2ADE"/>
    <w:rsid w:val="00DA12C5"/>
    <w:rsid w:val="00EB7AF5"/>
    <w:rsid w:val="00F97C27"/>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38B00"/>
  <w15:docId w15:val="{6B4EA656-5511-4422-8823-7A802B919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GT" w:eastAsia="es-G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EB7AF5"/>
    <w:pPr>
      <w:tabs>
        <w:tab w:val="center" w:pos="4419"/>
        <w:tab w:val="right" w:pos="8838"/>
      </w:tabs>
    </w:pPr>
  </w:style>
  <w:style w:type="character" w:customStyle="1" w:styleId="EncabezadoCar">
    <w:name w:val="Encabezado Car"/>
    <w:basedOn w:val="Fuentedeprrafopredeter"/>
    <w:link w:val="Encabezado"/>
    <w:uiPriority w:val="99"/>
    <w:rsid w:val="00EB7AF5"/>
  </w:style>
  <w:style w:type="paragraph" w:styleId="Piedepgina">
    <w:name w:val="footer"/>
    <w:basedOn w:val="Normal"/>
    <w:link w:val="PiedepginaCar"/>
    <w:uiPriority w:val="99"/>
    <w:unhideWhenUsed/>
    <w:rsid w:val="00EB7AF5"/>
    <w:pPr>
      <w:tabs>
        <w:tab w:val="center" w:pos="4419"/>
        <w:tab w:val="right" w:pos="8838"/>
      </w:tabs>
    </w:pPr>
  </w:style>
  <w:style w:type="character" w:customStyle="1" w:styleId="PiedepginaCar">
    <w:name w:val="Pie de página Car"/>
    <w:basedOn w:val="Fuentedeprrafopredeter"/>
    <w:link w:val="Piedepgina"/>
    <w:uiPriority w:val="99"/>
    <w:rsid w:val="00EB7A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1011</Words>
  <Characters>5563</Characters>
  <Application>Microsoft Office Word</Application>
  <DocSecurity>0</DocSecurity>
  <Lines>46</Lines>
  <Paragraphs>13</Paragraphs>
  <ScaleCrop>false</ScaleCrop>
  <Company/>
  <LinksUpToDate>false</LinksUpToDate>
  <CharactersWithSpaces>6561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Elder Omar Rivas</dc:creator>
  <cp:lastModifiedBy>RRHH</cp:lastModifiedBy>
  <cp:revision>5</cp:revision>
  <dcterms:created xsi:type="dcterms:W3CDTF">2026-09-02T05:02:00Z</dcterms:created>
  <dcterms:modified xsi:type="dcterms:W3CDTF">2026-09-25T23:54:00Z</dcterms:modified>
</cp:coreProperties>
</file>