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FB9E" w14:textId="4A961492" w:rsidR="00340C7C" w:rsidRDefault="00340C7C" w:rsidP="00340C7C">
      <w:pPr>
        <w:pStyle w:val="Textoindependiente"/>
        <w:tabs>
          <w:tab w:val="left" w:pos="0"/>
        </w:tabs>
        <w:spacing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ACTA NÚMERO [No. ACTA] TOMA DE POSESIÓN RENGLÓN 021 -----------------------------</w:t>
      </w:r>
    </w:p>
    <w:p w14:paraId="449D6F17" w14:textId="77777777" w:rsidR="00340C7C" w:rsidRPr="00965E19" w:rsidRDefault="00340C7C" w:rsidP="00340C7C">
      <w:pPr>
        <w:pStyle w:val="Textoindependiente"/>
        <w:tabs>
          <w:tab w:val="left" w:pos="0"/>
        </w:tabs>
        <w:spacing w:line="360" w:lineRule="auto"/>
        <w:rPr>
          <w:rFonts w:ascii="Arial" w:hAnsi="Arial" w:cs="Arial"/>
          <w:b/>
          <w:sz w:val="16"/>
          <w:szCs w:val="16"/>
        </w:rPr>
      </w:pPr>
    </w:p>
    <w:p w14:paraId="0B28B974" w14:textId="1C985F2C" w:rsidR="00965E19" w:rsidRPr="00CF786D" w:rsidRDefault="00340C7C" w:rsidP="00340C7C">
      <w:pPr>
        <w:spacing w:line="480" w:lineRule="auto"/>
        <w:jc w:val="both"/>
        <w:rPr>
          <w:rFonts w:ascii="Arial" w:eastAsia="MS Mincho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la ciudad de Guatemala, el día [FECHA DEL ACTA] siendo</w:t>
      </w:r>
      <w:r>
        <w:rPr>
          <w:rFonts w:ascii="Arial" w:hAnsi="Arial" w:cs="Arial"/>
          <w:color w:val="000000"/>
          <w:sz w:val="22"/>
          <w:szCs w:val="22"/>
        </w:rPr>
        <w:t xml:space="preserve"> las [HORA DE INICIO EN LETRAS (00:00)] constituidos en Unidad de Recursos Humanos de la Secretaría de Comunicación Social de la Presidencia, ubicada en tercera (3ra.) calle, cinco guion diecinueve (5-19) zona uno (1) del municipio de Guatemala, departamento de Guatemala, las personas siguientes: Magister Ingrid Estela Rivera Robles, Jefe de Unidad de Recursos Humanos, </w:t>
      </w:r>
      <w:r>
        <w:rPr>
          <w:rFonts w:ascii="Arial" w:eastAsia="MS Mincho" w:hAnsi="Arial" w:cs="Arial"/>
          <w:sz w:val="22"/>
          <w:szCs w:val="22"/>
        </w:rPr>
        <w:t>Juan Carlos Ezequiel Alonzo Ponciano,</w:t>
      </w:r>
      <w:r>
        <w:rPr>
          <w:rFonts w:ascii="Arial" w:hAnsi="Arial" w:cs="Arial"/>
          <w:sz w:val="22"/>
          <w:szCs w:val="22"/>
        </w:rPr>
        <w:t xml:space="preserve"> Encargado de Nóminas y Planillas de Unidad de Recursos Humanos y [Nombre completo], </w:t>
      </w:r>
      <w:r>
        <w:rPr>
          <w:rFonts w:ascii="Arial" w:hAnsi="Arial" w:cs="Arial"/>
          <w:color w:val="000000"/>
          <w:sz w:val="22"/>
          <w:szCs w:val="22"/>
        </w:rPr>
        <w:t xml:space="preserve">con el objeto de dejar constancia de lo siguiente: </w:t>
      </w:r>
      <w:r>
        <w:rPr>
          <w:rFonts w:ascii="Arial" w:hAnsi="Arial" w:cs="Arial"/>
          <w:b/>
          <w:sz w:val="22"/>
          <w:szCs w:val="22"/>
          <w:u w:val="single"/>
        </w:rPr>
        <w:t>PRIMERO: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Se tiene a la vista el </w:t>
      </w:r>
      <w:r>
        <w:rPr>
          <w:rFonts w:ascii="Arial" w:hAnsi="Arial" w:cs="Arial"/>
          <w:sz w:val="22"/>
          <w:szCs w:val="22"/>
        </w:rPr>
        <w:t xml:space="preserve">Acuerdo Interno Número [No. ACUERDO INTERNO] de fecha </w:t>
      </w:r>
      <w:r>
        <w:rPr>
          <w:rFonts w:ascii="Arial" w:hAnsi="Arial" w:cs="Arial"/>
          <w:bCs/>
          <w:sz w:val="22"/>
        </w:rPr>
        <w:t xml:space="preserve">[FECHA DEL ACUERDO], </w:t>
      </w:r>
      <w:r>
        <w:rPr>
          <w:rFonts w:ascii="Arial" w:hAnsi="Arial" w:cs="Arial"/>
          <w:sz w:val="22"/>
        </w:rPr>
        <w:t xml:space="preserve">donde se consigna </w:t>
      </w:r>
      <w:r>
        <w:rPr>
          <w:rFonts w:ascii="Arial" w:hAnsi="Arial" w:cs="Arial"/>
          <w:bCs/>
          <w:sz w:val="22"/>
        </w:rPr>
        <w:t xml:space="preserve">información conducente para hacer efectiva la contratación con base a lo siguiente: </w:t>
      </w:r>
      <w:r>
        <w:rPr>
          <w:rFonts w:ascii="Arial" w:hAnsi="Arial" w:cs="Arial"/>
          <w:sz w:val="22"/>
          <w:szCs w:val="22"/>
        </w:rPr>
        <w:t xml:space="preserve">APROBAR EL CONTRATO ADMINISTRATIVO </w:t>
      </w:r>
      <w:r>
        <w:rPr>
          <w:rFonts w:ascii="Arial" w:eastAsia="MS Mincho" w:hAnsi="Arial" w:cs="Arial"/>
          <w:color w:val="000000"/>
          <w:sz w:val="22"/>
          <w:szCs w:val="22"/>
        </w:rPr>
        <w:t xml:space="preserve">[No. CONTRATO] de fecha </w:t>
      </w:r>
      <w:r>
        <w:rPr>
          <w:rFonts w:ascii="Arial" w:hAnsi="Arial" w:cs="Arial"/>
          <w:sz w:val="22"/>
          <w:szCs w:val="22"/>
        </w:rPr>
        <w:t>[FECHA DEL CONTRATO], suscrito por la Secretaría de Comunicación Social de la Presidencia, con cargo al renglón presupuestario 021 “Personal Supernumerario”, en el puesto cuyas características se detallan a continuación: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3260"/>
        <w:gridCol w:w="1843"/>
        <w:gridCol w:w="1276"/>
      </w:tblGrid>
      <w:tr w:rsidR="00CF786D" w:rsidRPr="00FE106C" w14:paraId="747CCF91" w14:textId="77777777" w:rsidTr="00CF786D">
        <w:trPr>
          <w:trHeight w:val="194"/>
          <w:tblHeader/>
        </w:trPr>
        <w:tc>
          <w:tcPr>
            <w:tcW w:w="567" w:type="dxa"/>
          </w:tcPr>
          <w:p w14:paraId="42B23ADD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bookmarkStart w:id="0" w:name="_Hlk149822943"/>
            <w:bookmarkStart w:id="1" w:name="_Hlk224057818"/>
          </w:p>
          <w:p w14:paraId="4A8906AD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No.</w:t>
            </w:r>
          </w:p>
        </w:tc>
        <w:tc>
          <w:tcPr>
            <w:tcW w:w="1985" w:type="dxa"/>
          </w:tcPr>
          <w:p w14:paraId="05D20540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CONTRATO ADMINISTRATIVO</w:t>
            </w:r>
          </w:p>
        </w:tc>
        <w:tc>
          <w:tcPr>
            <w:tcW w:w="3260" w:type="dxa"/>
          </w:tcPr>
          <w:p w14:paraId="65201907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1B6D04E7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1843" w:type="dxa"/>
          </w:tcPr>
          <w:p w14:paraId="4061BFD9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109CEF0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PUESTO</w:t>
            </w:r>
          </w:p>
        </w:tc>
        <w:tc>
          <w:tcPr>
            <w:tcW w:w="1276" w:type="dxa"/>
          </w:tcPr>
          <w:p w14:paraId="70547E43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SALARIO INICIAL</w:t>
            </w:r>
          </w:p>
        </w:tc>
      </w:tr>
      <w:tr w:rsidR="00CF786D" w:rsidRPr="00FE106C" w14:paraId="25054852" w14:textId="77777777" w:rsidTr="00CF786D">
        <w:trPr>
          <w:trHeight w:val="629"/>
        </w:trPr>
        <w:tc>
          <w:tcPr>
            <w:tcW w:w="567" w:type="dxa"/>
          </w:tcPr>
          <w:p w14:paraId="7333E363" w14:textId="77777777" w:rsidR="00CF786D" w:rsidRPr="000C3E25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8A73498" w14:textId="77777777" w:rsidR="00CF786D" w:rsidRPr="000C3E25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85" w:type="dxa"/>
          </w:tcPr>
          <w:p w14:paraId="319966CA" w14:textId="77777777" w:rsidR="00CF786D" w:rsidRPr="000C3E25" w:rsidRDefault="00CF786D" w:rsidP="005061D8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509165E" w14:textId="77777777" w:rsidR="00CF786D" w:rsidRPr="000C3E25" w:rsidRDefault="00CF786D" w:rsidP="005061D8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eastAsia="MS Mincho" w:hAnsi="Arial" w:cs="Arial"/>
                <w:bCs/>
                <w:color w:val="000000"/>
                <w:sz w:val="18"/>
                <w:szCs w:val="18"/>
              </w:rPr>
              <w:t>[No. CONTRATO]</w:t>
            </w:r>
          </w:p>
        </w:tc>
        <w:tc>
          <w:tcPr>
            <w:tcW w:w="3260" w:type="dxa"/>
          </w:tcPr>
          <w:p w14:paraId="28ABFCD3" w14:textId="77777777" w:rsidR="00CF786D" w:rsidRPr="00365653" w:rsidRDefault="00CF786D" w:rsidP="005061D8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90EFAF9" w14:textId="77777777" w:rsidR="00CF786D" w:rsidRPr="00372E49" w:rsidRDefault="00CF786D" w:rsidP="005061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MS Mincho" w:hAnsi="Arial" w:cs="Arial"/>
                <w:sz w:val="18"/>
                <w:szCs w:val="18"/>
              </w:rPr>
              <w:t>[NOMBRE COMPLETO EN MAYÚSCULAS]</w:t>
            </w:r>
          </w:p>
        </w:tc>
        <w:tc>
          <w:tcPr>
            <w:tcW w:w="1843" w:type="dxa"/>
          </w:tcPr>
          <w:p w14:paraId="7EBF17DE" w14:textId="77777777" w:rsidR="00CF786D" w:rsidRPr="004E37E3" w:rsidRDefault="00CF786D" w:rsidP="005061D8">
            <w:pPr>
              <w:spacing w:line="276" w:lineRule="auto"/>
              <w:jc w:val="center"/>
              <w:rPr>
                <w:rFonts w:ascii="Arial" w:hAnsi="Arial" w:cs="Arial"/>
                <w:bCs/>
                <w:sz w:val="6"/>
                <w:szCs w:val="6"/>
              </w:rPr>
            </w:pPr>
          </w:p>
          <w:p w14:paraId="040391B1" w14:textId="77777777" w:rsidR="00CF786D" w:rsidRPr="00C75A43" w:rsidRDefault="00CF786D" w:rsidP="005061D8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>[PUESTO]</w:t>
            </w:r>
          </w:p>
        </w:tc>
        <w:tc>
          <w:tcPr>
            <w:tcW w:w="1276" w:type="dxa"/>
          </w:tcPr>
          <w:p w14:paraId="17F8F876" w14:textId="77777777" w:rsidR="00CF786D" w:rsidRPr="00555C46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45609372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Q.[SALARIO]</w:t>
            </w:r>
          </w:p>
        </w:tc>
      </w:tr>
      <w:tr w:rsidR="00CF786D" w:rsidRPr="00FE106C" w14:paraId="6293351C" w14:textId="77777777" w:rsidTr="00CF786D">
        <w:trPr>
          <w:trHeight w:val="907"/>
        </w:trPr>
        <w:tc>
          <w:tcPr>
            <w:tcW w:w="2552" w:type="dxa"/>
            <w:gridSpan w:val="2"/>
          </w:tcPr>
          <w:p w14:paraId="56B42557" w14:textId="77777777" w:rsidR="00CF786D" w:rsidRPr="00BF53B8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14:paraId="5809533F" w14:textId="77777777" w:rsidR="00CF786D" w:rsidRPr="009F4020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PARTIDA PRESUPUESTARIA</w:t>
            </w:r>
          </w:p>
        </w:tc>
        <w:tc>
          <w:tcPr>
            <w:tcW w:w="6379" w:type="dxa"/>
            <w:gridSpan w:val="3"/>
          </w:tcPr>
          <w:p w14:paraId="78CB6D27" w14:textId="77777777" w:rsidR="00CF786D" w:rsidRPr="000C3E25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4"/>
                <w:szCs w:val="4"/>
              </w:rPr>
            </w:pPr>
          </w:p>
          <w:p w14:paraId="2F276622" w14:textId="77777777" w:rsidR="00CF786D" w:rsidRPr="00CF786D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2"/>
                <w:szCs w:val="2"/>
              </w:rPr>
            </w:pPr>
          </w:p>
          <w:p w14:paraId="1585EEA9" w14:textId="77777777" w:rsidR="00CF786D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[PARTIDA PRESUPUESTARIA]</w:t>
            </w:r>
          </w:p>
          <w:p w14:paraId="4E2187BC" w14:textId="77777777" w:rsidR="00CF786D" w:rsidRPr="00117F67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[DIRECCIÓN O DEPENDENCIA]</w:t>
            </w:r>
          </w:p>
          <w:p w14:paraId="776115EE" w14:textId="77777777" w:rsidR="00CF786D" w:rsidRPr="00740106" w:rsidRDefault="00CF786D" w:rsidP="005061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 DE COMUNICACIÓN SOCIAL DE LA PRESIDENCIA</w:t>
            </w:r>
          </w:p>
        </w:tc>
      </w:tr>
      <w:bookmarkEnd w:id="0"/>
    </w:tbl>
    <w:p w14:paraId="6122CE74" w14:textId="1C87D7AE" w:rsidR="00820672" w:rsidRDefault="00820672" w:rsidP="00340C7C">
      <w:pPr>
        <w:spacing w:line="480" w:lineRule="auto"/>
        <w:jc w:val="both"/>
        <w:rPr>
          <w:rFonts w:ascii="Arial" w:hAnsi="Arial" w:cs="Arial"/>
          <w:b/>
          <w:bCs/>
          <w:sz w:val="12"/>
          <w:szCs w:val="12"/>
          <w:u w:val="single"/>
        </w:rPr>
      </w:pPr>
    </w:p>
    <w:p w14:paraId="237A8F1A" w14:textId="719B30BA" w:rsidR="00340C7C" w:rsidRPr="00CF786D" w:rsidRDefault="00340C7C" w:rsidP="00340C7C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SEGUNDO</w:t>
      </w:r>
      <w:r>
        <w:rPr>
          <w:rFonts w:ascii="Arial" w:hAnsi="Arial" w:cs="Arial"/>
          <w:bCs/>
          <w:sz w:val="22"/>
          <w:szCs w:val="22"/>
        </w:rPr>
        <w:t xml:space="preserve">: De conformidad al punto anterior, </w:t>
      </w:r>
      <w:r>
        <w:rPr>
          <w:rFonts w:ascii="Arial" w:eastAsia="MS Mincho" w:hAnsi="Arial" w:cs="Arial"/>
          <w:sz w:val="22"/>
          <w:szCs w:val="22"/>
        </w:rPr>
        <w:t>[Nombre completo]</w:t>
      </w:r>
      <w:r>
        <w:rPr>
          <w:rFonts w:ascii="Arial" w:hAnsi="Arial" w:cs="Arial"/>
          <w:bCs/>
          <w:noProof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 xml:space="preserve">toma formal posesión del puesto descrito anteriormente, por necesidades del servicio </w:t>
      </w:r>
      <w:r>
        <w:rPr>
          <w:rFonts w:ascii="Arial" w:hAnsi="Arial" w:cs="Arial"/>
          <w:sz w:val="22"/>
          <w:szCs w:val="22"/>
        </w:rPr>
        <w:t xml:space="preserve">a partir del [FECHA DE TOMA DE POSESIÓN], </w:t>
      </w:r>
      <w:r>
        <w:rPr>
          <w:rFonts w:ascii="Arial" w:hAnsi="Arial" w:cs="Arial"/>
          <w:bCs/>
          <w:sz w:val="22"/>
          <w:szCs w:val="22"/>
        </w:rPr>
        <w:t xml:space="preserve">teniendo como fundamento lo establecido en el Artículo 35 del Reglamento de la Ley de Servicio Civil, Acuerdo Gubernativo número 18-98 del Presidente de la </w:t>
      </w:r>
      <w:r>
        <w:rPr>
          <w:rFonts w:ascii="Arial" w:hAnsi="Arial" w:cs="Arial"/>
          <w:bCs/>
          <w:sz w:val="22"/>
          <w:szCs w:val="22"/>
        </w:rPr>
        <w:lastRenderedPageBreak/>
        <w:t>República.</w:t>
      </w:r>
      <w:r>
        <w:rPr>
          <w:rFonts w:ascii="Arial" w:hAnsi="Arial" w:cs="Arial"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single"/>
        </w:rPr>
        <w:t>TERCERO:</w:t>
      </w:r>
      <w:r>
        <w:rPr>
          <w:rFonts w:ascii="Arial" w:hAnsi="Arial" w:cs="Arial"/>
          <w:sz w:val="22"/>
          <w:szCs w:val="22"/>
        </w:rPr>
        <w:t xml:space="preserve"> La persona nombrada dio cumplimiento a lo establecido en el Artículo doce (12) del Decreto número ciento veintiuno guion noventa y seis (121-96) del Congreso de la República de Guatemala, Ley del Arbitrio de Ornato Municipal. </w:t>
      </w:r>
      <w:r>
        <w:rPr>
          <w:rFonts w:ascii="Arial" w:hAnsi="Arial" w:cs="Arial"/>
          <w:b/>
          <w:bCs/>
          <w:sz w:val="22"/>
          <w:szCs w:val="22"/>
          <w:u w:val="single"/>
        </w:rPr>
        <w:t>CUARTO:</w:t>
      </w:r>
      <w:r>
        <w:rPr>
          <w:rFonts w:ascii="Arial" w:hAnsi="Arial" w:cs="Arial"/>
          <w:sz w:val="22"/>
          <w:szCs w:val="22"/>
        </w:rPr>
        <w:t xml:space="preserve"> La persona nombrada presta juramento de fidelidad a la Constitución Política de la República de Guatemala, de conformidad con el Artículo treinta y cuatro (34) del Reglamento de la Ley de Servicio Civil, Acuerdo Gubernativo número dieciocho guion noventa y ocho (18-98) del Presidente de la República y para dar cumplimiento a lo estipulado se dará el aviso correspondiente. </w:t>
      </w:r>
      <w:r>
        <w:rPr>
          <w:rFonts w:ascii="Arial" w:hAnsi="Arial" w:cs="Arial"/>
          <w:b/>
          <w:bCs/>
          <w:sz w:val="22"/>
          <w:szCs w:val="22"/>
          <w:u w:val="single"/>
        </w:rPr>
        <w:t>QUINTO:</w:t>
      </w:r>
      <w:r>
        <w:rPr>
          <w:rFonts w:ascii="Arial" w:hAnsi="Arial" w:cs="Arial"/>
          <w:b/>
          <w:bCs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>Se da por terminada la presente acta, en el mismo lugar y fecha de su inicio, impresa en formas oficiales de la Contraloría General de Cuentas, únicamente en su anverso; siendo las [HORA DE CIERRE EN LETRAS (00:00)], la que es leída íntegramente por los suscritos, quienes, enterados de su contenido, objeto, validez y demás efectos legales lo ratifican, aceptan y firman</w:t>
      </w:r>
      <w:r>
        <w:rPr>
          <w:rFonts w:ascii="Arial" w:hAnsi="Arial" w:cs="Arial"/>
          <w:bCs/>
          <w:sz w:val="22"/>
          <w:szCs w:val="22"/>
        </w:rPr>
        <w:t>.</w:t>
      </w:r>
    </w:p>
    <w:p w14:paraId="2E874CE1" w14:textId="7F1378DC" w:rsidR="00340C7C" w:rsidRPr="004C3AAB" w:rsidRDefault="00340C7C" w:rsidP="00340C7C">
      <w:pPr>
        <w:spacing w:line="480" w:lineRule="auto"/>
        <w:jc w:val="both"/>
        <w:rPr>
          <w:rFonts w:ascii="Arial" w:hAnsi="Arial" w:cs="Arial"/>
          <w:bCs/>
          <w:sz w:val="18"/>
          <w:szCs w:val="18"/>
        </w:rPr>
      </w:pPr>
    </w:p>
    <w:p w14:paraId="291085C9" w14:textId="4A4C84B1" w:rsidR="00340C7C" w:rsidRDefault="00340C7C" w:rsidP="00340C7C">
      <w:p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748B52DD" w14:textId="77777777" w:rsidR="00961B0A" w:rsidRPr="00A81F7C" w:rsidRDefault="00961B0A" w:rsidP="00340C7C">
      <w:p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2CC6016F" w14:textId="77777777" w:rsidR="00340C7C" w:rsidRPr="00A81F7C" w:rsidRDefault="00340C7C" w:rsidP="00340C7C">
      <w:pPr>
        <w:spacing w:line="276" w:lineRule="auto"/>
        <w:jc w:val="center"/>
        <w:rPr>
          <w:rFonts w:ascii="Arial" w:hAnsi="Arial" w:cs="Arial"/>
          <w:b/>
          <w:color w:val="000000"/>
          <w:sz w:val="16"/>
          <w:szCs w:val="16"/>
          <w:lang w:val="es-MX"/>
        </w:rPr>
      </w:pPr>
    </w:p>
    <w:p w14:paraId="02855247" w14:textId="63DB2805" w:rsidR="00340C7C" w:rsidRPr="009B4C52" w:rsidRDefault="00340C7C" w:rsidP="00340C7C">
      <w:pPr>
        <w:spacing w:line="276" w:lineRule="auto"/>
        <w:rPr>
          <w:rFonts w:ascii="Arial" w:hAnsi="Arial" w:cs="Arial"/>
          <w:b/>
          <w:color w:val="000000"/>
          <w:sz w:val="18"/>
          <w:szCs w:val="18"/>
          <w:lang w:val="es-MX"/>
        </w:rPr>
      </w:pPr>
      <w:r>
        <w:rPr>
          <w:rFonts w:ascii="Arial" w:hAnsi="Arial" w:cs="Arial"/>
          <w:b/>
          <w:color w:val="000000"/>
          <w:sz w:val="18"/>
          <w:szCs w:val="18"/>
          <w:lang w:val="es-MX"/>
        </w:rPr>
        <w:t xml:space="preserve">        MSc. Ingrid Estela Rivera Robles</w:t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</w:r>
      <w:bookmarkStart w:id="2" w:name="_Hlk224057875"/>
      <w:bookmarkStart w:id="3" w:name="_Hlk224057876"/>
      <w:bookmarkStart w:id="4" w:name="_Hlk224057878"/>
      <w:bookmarkStart w:id="5" w:name="_Hlk224057879"/>
      <w:r>
        <w:rPr>
          <w:rFonts w:ascii="Arial" w:hAnsi="Arial" w:cs="Arial"/>
          <w:b/>
          <w:color w:val="000000"/>
          <w:sz w:val="18"/>
          <w:szCs w:val="18"/>
          <w:lang w:val="es-MX"/>
        </w:rPr>
        <w:t xml:space="preserve"> </w:t>
      </w:r>
      <w:r>
        <w:rPr>
          <w:rFonts w:ascii="Arial" w:eastAsia="MS Mincho" w:hAnsi="Arial" w:cs="Arial"/>
          <w:b/>
          <w:bCs/>
          <w:sz w:val="18"/>
          <w:szCs w:val="18"/>
        </w:rPr>
        <w:t>Juan Carlos Ezequiel Alonzo Ponciano</w:t>
      </w:r>
    </w:p>
    <w:p w14:paraId="4FB220F8" w14:textId="51A0FE7C" w:rsidR="00340C7C" w:rsidRPr="009B4C52" w:rsidRDefault="006F7957" w:rsidP="00340C7C">
      <w:pPr>
        <w:spacing w:line="276" w:lineRule="auto"/>
        <w:rPr>
          <w:rFonts w:ascii="Arial" w:hAnsi="Arial" w:cs="Arial"/>
          <w:b/>
          <w:color w:val="000000"/>
          <w:sz w:val="18"/>
          <w:szCs w:val="18"/>
          <w:lang w:val="es-MX"/>
        </w:rPr>
      </w:pPr>
      <w:r>
        <w:rPr>
          <w:rFonts w:ascii="Arial" w:hAnsi="Arial" w:cs="Arial"/>
          <w:b/>
          <w:color w:val="000000"/>
          <w:sz w:val="18"/>
          <w:szCs w:val="18"/>
          <w:lang w:val="es-MX"/>
        </w:rPr>
        <w:t xml:space="preserve">  Jefe de Unidad de Recursos Humanos </w:t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  <w:t xml:space="preserve">                                 Encargado de Nóminas y Planillas </w:t>
      </w:r>
    </w:p>
    <w:bookmarkEnd w:id="2"/>
    <w:bookmarkEnd w:id="3"/>
    <w:bookmarkEnd w:id="4"/>
    <w:bookmarkEnd w:id="5"/>
    <w:p w14:paraId="7E24FAB9" w14:textId="284FAF6B" w:rsidR="00340C7C" w:rsidRPr="004A6FF1" w:rsidRDefault="00340C7C" w:rsidP="00340C7C">
      <w:pPr>
        <w:spacing w:line="276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  <w:t xml:space="preserve">        </w:t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</w:r>
      <w:r>
        <w:rPr>
          <w:rFonts w:ascii="Arial" w:hAnsi="Arial" w:cs="Arial"/>
          <w:b/>
          <w:color w:val="000000"/>
          <w:sz w:val="18"/>
          <w:szCs w:val="18"/>
          <w:lang w:val="es-MX"/>
        </w:rPr>
        <w:tab/>
        <w:t xml:space="preserve">                    de Unidad de Recursos Humanos</w:t>
      </w:r>
    </w:p>
    <w:p w14:paraId="063B869A" w14:textId="6BB37D05" w:rsidR="00340C7C" w:rsidRPr="004A6FF1" w:rsidRDefault="00340C7C" w:rsidP="00340C7C">
      <w:pPr>
        <w:spacing w:line="276" w:lineRule="auto"/>
        <w:rPr>
          <w:rFonts w:ascii="Arial" w:hAnsi="Arial" w:cs="Arial"/>
          <w:b/>
          <w:color w:val="000000"/>
          <w:lang w:val="es-MX"/>
        </w:rPr>
      </w:pPr>
    </w:p>
    <w:p w14:paraId="3E1C04B6" w14:textId="49EE5D56" w:rsidR="00340C7C" w:rsidRDefault="00340C7C" w:rsidP="00340C7C">
      <w:pPr>
        <w:spacing w:line="480" w:lineRule="auto"/>
        <w:jc w:val="both"/>
        <w:rPr>
          <w:rFonts w:ascii="Arial" w:hAnsi="Arial" w:cs="Arial"/>
          <w:bCs/>
          <w:szCs w:val="18"/>
        </w:rPr>
      </w:pPr>
    </w:p>
    <w:p w14:paraId="587F7D3D" w14:textId="2DF47490" w:rsidR="00CF786D" w:rsidRDefault="00CF786D" w:rsidP="00340C7C">
      <w:pPr>
        <w:spacing w:line="480" w:lineRule="auto"/>
        <w:jc w:val="both"/>
        <w:rPr>
          <w:rFonts w:ascii="Arial" w:hAnsi="Arial" w:cs="Arial"/>
          <w:bCs/>
          <w:szCs w:val="18"/>
        </w:rPr>
      </w:pPr>
    </w:p>
    <w:p w14:paraId="16288544" w14:textId="77777777" w:rsidR="00CF786D" w:rsidRDefault="00CF786D" w:rsidP="00340C7C">
      <w:pPr>
        <w:spacing w:line="480" w:lineRule="auto"/>
        <w:jc w:val="both"/>
        <w:rPr>
          <w:rFonts w:ascii="Arial" w:hAnsi="Arial" w:cs="Arial"/>
          <w:bCs/>
          <w:szCs w:val="18"/>
        </w:rPr>
      </w:pPr>
    </w:p>
    <w:p w14:paraId="6E68C583" w14:textId="5667EB47" w:rsidR="00965E19" w:rsidRPr="00CF786D" w:rsidRDefault="00CF786D" w:rsidP="00340C7C">
      <w:pPr>
        <w:spacing w:line="480" w:lineRule="auto"/>
        <w:jc w:val="both"/>
        <w:rPr>
          <w:rFonts w:ascii="Arial" w:hAnsi="Arial" w:cs="Arial"/>
          <w:b/>
          <w:bCs/>
          <w:szCs w:val="18"/>
        </w:rPr>
      </w:pPr>
      <w:r>
        <w:rPr>
          <w:rFonts w:ascii="Arial" w:eastAsia="MS Mincho" w:hAnsi="Arial" w:cs="Arial"/>
          <w:b/>
          <w:bCs/>
          <w:sz w:val="18"/>
          <w:szCs w:val="18"/>
        </w:rPr>
        <w:t xml:space="preserve">        [Nombre completo]</w:t>
      </w:r>
    </w:p>
    <w:bookmarkEnd w:id="1"/>
    <w:p w14:paraId="65008498" w14:textId="69A94F52" w:rsidR="00340C7C" w:rsidRPr="00965E19" w:rsidRDefault="00965E19" w:rsidP="00340C7C">
      <w:pPr>
        <w:spacing w:line="276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</w:t>
      </w:r>
    </w:p>
    <w:sectPr w:rsidR="00340C7C" w:rsidRPr="00965E19" w:rsidSect="00737C2A">
      <w:pgSz w:w="12240" w:h="15840" w:code="1"/>
      <w:pgMar w:top="2211" w:right="1588" w:bottom="164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686FC" w14:textId="77777777" w:rsidR="003D73B6" w:rsidRDefault="003D73B6" w:rsidP="00965E19">
      <w:r>
        <w:separator/>
      </w:r>
    </w:p>
  </w:endnote>
  <w:endnote w:type="continuationSeparator" w:id="0">
    <w:p w14:paraId="13AC2F2D" w14:textId="77777777" w:rsidR="003D73B6" w:rsidRDefault="003D73B6" w:rsidP="00965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MT Condensed Light">
    <w:altName w:val="Gill Sans MT Condensed"/>
    <w:charset w:val="00"/>
    <w:family w:val="swiss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2457" w14:textId="77777777" w:rsidR="003D73B6" w:rsidRDefault="003D73B6" w:rsidP="00965E19">
      <w:r>
        <w:separator/>
      </w:r>
    </w:p>
  </w:footnote>
  <w:footnote w:type="continuationSeparator" w:id="0">
    <w:p w14:paraId="59353557" w14:textId="77777777" w:rsidR="003D73B6" w:rsidRDefault="003D73B6" w:rsidP="00965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7C"/>
    <w:rsid w:val="00051FAD"/>
    <w:rsid w:val="000B5118"/>
    <w:rsid w:val="002A1B17"/>
    <w:rsid w:val="00340C7C"/>
    <w:rsid w:val="00365653"/>
    <w:rsid w:val="003A3D68"/>
    <w:rsid w:val="003D73B6"/>
    <w:rsid w:val="004865B2"/>
    <w:rsid w:val="004C3AAB"/>
    <w:rsid w:val="0062668B"/>
    <w:rsid w:val="0063763F"/>
    <w:rsid w:val="006E66F1"/>
    <w:rsid w:val="006F7957"/>
    <w:rsid w:val="00737C2A"/>
    <w:rsid w:val="00771DCE"/>
    <w:rsid w:val="00820672"/>
    <w:rsid w:val="008D21FC"/>
    <w:rsid w:val="009259EF"/>
    <w:rsid w:val="00961B0A"/>
    <w:rsid w:val="00965E19"/>
    <w:rsid w:val="009B4C52"/>
    <w:rsid w:val="00A41452"/>
    <w:rsid w:val="00A81F7C"/>
    <w:rsid w:val="00B96EEF"/>
    <w:rsid w:val="00C77016"/>
    <w:rsid w:val="00CF786D"/>
    <w:rsid w:val="00D326EF"/>
    <w:rsid w:val="00DE3C47"/>
    <w:rsid w:val="00E77C65"/>
    <w:rsid w:val="00EC7178"/>
    <w:rsid w:val="00F2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EE27D"/>
  <w15:chartTrackingRefBased/>
  <w15:docId w15:val="{EECE70FB-AA3D-4F21-BF75-A661AF69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340C7C"/>
    <w:pPr>
      <w:keepNext/>
      <w:jc w:val="both"/>
      <w:outlineLvl w:val="2"/>
    </w:pPr>
    <w:rPr>
      <w:rFonts w:ascii="Abadi MT Condensed Light" w:hAnsi="Abadi MT Condensed Light"/>
      <w:bCs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340C7C"/>
    <w:rPr>
      <w:rFonts w:ascii="Abadi MT Condensed Light" w:eastAsia="Times New Roman" w:hAnsi="Abadi MT Condensed Light" w:cs="Times New Roman"/>
      <w:bCs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340C7C"/>
    <w:pPr>
      <w:jc w:val="both"/>
    </w:pPr>
    <w:rPr>
      <w:rFonts w:ascii="Abadi MT Condensed Light" w:hAnsi="Abadi MT Condensed Light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340C7C"/>
    <w:rPr>
      <w:rFonts w:ascii="Abadi MT Condensed Light" w:eastAsia="Times New Roman" w:hAnsi="Abadi MT Condensed Light" w:cs="Times New Roman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unhideWhenUsed/>
    <w:rsid w:val="00965E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5E1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65E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5E19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93556-2FFE-4353-98BA-86D5EBE38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Elder Rivas</dc:creator>
  <cp:keywords/>
  <dc:description/>
  <cp:lastModifiedBy>RRHH</cp:lastModifiedBy>
  <cp:revision>2</cp:revision>
  <cp:lastPrinted>2026-09-10T17:25:00Z</cp:lastPrinted>
  <dcterms:created xsi:type="dcterms:W3CDTF">2026-09-26T00:36:00Z</dcterms:created>
  <dcterms:modified xsi:type="dcterms:W3CDTF">2026-09-26T00:36:00Z</dcterms:modified>
</cp:coreProperties>
</file>