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8D637" w14:textId="63A786ED" w:rsidR="00BC2631" w:rsidRPr="00C72A8B" w:rsidRDefault="005D54F0" w:rsidP="00C72A8B">
      <w:pPr>
        <w:jc w:val="both"/>
        <w:rPr>
          <w:rFonts w:ascii="Arial" w:hAnsi="Arial" w:cs="Arial"/>
          <w:b/>
          <w:bCs/>
          <w:lang w:val="en-US"/>
        </w:rPr>
      </w:pPr>
      <w:r w:rsidRPr="00C72A8B">
        <w:rPr>
          <w:rFonts w:ascii="Arial" w:hAnsi="Arial" w:cs="Arial"/>
          <w:b/>
          <w:bCs/>
        </w:rPr>
        <w:t>PASO 1</w:t>
      </w:r>
      <w:r w:rsidR="0047274D" w:rsidRPr="00C72A8B">
        <w:rPr>
          <w:rFonts w:ascii="Arial" w:hAnsi="Arial" w:cs="Arial"/>
          <w:b/>
          <w:bCs/>
        </w:rPr>
        <w:t xml:space="preserve"> </w:t>
      </w:r>
      <w:r w:rsidRPr="00C72A8B">
        <w:rPr>
          <w:rFonts w:ascii="Arial" w:hAnsi="Arial" w:cs="Arial"/>
          <w:b/>
          <w:bCs/>
          <w:lang w:val="en-US"/>
        </w:rPr>
        <w:br/>
        <w:t xml:space="preserve">Tener </w:t>
      </w:r>
      <w:proofErr w:type="spellStart"/>
      <w:r w:rsidRPr="00C72A8B">
        <w:rPr>
          <w:rFonts w:ascii="Arial" w:hAnsi="Arial" w:cs="Arial"/>
          <w:b/>
          <w:bCs/>
          <w:lang w:val="en-US"/>
        </w:rPr>
        <w:t>el</w:t>
      </w:r>
      <w:proofErr w:type="spellEnd"/>
      <w:r w:rsidRPr="00C72A8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72A8B">
        <w:rPr>
          <w:rFonts w:ascii="Arial" w:hAnsi="Arial" w:cs="Arial"/>
          <w:b/>
          <w:bCs/>
          <w:lang w:val="en-US"/>
        </w:rPr>
        <w:t>sistema</w:t>
      </w:r>
      <w:proofErr w:type="spellEnd"/>
      <w:r w:rsidRPr="00C72A8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72A8B">
        <w:rPr>
          <w:rFonts w:ascii="Arial" w:hAnsi="Arial" w:cs="Arial"/>
          <w:b/>
          <w:bCs/>
          <w:lang w:val="en-US"/>
        </w:rPr>
        <w:t>iniciado</w:t>
      </w:r>
      <w:proofErr w:type="spellEnd"/>
    </w:p>
    <w:p w14:paraId="45D9FC34" w14:textId="405680B6" w:rsidR="005D54F0" w:rsidRPr="00C72A8B" w:rsidRDefault="005D54F0" w:rsidP="00C72A8B">
      <w:pPr>
        <w:jc w:val="both"/>
        <w:rPr>
          <w:rFonts w:ascii="Arial" w:hAnsi="Arial" w:cs="Arial"/>
          <w:lang w:val="en-US"/>
        </w:rPr>
      </w:pPr>
      <w:r w:rsidRPr="00C72A8B">
        <w:rPr>
          <w:rFonts w:ascii="Arial" w:hAnsi="Arial" w:cs="Arial"/>
          <w:lang w:val="en-US"/>
        </w:rPr>
        <w:drawing>
          <wp:inline distT="0" distB="0" distL="0" distR="0" wp14:anchorId="4EE4D84B" wp14:editId="7F9B7DE2">
            <wp:extent cx="5400040" cy="2146935"/>
            <wp:effectExtent l="0" t="0" r="0" b="571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92C5" w14:textId="7FD453A1" w:rsidR="005D54F0" w:rsidRPr="00C72A8B" w:rsidRDefault="005D54F0" w:rsidP="00C72A8B">
      <w:pPr>
        <w:jc w:val="both"/>
        <w:rPr>
          <w:rFonts w:ascii="Arial" w:hAnsi="Arial" w:cs="Arial"/>
          <w:lang w:val="en-US"/>
        </w:rPr>
      </w:pPr>
      <w:r w:rsidRPr="00C72A8B">
        <w:rPr>
          <w:rFonts w:ascii="Arial" w:hAnsi="Arial" w:cs="Arial"/>
          <w:lang w:val="en-US"/>
        </w:rPr>
        <w:drawing>
          <wp:inline distT="0" distB="0" distL="0" distR="0" wp14:anchorId="0F99443F" wp14:editId="4155AA6E">
            <wp:extent cx="5400040" cy="27914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9455" w14:textId="58B93463" w:rsidR="005D54F0" w:rsidRPr="00C72A8B" w:rsidRDefault="005D54F0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 xml:space="preserve">PASO 2 </w:t>
      </w:r>
      <w:r w:rsidRPr="00C72A8B">
        <w:rPr>
          <w:rFonts w:ascii="Arial" w:hAnsi="Arial" w:cs="Arial"/>
          <w:b/>
          <w:bCs/>
        </w:rPr>
        <w:tab/>
      </w:r>
      <w:r w:rsidR="0047274D" w:rsidRPr="00C72A8B">
        <w:rPr>
          <w:rFonts w:ascii="Arial" w:hAnsi="Arial" w:cs="Arial"/>
          <w:b/>
          <w:bCs/>
        </w:rPr>
        <w:t>INSTALACION</w:t>
      </w:r>
    </w:p>
    <w:p w14:paraId="2F4ECEA3" w14:textId="57D594F6" w:rsidR="005D54F0" w:rsidRPr="00C72A8B" w:rsidRDefault="005D54F0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Instalar la extensión de SCRIBE en el navegador</w:t>
      </w:r>
    </w:p>
    <w:p w14:paraId="4032CB16" w14:textId="7292EA67" w:rsidR="005D54F0" w:rsidRPr="00C72A8B" w:rsidRDefault="005D54F0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drawing>
          <wp:inline distT="0" distB="0" distL="0" distR="0" wp14:anchorId="026B889D" wp14:editId="5C443949">
            <wp:extent cx="5400040" cy="3228975"/>
            <wp:effectExtent l="0" t="0" r="0" b="952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7357" w14:textId="77777777" w:rsidR="005D54F0" w:rsidRPr="00C72A8B" w:rsidRDefault="005D54F0" w:rsidP="00C72A8B">
      <w:pPr>
        <w:jc w:val="both"/>
        <w:rPr>
          <w:rFonts w:ascii="Arial" w:hAnsi="Arial" w:cs="Arial"/>
        </w:rPr>
      </w:pPr>
    </w:p>
    <w:p w14:paraId="724883A0" w14:textId="076237B2" w:rsidR="005D54F0" w:rsidRPr="00C72A8B" w:rsidRDefault="005D54F0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lastRenderedPageBreak/>
        <w:t>PASO 3</w:t>
      </w:r>
    </w:p>
    <w:p w14:paraId="5DFF56A5" w14:textId="7969FA89" w:rsidR="005D54F0" w:rsidRPr="00C72A8B" w:rsidRDefault="005D54F0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Añadir a accesos directos la extensión y ya tenemos listo SCRIBE</w:t>
      </w:r>
    </w:p>
    <w:p w14:paraId="71BD5686" w14:textId="2F507399" w:rsidR="005D54F0" w:rsidRPr="00C72A8B" w:rsidRDefault="005D54F0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drawing>
          <wp:inline distT="0" distB="0" distL="0" distR="0" wp14:anchorId="4559C37A" wp14:editId="106DCB5A">
            <wp:extent cx="5721985" cy="3150755"/>
            <wp:effectExtent l="0" t="0" r="0" b="0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285" cy="31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7C1" w14:textId="462564CA" w:rsidR="005D54F0" w:rsidRPr="00C72A8B" w:rsidRDefault="001A2F49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PASO 4</w:t>
      </w:r>
    </w:p>
    <w:p w14:paraId="2398740C" w14:textId="68F52D99" w:rsidR="001A2F49" w:rsidRPr="00C72A8B" w:rsidRDefault="001A2F49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 xml:space="preserve">Hacer </w:t>
      </w:r>
      <w:proofErr w:type="spellStart"/>
      <w:proofErr w:type="gramStart"/>
      <w:r w:rsidRPr="00C72A8B">
        <w:rPr>
          <w:rFonts w:ascii="Arial" w:hAnsi="Arial" w:cs="Arial"/>
          <w:b/>
          <w:bCs/>
        </w:rPr>
        <w:t>click</w:t>
      </w:r>
      <w:proofErr w:type="spellEnd"/>
      <w:proofErr w:type="gramEnd"/>
      <w:r w:rsidRPr="00C72A8B">
        <w:rPr>
          <w:rFonts w:ascii="Arial" w:hAnsi="Arial" w:cs="Arial"/>
          <w:b/>
          <w:bCs/>
        </w:rPr>
        <w:t xml:space="preserve"> en </w:t>
      </w:r>
      <w:proofErr w:type="spellStart"/>
      <w:r w:rsidRPr="00C72A8B">
        <w:rPr>
          <w:rFonts w:ascii="Arial" w:hAnsi="Arial" w:cs="Arial"/>
          <w:b/>
          <w:bCs/>
        </w:rPr>
        <w:t>Start</w:t>
      </w:r>
      <w:proofErr w:type="spellEnd"/>
      <w:r w:rsidRPr="00C72A8B">
        <w:rPr>
          <w:rFonts w:ascii="Arial" w:hAnsi="Arial" w:cs="Arial"/>
          <w:b/>
          <w:bCs/>
        </w:rPr>
        <w:t xml:space="preserve"> Capture para empezar la grabación de la pantalla</w:t>
      </w:r>
      <w:r w:rsidR="005C1B11" w:rsidRPr="00C72A8B">
        <w:rPr>
          <w:rFonts w:ascii="Arial" w:hAnsi="Arial" w:cs="Arial"/>
          <w:b/>
          <w:bCs/>
        </w:rPr>
        <w:t xml:space="preserve"> y COMPLETE CAPTURE para terminar</w:t>
      </w:r>
    </w:p>
    <w:p w14:paraId="4C5E0288" w14:textId="645D34A9" w:rsidR="001A2F49" w:rsidRPr="00C72A8B" w:rsidRDefault="001A2F49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drawing>
          <wp:inline distT="0" distB="0" distL="0" distR="0" wp14:anchorId="2DEE4409" wp14:editId="3BB226F4">
            <wp:extent cx="2667000" cy="10547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1195" cy="10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11" w:rsidRPr="00C72A8B">
        <w:rPr>
          <w:rFonts w:ascii="Arial" w:hAnsi="Arial" w:cs="Arial"/>
        </w:rPr>
        <w:t xml:space="preserve">  </w:t>
      </w:r>
      <w:r w:rsidR="005C1B11" w:rsidRPr="00C72A8B">
        <w:rPr>
          <w:rFonts w:ascii="Arial" w:hAnsi="Arial" w:cs="Arial"/>
        </w:rPr>
        <w:drawing>
          <wp:inline distT="0" distB="0" distL="0" distR="0" wp14:anchorId="66BA1EDE" wp14:editId="0ECE00F9">
            <wp:extent cx="2800349" cy="1021384"/>
            <wp:effectExtent l="0" t="0" r="635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2287"/>
                    <a:stretch/>
                  </pic:blipFill>
                  <pic:spPr bwMode="auto">
                    <a:xfrm>
                      <a:off x="0" y="0"/>
                      <a:ext cx="2828806" cy="103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F8BB1" w14:textId="77777777" w:rsidR="0047274D" w:rsidRPr="00C72A8B" w:rsidRDefault="0047274D" w:rsidP="00C72A8B">
      <w:pPr>
        <w:jc w:val="both"/>
        <w:rPr>
          <w:rFonts w:ascii="Arial" w:hAnsi="Arial" w:cs="Arial"/>
        </w:rPr>
      </w:pPr>
    </w:p>
    <w:p w14:paraId="5D7DCF52" w14:textId="36C344F2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PASO 5</w:t>
      </w:r>
      <w:r w:rsidR="0047274D" w:rsidRPr="00C72A8B">
        <w:rPr>
          <w:rFonts w:ascii="Arial" w:hAnsi="Arial" w:cs="Arial"/>
          <w:b/>
          <w:bCs/>
        </w:rPr>
        <w:t xml:space="preserve">  </w:t>
      </w:r>
      <w:r w:rsidR="0047274D" w:rsidRPr="00C72A8B">
        <w:rPr>
          <w:rFonts w:ascii="Arial" w:hAnsi="Arial" w:cs="Arial"/>
          <w:b/>
          <w:bCs/>
        </w:rPr>
        <w:tab/>
        <w:t>VISTA PROFESOR</w:t>
      </w:r>
    </w:p>
    <w:p w14:paraId="5ED545CE" w14:textId="77777777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 xml:space="preserve">Una vez terminado el </w:t>
      </w:r>
      <w:proofErr w:type="spellStart"/>
      <w:r w:rsidRPr="00C72A8B">
        <w:rPr>
          <w:rFonts w:ascii="Arial" w:hAnsi="Arial" w:cs="Arial"/>
          <w:b/>
          <w:bCs/>
        </w:rPr>
        <w:t>recording</w:t>
      </w:r>
      <w:proofErr w:type="spellEnd"/>
      <w:r w:rsidRPr="00C72A8B">
        <w:rPr>
          <w:rFonts w:ascii="Arial" w:hAnsi="Arial" w:cs="Arial"/>
          <w:b/>
          <w:bCs/>
        </w:rPr>
        <w:t>, se abre el editor de todos el recorrido que se hizo por el sistema.</w:t>
      </w:r>
    </w:p>
    <w:p w14:paraId="0611D8ED" w14:textId="6E38D80C" w:rsidR="00233238" w:rsidRPr="00C72A8B" w:rsidRDefault="00233238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br/>
      </w:r>
      <w:r w:rsidRPr="00C72A8B">
        <w:rPr>
          <w:rFonts w:ascii="Arial" w:hAnsi="Arial" w:cs="Arial"/>
        </w:rPr>
        <w:drawing>
          <wp:inline distT="0" distB="0" distL="0" distR="0" wp14:anchorId="0F48C3F2" wp14:editId="026C3408">
            <wp:extent cx="4298421" cy="2828925"/>
            <wp:effectExtent l="0" t="0" r="6985" b="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379" cy="283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483C" w14:textId="77777777" w:rsidR="00233238" w:rsidRPr="00C72A8B" w:rsidRDefault="00233238" w:rsidP="00C72A8B">
      <w:pPr>
        <w:jc w:val="both"/>
        <w:rPr>
          <w:rFonts w:ascii="Arial" w:hAnsi="Arial" w:cs="Arial"/>
        </w:rPr>
      </w:pPr>
    </w:p>
    <w:p w14:paraId="54DF4509" w14:textId="795AB40F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PASO 6</w:t>
      </w:r>
    </w:p>
    <w:p w14:paraId="27BA9C9C" w14:textId="7C223D5D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Se puede editar el texto y las capturas</w:t>
      </w:r>
    </w:p>
    <w:p w14:paraId="50F34C15" w14:textId="48990B80" w:rsidR="00233238" w:rsidRPr="00C72A8B" w:rsidRDefault="00233238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drawing>
          <wp:inline distT="0" distB="0" distL="0" distR="0" wp14:anchorId="1849A128" wp14:editId="36E79B2D">
            <wp:extent cx="6645910" cy="4283710"/>
            <wp:effectExtent l="0" t="0" r="2540" b="254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AF0" w14:textId="401C0CED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PASO 7</w:t>
      </w:r>
    </w:p>
    <w:p w14:paraId="0F28C04F" w14:textId="79375E56" w:rsidR="00233238" w:rsidRPr="00C72A8B" w:rsidRDefault="00233238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 xml:space="preserve">Finalizar y compartir </w:t>
      </w:r>
      <w:proofErr w:type="gramStart"/>
      <w:r w:rsidRPr="00C72A8B">
        <w:rPr>
          <w:rFonts w:ascii="Arial" w:hAnsi="Arial" w:cs="Arial"/>
          <w:b/>
          <w:bCs/>
        </w:rPr>
        <w:t>link</w:t>
      </w:r>
      <w:proofErr w:type="gramEnd"/>
    </w:p>
    <w:p w14:paraId="5C2AFB35" w14:textId="20E3322E" w:rsidR="0047274D" w:rsidRPr="00C72A8B" w:rsidRDefault="0047274D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drawing>
          <wp:inline distT="0" distB="0" distL="0" distR="0" wp14:anchorId="01D30476" wp14:editId="334DF493">
            <wp:extent cx="4238625" cy="1400175"/>
            <wp:effectExtent l="0" t="0" r="0" b="9525"/>
            <wp:docPr id="9" name="Imagen 9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hat o mensaje de texto&#10;&#10;Descripción generada automáticamente"/>
                    <pic:cNvPicPr/>
                  </pic:nvPicPr>
                  <pic:blipFill rotWithShape="1">
                    <a:blip r:embed="rId12"/>
                    <a:srcRect r="4301" b="48240"/>
                    <a:stretch/>
                  </pic:blipFill>
                  <pic:spPr bwMode="auto">
                    <a:xfrm>
                      <a:off x="0" y="0"/>
                      <a:ext cx="4239217" cy="1400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8E242" w14:textId="75F72EF1" w:rsidR="005C1B11" w:rsidRPr="00C72A8B" w:rsidRDefault="005C1B11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>Para vista profesor:</w:t>
      </w:r>
    </w:p>
    <w:p w14:paraId="4DBF133B" w14:textId="49B756AF" w:rsidR="00233238" w:rsidRPr="00C72A8B" w:rsidRDefault="00233238" w:rsidP="00C72A8B">
      <w:pPr>
        <w:jc w:val="both"/>
        <w:rPr>
          <w:rFonts w:ascii="Arial" w:hAnsi="Arial" w:cs="Arial"/>
          <w:color w:val="000000"/>
          <w:sz w:val="27"/>
          <w:szCs w:val="27"/>
          <w:shd w:val="clear" w:color="auto" w:fill="F2F5F8"/>
        </w:rPr>
      </w:pPr>
      <w:hyperlink r:id="rId13" w:history="1">
        <w:r w:rsidRPr="00C72A8B">
          <w:rPr>
            <w:rStyle w:val="Hipervnculo"/>
            <w:rFonts w:ascii="Arial" w:hAnsi="Arial" w:cs="Arial"/>
            <w:sz w:val="27"/>
            <w:szCs w:val="27"/>
            <w:shd w:val="clear" w:color="auto" w:fill="F2F5F8"/>
          </w:rPr>
          <w:t>https://scribehow.com/viewer/Como_presentar_un_examen_calificado_para_un_estudiante__aJlLqpjwT3yPjhsG-0HJzQ</w:t>
        </w:r>
      </w:hyperlink>
    </w:p>
    <w:p w14:paraId="198558C2" w14:textId="66FD8D15" w:rsidR="005C1B11" w:rsidRPr="00C72A8B" w:rsidRDefault="005C1B11" w:rsidP="00C72A8B">
      <w:pPr>
        <w:jc w:val="both"/>
        <w:rPr>
          <w:rFonts w:ascii="Arial" w:hAnsi="Arial" w:cs="Arial"/>
          <w:b/>
          <w:bCs/>
        </w:rPr>
      </w:pPr>
      <w:r w:rsidRPr="00C72A8B">
        <w:rPr>
          <w:rFonts w:ascii="Arial" w:hAnsi="Arial" w:cs="Arial"/>
          <w:b/>
          <w:bCs/>
        </w:rPr>
        <w:t xml:space="preserve">Para </w:t>
      </w:r>
      <w:r w:rsidRPr="00C72A8B">
        <w:rPr>
          <w:rFonts w:ascii="Arial" w:hAnsi="Arial" w:cs="Arial"/>
          <w:b/>
          <w:bCs/>
        </w:rPr>
        <w:t>vista alumno</w:t>
      </w:r>
      <w:r w:rsidRPr="00C72A8B">
        <w:rPr>
          <w:rFonts w:ascii="Arial" w:hAnsi="Arial" w:cs="Arial"/>
          <w:b/>
          <w:bCs/>
        </w:rPr>
        <w:t>:</w:t>
      </w:r>
    </w:p>
    <w:p w14:paraId="46A01B79" w14:textId="32E190E0" w:rsidR="005C1B11" w:rsidRPr="00C72A8B" w:rsidRDefault="005C1B11" w:rsidP="00C72A8B">
      <w:pPr>
        <w:jc w:val="both"/>
        <w:rPr>
          <w:rFonts w:ascii="Arial" w:hAnsi="Arial" w:cs="Arial"/>
          <w:color w:val="000000"/>
          <w:sz w:val="27"/>
          <w:szCs w:val="27"/>
          <w:shd w:val="clear" w:color="auto" w:fill="F2F5F8"/>
        </w:rPr>
      </w:pPr>
      <w:hyperlink r:id="rId14" w:history="1">
        <w:r w:rsidRPr="00C72A8B">
          <w:rPr>
            <w:rStyle w:val="Hipervnculo"/>
            <w:rFonts w:ascii="Arial" w:hAnsi="Arial" w:cs="Arial"/>
            <w:sz w:val="27"/>
            <w:szCs w:val="27"/>
            <w:shd w:val="clear" w:color="auto" w:fill="F2F5F8"/>
          </w:rPr>
          <w:t>https://scribehow.com/viewer/Como_descargar_los_materiales_del_examen_y_enviar_comentarios__oQdg5SlrThG45qKU84fz9Q</w:t>
        </w:r>
      </w:hyperlink>
    </w:p>
    <w:p w14:paraId="079A7797" w14:textId="77777777" w:rsidR="005C1B11" w:rsidRPr="00C72A8B" w:rsidRDefault="005C1B11" w:rsidP="00C72A8B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1CBEED6F" w14:textId="77777777" w:rsidR="0047274D" w:rsidRPr="00C72A8B" w:rsidRDefault="0047274D" w:rsidP="00C72A8B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436640A4" w14:textId="7C6A9CFE" w:rsidR="00233238" w:rsidRPr="00C72A8B" w:rsidRDefault="0047274D" w:rsidP="00C72A8B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72A8B">
        <w:rPr>
          <w:rFonts w:ascii="Arial" w:hAnsi="Arial" w:cs="Arial"/>
          <w:b/>
          <w:bCs/>
          <w:sz w:val="32"/>
          <w:szCs w:val="32"/>
        </w:rPr>
        <w:lastRenderedPageBreak/>
        <w:t xml:space="preserve">NOTA: </w:t>
      </w:r>
      <w:r w:rsidRPr="00C72A8B">
        <w:rPr>
          <w:rFonts w:ascii="Arial" w:hAnsi="Arial" w:cs="Arial"/>
          <w:sz w:val="32"/>
          <w:szCs w:val="32"/>
        </w:rPr>
        <w:t xml:space="preserve">No se puede </w:t>
      </w:r>
      <w:r w:rsidR="005C1B11" w:rsidRPr="00C72A8B">
        <w:rPr>
          <w:rFonts w:ascii="Arial" w:hAnsi="Arial" w:cs="Arial"/>
          <w:sz w:val="32"/>
          <w:szCs w:val="32"/>
        </w:rPr>
        <w:t>exportar</w:t>
      </w:r>
      <w:r w:rsidRPr="00C72A8B">
        <w:rPr>
          <w:rFonts w:ascii="Arial" w:hAnsi="Arial" w:cs="Arial"/>
          <w:sz w:val="32"/>
          <w:szCs w:val="32"/>
        </w:rPr>
        <w:t xml:space="preserve"> a PDF </w:t>
      </w:r>
      <w:r w:rsidR="005C1B11" w:rsidRPr="00C72A8B">
        <w:rPr>
          <w:rFonts w:ascii="Arial" w:hAnsi="Arial" w:cs="Arial"/>
          <w:sz w:val="32"/>
          <w:szCs w:val="32"/>
        </w:rPr>
        <w:t xml:space="preserve">u otros </w:t>
      </w:r>
      <w:r w:rsidRPr="00C72A8B">
        <w:rPr>
          <w:rFonts w:ascii="Arial" w:hAnsi="Arial" w:cs="Arial"/>
          <w:sz w:val="32"/>
          <w:szCs w:val="32"/>
        </w:rPr>
        <w:t>al ser de PAGA</w:t>
      </w:r>
    </w:p>
    <w:p w14:paraId="46D40D3F" w14:textId="15B7F591" w:rsidR="0047274D" w:rsidRPr="00C72A8B" w:rsidRDefault="0047274D" w:rsidP="00C72A8B">
      <w:pPr>
        <w:jc w:val="both"/>
        <w:rPr>
          <w:rFonts w:ascii="Arial" w:hAnsi="Arial" w:cs="Arial"/>
        </w:rPr>
      </w:pPr>
      <w:r w:rsidRPr="00C72A8B">
        <w:rPr>
          <w:rFonts w:ascii="Arial" w:hAnsi="Arial" w:cs="Arial"/>
        </w:rPr>
        <w:drawing>
          <wp:inline distT="0" distB="0" distL="0" distR="0" wp14:anchorId="093FFF1A" wp14:editId="6974EDA8">
            <wp:extent cx="5555003" cy="4704715"/>
            <wp:effectExtent l="0" t="0" r="7620" b="635"/>
            <wp:docPr id="10" name="Imagen 10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, Chat o mensaje de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9700" cy="47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8747" w14:textId="3ED69333" w:rsidR="00C72A8B" w:rsidRPr="00C72A8B" w:rsidRDefault="00C72A8B" w:rsidP="00C72A8B">
      <w:pPr>
        <w:jc w:val="both"/>
        <w:rPr>
          <w:rFonts w:ascii="Arial" w:hAnsi="Arial" w:cs="Arial"/>
        </w:rPr>
      </w:pPr>
    </w:p>
    <w:p w14:paraId="48D9CE4A" w14:textId="66CBC0A7" w:rsidR="00C72A8B" w:rsidRPr="00C72A8B" w:rsidRDefault="00C72A8B" w:rsidP="00C72A8B">
      <w:pPr>
        <w:jc w:val="both"/>
        <w:rPr>
          <w:rFonts w:ascii="Arial" w:hAnsi="Arial" w:cs="Arial"/>
        </w:rPr>
      </w:pPr>
    </w:p>
    <w:p w14:paraId="140D6D1F" w14:textId="0C14CB0F" w:rsidR="0047274D" w:rsidRDefault="0047274D" w:rsidP="00C72A8B">
      <w:pPr>
        <w:jc w:val="both"/>
        <w:rPr>
          <w:rFonts w:ascii="Arial" w:hAnsi="Arial" w:cs="Arial"/>
        </w:rPr>
      </w:pPr>
    </w:p>
    <w:p w14:paraId="14BEC21D" w14:textId="75299DD3" w:rsidR="00C72A8B" w:rsidRDefault="00C72A8B" w:rsidP="00C72A8B">
      <w:pPr>
        <w:jc w:val="both"/>
        <w:rPr>
          <w:rFonts w:ascii="Arial" w:hAnsi="Arial" w:cs="Arial"/>
        </w:rPr>
      </w:pPr>
    </w:p>
    <w:p w14:paraId="5898ADA9" w14:textId="744B1451" w:rsidR="00C72A8B" w:rsidRDefault="00C72A8B" w:rsidP="00C72A8B">
      <w:pPr>
        <w:jc w:val="both"/>
        <w:rPr>
          <w:rFonts w:ascii="Arial" w:hAnsi="Arial" w:cs="Arial"/>
        </w:rPr>
      </w:pPr>
    </w:p>
    <w:p w14:paraId="7F576527" w14:textId="56D08194" w:rsidR="00C72A8B" w:rsidRDefault="00C72A8B" w:rsidP="00C72A8B">
      <w:pPr>
        <w:jc w:val="both"/>
        <w:rPr>
          <w:rFonts w:ascii="Arial" w:hAnsi="Arial" w:cs="Arial"/>
        </w:rPr>
      </w:pPr>
    </w:p>
    <w:p w14:paraId="1807E0B6" w14:textId="014466B6" w:rsidR="00C72A8B" w:rsidRDefault="00C72A8B" w:rsidP="00C72A8B">
      <w:pPr>
        <w:jc w:val="both"/>
        <w:rPr>
          <w:rFonts w:ascii="Arial" w:hAnsi="Arial" w:cs="Arial"/>
        </w:rPr>
      </w:pPr>
    </w:p>
    <w:p w14:paraId="3824F742" w14:textId="7D2E8015" w:rsidR="00C72A8B" w:rsidRDefault="00C72A8B" w:rsidP="00C72A8B">
      <w:pPr>
        <w:jc w:val="both"/>
        <w:rPr>
          <w:rFonts w:ascii="Arial" w:hAnsi="Arial" w:cs="Arial"/>
        </w:rPr>
      </w:pPr>
    </w:p>
    <w:p w14:paraId="7BF49A84" w14:textId="71D8A194" w:rsidR="00C72A8B" w:rsidRDefault="00C72A8B" w:rsidP="00C72A8B">
      <w:pPr>
        <w:jc w:val="both"/>
        <w:rPr>
          <w:rFonts w:ascii="Arial" w:hAnsi="Arial" w:cs="Arial"/>
        </w:rPr>
      </w:pPr>
    </w:p>
    <w:p w14:paraId="1EBB8CB3" w14:textId="1C117217" w:rsidR="00C72A8B" w:rsidRDefault="00C72A8B" w:rsidP="00C72A8B">
      <w:pPr>
        <w:jc w:val="both"/>
        <w:rPr>
          <w:rFonts w:ascii="Arial" w:hAnsi="Arial" w:cs="Arial"/>
        </w:rPr>
      </w:pPr>
    </w:p>
    <w:p w14:paraId="6452A5A2" w14:textId="51A92A6B" w:rsidR="00C72A8B" w:rsidRDefault="00C72A8B" w:rsidP="00C72A8B">
      <w:pPr>
        <w:jc w:val="both"/>
        <w:rPr>
          <w:rFonts w:ascii="Arial" w:hAnsi="Arial" w:cs="Arial"/>
        </w:rPr>
      </w:pPr>
    </w:p>
    <w:p w14:paraId="61CD1A4B" w14:textId="14769DC5" w:rsidR="00C72A8B" w:rsidRDefault="00C72A8B" w:rsidP="00C72A8B">
      <w:pPr>
        <w:jc w:val="both"/>
        <w:rPr>
          <w:rFonts w:ascii="Arial" w:hAnsi="Arial" w:cs="Arial"/>
        </w:rPr>
      </w:pPr>
    </w:p>
    <w:p w14:paraId="258F3EF9" w14:textId="036F96F9" w:rsidR="00C72A8B" w:rsidRDefault="00C72A8B" w:rsidP="00C72A8B">
      <w:pPr>
        <w:jc w:val="both"/>
        <w:rPr>
          <w:rFonts w:ascii="Arial" w:hAnsi="Arial" w:cs="Arial"/>
        </w:rPr>
      </w:pPr>
    </w:p>
    <w:p w14:paraId="6AFF90FE" w14:textId="696A4580" w:rsidR="00C72A8B" w:rsidRDefault="00C72A8B" w:rsidP="00C72A8B">
      <w:pPr>
        <w:jc w:val="both"/>
        <w:rPr>
          <w:rFonts w:ascii="Arial" w:hAnsi="Arial" w:cs="Arial"/>
        </w:rPr>
      </w:pPr>
    </w:p>
    <w:p w14:paraId="2CF928A0" w14:textId="6D9855E4" w:rsidR="00C72A8B" w:rsidRDefault="00C72A8B" w:rsidP="00C72A8B">
      <w:pPr>
        <w:jc w:val="both"/>
        <w:rPr>
          <w:rFonts w:ascii="Arial" w:hAnsi="Arial" w:cs="Arial"/>
        </w:rPr>
      </w:pPr>
    </w:p>
    <w:p w14:paraId="08240EE2" w14:textId="6A5B9BBD" w:rsidR="00C72A8B" w:rsidRDefault="00C72A8B" w:rsidP="00C72A8B">
      <w:pPr>
        <w:jc w:val="both"/>
        <w:rPr>
          <w:rFonts w:ascii="Arial" w:hAnsi="Arial" w:cs="Arial"/>
        </w:rPr>
      </w:pPr>
    </w:p>
    <w:p w14:paraId="57727EDF" w14:textId="77777777" w:rsidR="00C72A8B" w:rsidRPr="00C72A8B" w:rsidRDefault="00C72A8B" w:rsidP="00C72A8B">
      <w:pPr>
        <w:jc w:val="both"/>
        <w:rPr>
          <w:rFonts w:ascii="Arial" w:hAnsi="Arial" w:cs="Arial"/>
        </w:rPr>
      </w:pPr>
    </w:p>
    <w:p w14:paraId="52491390" w14:textId="5E0E1705" w:rsidR="0047274D" w:rsidRPr="00C72A8B" w:rsidRDefault="0047274D" w:rsidP="00C72A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2A8B">
        <w:rPr>
          <w:rFonts w:ascii="Arial" w:hAnsi="Arial" w:cs="Arial"/>
          <w:b/>
          <w:bCs/>
          <w:sz w:val="24"/>
          <w:szCs w:val="24"/>
        </w:rPr>
        <w:lastRenderedPageBreak/>
        <w:t>Evaluación de calidad: ¿el manual generado es comprensible para un usuario no</w:t>
      </w:r>
      <w:r w:rsidRPr="00C72A8B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2A8B">
        <w:rPr>
          <w:rFonts w:ascii="Arial" w:hAnsi="Arial" w:cs="Arial"/>
          <w:b/>
          <w:bCs/>
          <w:sz w:val="24"/>
          <w:szCs w:val="24"/>
        </w:rPr>
        <w:t>técnico?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C72A8B" w:rsidRPr="00C72A8B" w14:paraId="60BEDE95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A058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029F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F83" w14:textId="2E2429F4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Observación</w:t>
            </w:r>
          </w:p>
        </w:tc>
      </w:tr>
      <w:tr w:rsidR="00C72A8B" w:rsidRPr="00C72A8B" w14:paraId="485ABCAE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A99" w14:textId="5427A27C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Lenguaje accesible para usuarios no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técnicos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BB6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Parcial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FD92" w14:textId="6BF68409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Los pasos generados son directos y sin jerga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técnica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. Sin embargo, Scribe genera los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títulos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en ingles por defecto, lo que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requirió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traducción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manual al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español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C72A8B" w:rsidRPr="00C72A8B" w14:paraId="40DA1787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359A" w14:textId="56D9394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Capturas de pantalla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nítidas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en cada paso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F58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EA1C" w14:textId="4DA74E12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Scribe captura fielmente el estado de la pantalla en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acción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realizada, lo que permite al usuario identificar visualmente cada elemento.</w:t>
            </w:r>
          </w:p>
        </w:tc>
      </w:tr>
      <w:tr w:rsidR="00C72A8B" w:rsidRPr="00C72A8B" w14:paraId="28406C7E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6A7E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Indicadores visuales del elemento a pulsar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0C15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7731" w14:textId="2BEB0B0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La herramienta resalta con un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círculo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naranja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botón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, enlace o campo sobre el que se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actúa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, facilitando la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orientación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del usuario.</w:t>
            </w:r>
          </w:p>
        </w:tc>
      </w:tr>
      <w:tr w:rsidR="00C72A8B" w:rsidRPr="00C72A8B" w14:paraId="21E14DDA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E182" w14:textId="17B12C20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Descripción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del objetivo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Guía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19DB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Parcial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DA66" w14:textId="34619005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Scribe genera una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descripción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introductoria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automática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, pero en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términos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genéricos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. Fue necesario reescribirla para que refleje el contexto del sistema Sikhi SMS.</w:t>
            </w:r>
          </w:p>
        </w:tc>
      </w:tr>
      <w:tr w:rsidR="00C72A8B" w:rsidRPr="00C72A8B" w14:paraId="0A83ABF9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305" w14:textId="47BA6524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Cobertura de mensajes de error o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validación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3F4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5904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La herramienta no captura mensajes de error ni estados de fallo. Solo registra el flujo exitoso, lo que limita su utilidad ante situaciones inesperadas.</w:t>
            </w:r>
          </w:p>
        </w:tc>
      </w:tr>
      <w:tr w:rsidR="00C72A8B" w:rsidRPr="00C72A8B" w14:paraId="28E5DF65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27CD" w14:textId="04EB3C1B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Explicación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del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propósito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acción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D416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507F" w14:textId="7B1C504D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Scribe describe lo que se hace (por ejemplo, 'haz clic en Guardar') pero no explica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por qué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se realiza esa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acción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dentro del proceso.</w:t>
            </w:r>
          </w:p>
        </w:tc>
      </w:tr>
    </w:tbl>
    <w:p w14:paraId="5856D879" w14:textId="77777777" w:rsidR="00C72A8B" w:rsidRPr="00C72A8B" w:rsidRDefault="00C72A8B" w:rsidP="00C72A8B">
      <w:pPr>
        <w:jc w:val="both"/>
        <w:rPr>
          <w:rFonts w:ascii="Arial" w:eastAsia="Arial" w:hAnsi="Arial" w:cs="Arial"/>
        </w:rPr>
      </w:pPr>
    </w:p>
    <w:p w14:paraId="5D9605F6" w14:textId="5D5D1E0E" w:rsidR="0047274D" w:rsidRPr="00C72A8B" w:rsidRDefault="00C72A8B" w:rsidP="00C72A8B">
      <w:pPr>
        <w:jc w:val="both"/>
        <w:rPr>
          <w:rFonts w:ascii="Arial" w:hAnsi="Arial" w:cs="Arial"/>
        </w:rPr>
      </w:pPr>
      <w:r w:rsidRPr="00C72A8B">
        <w:rPr>
          <w:rFonts w:ascii="Arial" w:eastAsia="Arial" w:hAnsi="Arial" w:cs="Arial"/>
        </w:rPr>
        <w:t xml:space="preserve">El manual generado por Scribe cumple de forma satisfactoria con los criterios visuales </w:t>
      </w:r>
      <w:r w:rsidRPr="00C72A8B">
        <w:rPr>
          <w:rFonts w:ascii="Arial" w:eastAsia="Arial" w:hAnsi="Arial" w:cs="Arial"/>
        </w:rPr>
        <w:t>básicos</w:t>
      </w:r>
      <w:r w:rsidRPr="00C72A8B">
        <w:rPr>
          <w:rFonts w:ascii="Arial" w:eastAsia="Arial" w:hAnsi="Arial" w:cs="Arial"/>
        </w:rPr>
        <w:t xml:space="preserve">: las capturas son claras, los elementos interactuados quedan resaltados y los pasos siguen un orden </w:t>
      </w:r>
      <w:r w:rsidRPr="00C72A8B">
        <w:rPr>
          <w:rFonts w:ascii="Arial" w:eastAsia="Arial" w:hAnsi="Arial" w:cs="Arial"/>
        </w:rPr>
        <w:t>lógico</w:t>
      </w:r>
      <w:r w:rsidRPr="00C72A8B">
        <w:rPr>
          <w:rFonts w:ascii="Arial" w:eastAsia="Arial" w:hAnsi="Arial" w:cs="Arial"/>
        </w:rPr>
        <w:t xml:space="preserve">. No obstante, la herramienta no genera contexto de negocio ni cubre situaciones de error, por lo que un usuario que enfrente una </w:t>
      </w:r>
      <w:r w:rsidRPr="00C72A8B">
        <w:rPr>
          <w:rFonts w:ascii="Arial" w:eastAsia="Arial" w:hAnsi="Arial" w:cs="Arial"/>
        </w:rPr>
        <w:t>situación</w:t>
      </w:r>
      <w:r w:rsidRPr="00C72A8B">
        <w:rPr>
          <w:rFonts w:ascii="Arial" w:eastAsia="Arial" w:hAnsi="Arial" w:cs="Arial"/>
        </w:rPr>
        <w:t xml:space="preserve"> distinta al flujo exitoso documentado </w:t>
      </w:r>
      <w:r w:rsidRPr="00C72A8B">
        <w:rPr>
          <w:rFonts w:ascii="Arial" w:eastAsia="Arial" w:hAnsi="Arial" w:cs="Arial"/>
        </w:rPr>
        <w:t>podría</w:t>
      </w:r>
      <w:r w:rsidRPr="00C72A8B">
        <w:rPr>
          <w:rFonts w:ascii="Arial" w:eastAsia="Arial" w:hAnsi="Arial" w:cs="Arial"/>
        </w:rPr>
        <w:t xml:space="preserve"> quedar sin </w:t>
      </w:r>
      <w:r w:rsidRPr="00C72A8B">
        <w:rPr>
          <w:rFonts w:ascii="Arial" w:eastAsia="Arial" w:hAnsi="Arial" w:cs="Arial"/>
        </w:rPr>
        <w:t>orientación</w:t>
      </w:r>
      <w:r w:rsidRPr="00C72A8B">
        <w:rPr>
          <w:rFonts w:ascii="Arial" w:eastAsia="Arial" w:hAnsi="Arial" w:cs="Arial"/>
        </w:rPr>
        <w:t xml:space="preserve">. En conjunto, el manual es </w:t>
      </w:r>
      <w:r w:rsidRPr="00C72A8B">
        <w:rPr>
          <w:rFonts w:ascii="Arial" w:eastAsia="Arial" w:hAnsi="Arial" w:cs="Arial"/>
        </w:rPr>
        <w:t>útil</w:t>
      </w:r>
      <w:r w:rsidRPr="00C72A8B">
        <w:rPr>
          <w:rFonts w:ascii="Arial" w:eastAsia="Arial" w:hAnsi="Arial" w:cs="Arial"/>
        </w:rPr>
        <w:t xml:space="preserve"> como punto de </w:t>
      </w:r>
      <w:proofErr w:type="gramStart"/>
      <w:r w:rsidRPr="00C72A8B">
        <w:rPr>
          <w:rFonts w:ascii="Arial" w:eastAsia="Arial" w:hAnsi="Arial" w:cs="Arial"/>
        </w:rPr>
        <w:t>partida</w:t>
      </w:r>
      <w:proofErr w:type="gramEnd"/>
      <w:r w:rsidRPr="00C72A8B">
        <w:rPr>
          <w:rFonts w:ascii="Arial" w:eastAsia="Arial" w:hAnsi="Arial" w:cs="Arial"/>
        </w:rPr>
        <w:t xml:space="preserve"> pero requiere </w:t>
      </w:r>
      <w:r w:rsidRPr="00C72A8B">
        <w:rPr>
          <w:rFonts w:ascii="Arial" w:eastAsia="Arial" w:hAnsi="Arial" w:cs="Arial"/>
        </w:rPr>
        <w:t>revisión</w:t>
      </w:r>
      <w:r w:rsidRPr="00C72A8B">
        <w:rPr>
          <w:rFonts w:ascii="Arial" w:eastAsia="Arial" w:hAnsi="Arial" w:cs="Arial"/>
        </w:rPr>
        <w:t xml:space="preserve"> humana para alcanzar un nivel de calidad adecuado para el usuario final no </w:t>
      </w:r>
      <w:r w:rsidRPr="00C72A8B">
        <w:rPr>
          <w:rFonts w:ascii="Arial" w:eastAsia="Arial" w:hAnsi="Arial" w:cs="Arial"/>
        </w:rPr>
        <w:t>técnico</w:t>
      </w:r>
      <w:r w:rsidRPr="00C72A8B">
        <w:rPr>
          <w:rFonts w:ascii="Arial" w:eastAsia="Arial" w:hAnsi="Arial" w:cs="Arial"/>
        </w:rPr>
        <w:t>.</w:t>
      </w:r>
    </w:p>
    <w:p w14:paraId="5192A1B8" w14:textId="5E46BEFC" w:rsidR="0047274D" w:rsidRPr="00C72A8B" w:rsidRDefault="0047274D" w:rsidP="00C72A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2A8B">
        <w:rPr>
          <w:rFonts w:ascii="Arial" w:hAnsi="Arial" w:cs="Arial"/>
          <w:b/>
          <w:bCs/>
          <w:sz w:val="24"/>
          <w:szCs w:val="24"/>
        </w:rPr>
        <w:t>Comparativa: fragmento de la aplicación sin documentar vs. el resultado generado por</w:t>
      </w:r>
      <w:r w:rsidRPr="00C72A8B">
        <w:rPr>
          <w:rFonts w:ascii="Arial" w:hAnsi="Arial" w:cs="Arial"/>
          <w:b/>
          <w:bCs/>
          <w:sz w:val="24"/>
          <w:szCs w:val="24"/>
        </w:rPr>
        <w:t xml:space="preserve"> </w:t>
      </w:r>
      <w:r w:rsidRPr="00C72A8B">
        <w:rPr>
          <w:rFonts w:ascii="Arial" w:hAnsi="Arial" w:cs="Arial"/>
          <w:b/>
          <w:bCs/>
          <w:sz w:val="24"/>
          <w:szCs w:val="24"/>
        </w:rPr>
        <w:t>la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2A8B" w:rsidRPr="00C72A8B" w14:paraId="46C2363C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5E74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4D3A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Sin Scribe (manual)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6FAE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 Scribe (IA)</w:t>
            </w:r>
          </w:p>
        </w:tc>
      </w:tr>
      <w:tr w:rsidR="00C72A8B" w:rsidRPr="00C72A8B" w14:paraId="68819EF8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7557" w14:textId="34585C9D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Tiempo de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elaboración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4067" w14:textId="34E19D8B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Entre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30 y 1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hora por flujo documentado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994B" w14:textId="256376C4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Entre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15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minutos por flujo, incluyendo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edición</w:t>
            </w:r>
          </w:p>
        </w:tc>
      </w:tr>
      <w:tr w:rsidR="00C72A8B" w:rsidRPr="00C72A8B" w14:paraId="343B6D16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904C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Capturas de pantalla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549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Se toman manualmente, se recortan y se insertan una a una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F48C" w14:textId="57AFCBF2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generan de forma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automática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durante la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grabación</w:t>
            </w:r>
          </w:p>
        </w:tc>
      </w:tr>
      <w:tr w:rsidR="00C72A8B" w:rsidRPr="00C72A8B" w14:paraId="66EF77A3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B0BE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Resaltado de elementos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5B5E" w14:textId="742B9C15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Requiere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edición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manual con una herramienta de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imágenes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DFAB" w14:textId="22422682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aplica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automáticamente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sobre cada elemento interactuado</w:t>
            </w:r>
          </w:p>
        </w:tc>
      </w:tr>
      <w:tr w:rsidR="00C72A8B" w:rsidRPr="00C72A8B" w14:paraId="58449269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A43A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Texto descriptivo de cada paso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E9C8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Redactado desde cero por quien elabora el manual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9E03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Generado por la IA a partir de las acciones registradas</w:t>
            </w:r>
          </w:p>
        </w:tc>
      </w:tr>
      <w:tr w:rsidR="00C72A8B" w:rsidRPr="00C72A8B" w14:paraId="3C7B06DC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9E42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Consistencia del formato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3B32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Depende del criterio y disponibilidad de quien redacta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23F" w14:textId="5D48C8E1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Uniforme en todas las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guías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generadas</w:t>
            </w:r>
          </w:p>
        </w:tc>
      </w:tr>
      <w:tr w:rsidR="00C72A8B" w:rsidRPr="00C72A8B" w14:paraId="217887D9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F5F2" w14:textId="17BC84CB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lastRenderedPageBreak/>
              <w:t>Actualización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ante cambios en la </w:t>
            </w:r>
            <w:proofErr w:type="gramStart"/>
            <w:r w:rsidRPr="00C72A8B"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1E75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Requiere rehacer todo el proceso manualmente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244E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Basta con volver a grabar el flujo modificado</w:t>
            </w:r>
          </w:p>
        </w:tc>
      </w:tr>
    </w:tbl>
    <w:p w14:paraId="5B19B165" w14:textId="17C2566D" w:rsidR="0047274D" w:rsidRPr="00C72A8B" w:rsidRDefault="0047274D" w:rsidP="00C72A8B">
      <w:pPr>
        <w:jc w:val="both"/>
        <w:rPr>
          <w:rFonts w:ascii="Arial" w:hAnsi="Arial" w:cs="Arial"/>
          <w:sz w:val="24"/>
          <w:szCs w:val="24"/>
        </w:rPr>
      </w:pPr>
    </w:p>
    <w:p w14:paraId="59A9BE31" w14:textId="2AF2742B" w:rsidR="0047274D" w:rsidRPr="00C72A8B" w:rsidRDefault="0047274D" w:rsidP="00C72A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2A8B">
        <w:rPr>
          <w:rFonts w:ascii="Arial" w:hAnsi="Arial" w:cs="Arial"/>
          <w:b/>
          <w:bCs/>
          <w:sz w:val="24"/>
          <w:szCs w:val="24"/>
        </w:rPr>
        <w:t>¿Qué partes del manual requirieron corrección o complemento humano?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C72A8B" w:rsidRPr="00C72A8B" w14:paraId="51A27CB6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1675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Parte del manual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3976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detectado en Scribe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04C4" w14:textId="63FAC73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Intervención</w:t>
            </w:r>
            <w:r w:rsidRPr="00C72A8B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humana realizada</w:t>
            </w:r>
          </w:p>
        </w:tc>
      </w:tr>
      <w:tr w:rsidR="00C72A8B" w:rsidRPr="00C72A8B" w14:paraId="356460AE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4415" w14:textId="171FDC12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Títulos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guía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BE09" w14:textId="09112273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Generados en ingles con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redacción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genérica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, sin referencia al sistema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2208" w14:textId="3155E0DC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tradujeron al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español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y se reformularon para identificar claramente el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módulo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y el rol involucrado</w:t>
            </w:r>
          </w:p>
        </w:tc>
      </w:tr>
      <w:tr w:rsidR="00C72A8B" w:rsidRPr="00C72A8B" w14:paraId="17A312FF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C089" w14:textId="247170A0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Descripción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introductoria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32FD" w14:textId="511C4CC9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Texto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automático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vago, sin contexto del sistema Sikhi SMS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1158" w14:textId="21E0EF2D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reescribió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completamente para indicar el objetivo del flujo y 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qué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tipo de usuario va dirigido</w:t>
            </w:r>
          </w:p>
        </w:tc>
      </w:tr>
      <w:tr w:rsidR="00C72A8B" w:rsidRPr="00C72A8B" w14:paraId="60AF3476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72B0" w14:textId="21367BE0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Primer paso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guía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B0A9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Siempre indica 'Navega a 127.0.0.1:8000', una URL local sin significado para el usuario final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44B9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Se edito para indicar 'Abre el navegador e ingresa a Sikhi SMS' con la URL correspondiente al entorno real</w:t>
            </w:r>
          </w:p>
        </w:tc>
      </w:tr>
      <w:tr w:rsidR="00C72A8B" w:rsidRPr="00C72A8B" w14:paraId="30B27FFC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891B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Pasos irrelevantes incluidos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9C6A" w14:textId="5B383151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Scribe registro clics de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navegación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del navegador y acciones no relacionadas con el flujo documentado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4C8D" w14:textId="536BDFB8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eliminaron manualmente los pasos que no forman parte del proceso y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podría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confundir al usuario</w:t>
            </w:r>
          </w:p>
        </w:tc>
      </w:tr>
      <w:tr w:rsidR="00C72A8B" w:rsidRPr="00C72A8B" w14:paraId="2D65F51C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BA51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Mensajes de error y validaciones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921D" w14:textId="7DE59639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No fueron capturados en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ningún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momento por la herramienta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3077" w14:textId="26036091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agregaron notas aclaratorias al final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guía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indicando que hacer ante campos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vacíos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o datos incorrectos</w:t>
            </w:r>
          </w:p>
        </w:tc>
      </w:tr>
      <w:tr w:rsidR="00C72A8B" w:rsidRPr="00C72A8B" w14:paraId="629CCBC1" w14:textId="77777777" w:rsidTr="00AC4B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0FA2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Contexto del negocio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93D" w14:textId="77777777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>La IA no conoce la logica del sistema escolar ni los roles de cada usuario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7567" w14:textId="0DCA4DAA" w:rsidR="00C72A8B" w:rsidRPr="00C72A8B" w:rsidRDefault="00C72A8B" w:rsidP="00C72A8B">
            <w:pPr>
              <w:jc w:val="both"/>
              <w:rPr>
                <w:rFonts w:ascii="Arial" w:hAnsi="Arial" w:cs="Arial"/>
              </w:rPr>
            </w:pP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Se incorporaron aclaraciones sobre el rol que debe ejecutar cada flujo y el impacto de cada 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>acción</w:t>
            </w:r>
            <w:r w:rsidRPr="00C72A8B">
              <w:rPr>
                <w:rFonts w:ascii="Arial" w:eastAsia="Arial" w:hAnsi="Arial" w:cs="Arial"/>
                <w:sz w:val="20"/>
                <w:szCs w:val="20"/>
              </w:rPr>
              <w:t xml:space="preserve"> dentro del sistema</w:t>
            </w:r>
          </w:p>
        </w:tc>
      </w:tr>
    </w:tbl>
    <w:p w14:paraId="325F68A5" w14:textId="4F9D02F2" w:rsidR="00C72A8B" w:rsidRPr="00C72A8B" w:rsidRDefault="00C72A8B" w:rsidP="00C72A8B">
      <w:pPr>
        <w:jc w:val="both"/>
        <w:rPr>
          <w:rFonts w:ascii="Arial" w:hAnsi="Arial" w:cs="Arial"/>
          <w:sz w:val="24"/>
          <w:szCs w:val="24"/>
        </w:rPr>
      </w:pPr>
    </w:p>
    <w:p w14:paraId="5586CFF6" w14:textId="69DDC23B" w:rsidR="00C72A8B" w:rsidRPr="00C72A8B" w:rsidRDefault="00C72A8B" w:rsidP="00C72A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72A8B">
        <w:rPr>
          <w:rFonts w:ascii="Arial" w:hAnsi="Arial" w:cs="Arial"/>
          <w:b/>
          <w:bCs/>
          <w:sz w:val="24"/>
          <w:szCs w:val="24"/>
        </w:rPr>
        <w:t>Conclusión sobre Scribe</w:t>
      </w:r>
    </w:p>
    <w:p w14:paraId="09CE1F87" w14:textId="0258DE56" w:rsidR="00C72A8B" w:rsidRPr="00C72A8B" w:rsidRDefault="00C72A8B" w:rsidP="00C72A8B">
      <w:pPr>
        <w:jc w:val="both"/>
        <w:rPr>
          <w:rFonts w:ascii="Arial" w:hAnsi="Arial" w:cs="Arial"/>
        </w:rPr>
      </w:pPr>
      <w:r w:rsidRPr="00C72A8B">
        <w:rPr>
          <w:rFonts w:ascii="Arial" w:eastAsia="Arial" w:hAnsi="Arial" w:cs="Arial"/>
        </w:rPr>
        <w:t xml:space="preserve">En total, se estima que la </w:t>
      </w:r>
      <w:r w:rsidRPr="00C72A8B">
        <w:rPr>
          <w:rFonts w:ascii="Arial" w:eastAsia="Arial" w:hAnsi="Arial" w:cs="Arial"/>
        </w:rPr>
        <w:t>revisión</w:t>
      </w:r>
      <w:r w:rsidRPr="00C72A8B">
        <w:rPr>
          <w:rFonts w:ascii="Arial" w:eastAsia="Arial" w:hAnsi="Arial" w:cs="Arial"/>
        </w:rPr>
        <w:t xml:space="preserve"> y </w:t>
      </w:r>
      <w:r w:rsidRPr="00C72A8B">
        <w:rPr>
          <w:rFonts w:ascii="Arial" w:eastAsia="Arial" w:hAnsi="Arial" w:cs="Arial"/>
        </w:rPr>
        <w:t>corrección</w:t>
      </w:r>
      <w:r w:rsidRPr="00C72A8B">
        <w:rPr>
          <w:rFonts w:ascii="Arial" w:eastAsia="Arial" w:hAnsi="Arial" w:cs="Arial"/>
        </w:rPr>
        <w:t xml:space="preserve"> manual represento aproximadamente el 30% del tiempo total de </w:t>
      </w:r>
      <w:r w:rsidRPr="00C72A8B">
        <w:rPr>
          <w:rFonts w:ascii="Arial" w:eastAsia="Arial" w:hAnsi="Arial" w:cs="Arial"/>
        </w:rPr>
        <w:t>elaboración</w:t>
      </w:r>
      <w:r w:rsidRPr="00C72A8B">
        <w:rPr>
          <w:rFonts w:ascii="Arial" w:eastAsia="Arial" w:hAnsi="Arial" w:cs="Arial"/>
        </w:rPr>
        <w:t xml:space="preserve"> del manual. Las tareas </w:t>
      </w:r>
      <w:r w:rsidRPr="00C72A8B">
        <w:rPr>
          <w:rFonts w:ascii="Arial" w:eastAsia="Arial" w:hAnsi="Arial" w:cs="Arial"/>
        </w:rPr>
        <w:t>más</w:t>
      </w:r>
      <w:r w:rsidRPr="00C72A8B">
        <w:rPr>
          <w:rFonts w:ascii="Arial" w:eastAsia="Arial" w:hAnsi="Arial" w:cs="Arial"/>
        </w:rPr>
        <w:t xml:space="preserve"> frecuentes fueron la </w:t>
      </w:r>
      <w:r w:rsidRPr="00C72A8B">
        <w:rPr>
          <w:rFonts w:ascii="Arial" w:eastAsia="Arial" w:hAnsi="Arial" w:cs="Arial"/>
        </w:rPr>
        <w:t>traducción</w:t>
      </w:r>
      <w:r w:rsidRPr="00C72A8B">
        <w:rPr>
          <w:rFonts w:ascii="Arial" w:eastAsia="Arial" w:hAnsi="Arial" w:cs="Arial"/>
        </w:rPr>
        <w:t xml:space="preserve"> de textos y la </w:t>
      </w:r>
      <w:r w:rsidRPr="00C72A8B">
        <w:rPr>
          <w:rFonts w:ascii="Arial" w:eastAsia="Arial" w:hAnsi="Arial" w:cs="Arial"/>
        </w:rPr>
        <w:t>eliminación</w:t>
      </w:r>
      <w:r w:rsidRPr="00C72A8B">
        <w:rPr>
          <w:rFonts w:ascii="Arial" w:eastAsia="Arial" w:hAnsi="Arial" w:cs="Arial"/>
        </w:rPr>
        <w:t xml:space="preserve"> de pasos irrelevantes. Las </w:t>
      </w:r>
      <w:r w:rsidRPr="00C72A8B">
        <w:rPr>
          <w:rFonts w:ascii="Arial" w:eastAsia="Arial" w:hAnsi="Arial" w:cs="Arial"/>
        </w:rPr>
        <w:t>más</w:t>
      </w:r>
      <w:r w:rsidRPr="00C72A8B">
        <w:rPr>
          <w:rFonts w:ascii="Arial" w:eastAsia="Arial" w:hAnsi="Arial" w:cs="Arial"/>
        </w:rPr>
        <w:t xml:space="preserve"> </w:t>
      </w:r>
      <w:r w:rsidRPr="00C72A8B">
        <w:rPr>
          <w:rFonts w:ascii="Arial" w:eastAsia="Arial" w:hAnsi="Arial" w:cs="Arial"/>
        </w:rPr>
        <w:t>críticas</w:t>
      </w:r>
      <w:r w:rsidRPr="00C72A8B">
        <w:rPr>
          <w:rFonts w:ascii="Arial" w:eastAsia="Arial" w:hAnsi="Arial" w:cs="Arial"/>
        </w:rPr>
        <w:t xml:space="preserve">, aunque menos frecuentes, fueron la </w:t>
      </w:r>
      <w:r w:rsidRPr="00C72A8B">
        <w:rPr>
          <w:rFonts w:ascii="Arial" w:eastAsia="Arial" w:hAnsi="Arial" w:cs="Arial"/>
        </w:rPr>
        <w:t>incorporación</w:t>
      </w:r>
      <w:r w:rsidRPr="00C72A8B">
        <w:rPr>
          <w:rFonts w:ascii="Arial" w:eastAsia="Arial" w:hAnsi="Arial" w:cs="Arial"/>
        </w:rPr>
        <w:t xml:space="preserve"> de contexto sobre el sistema y la </w:t>
      </w:r>
      <w:r w:rsidRPr="00C72A8B">
        <w:rPr>
          <w:rFonts w:ascii="Arial" w:eastAsia="Arial" w:hAnsi="Arial" w:cs="Arial"/>
        </w:rPr>
        <w:t>documentación</w:t>
      </w:r>
      <w:r w:rsidRPr="00C72A8B">
        <w:rPr>
          <w:rFonts w:ascii="Arial" w:eastAsia="Arial" w:hAnsi="Arial" w:cs="Arial"/>
        </w:rPr>
        <w:t xml:space="preserve"> de casos de error, ya que sin ellas el manual </w:t>
      </w:r>
      <w:r w:rsidRPr="00C72A8B">
        <w:rPr>
          <w:rFonts w:ascii="Arial" w:eastAsia="Arial" w:hAnsi="Arial" w:cs="Arial"/>
        </w:rPr>
        <w:t>podría</w:t>
      </w:r>
      <w:r w:rsidRPr="00C72A8B">
        <w:rPr>
          <w:rFonts w:ascii="Arial" w:eastAsia="Arial" w:hAnsi="Arial" w:cs="Arial"/>
        </w:rPr>
        <w:t xml:space="preserve"> resultar insuficiente ante situaciones reales de uso.</w:t>
      </w:r>
    </w:p>
    <w:p w14:paraId="439C3B2F" w14:textId="21823D3B" w:rsidR="00C72A8B" w:rsidRPr="00C72A8B" w:rsidRDefault="00C72A8B" w:rsidP="00C72A8B">
      <w:pPr>
        <w:jc w:val="both"/>
        <w:rPr>
          <w:rFonts w:ascii="Arial" w:hAnsi="Arial" w:cs="Arial"/>
        </w:rPr>
      </w:pPr>
      <w:r w:rsidRPr="00C72A8B">
        <w:rPr>
          <w:rFonts w:ascii="Arial" w:eastAsia="Arial" w:hAnsi="Arial" w:cs="Arial"/>
        </w:rPr>
        <w:t xml:space="preserve">Esto indica que Scribe es una herramienta eficaz para acelerar la </w:t>
      </w:r>
      <w:r w:rsidRPr="00C72A8B">
        <w:rPr>
          <w:rFonts w:ascii="Arial" w:eastAsia="Arial" w:hAnsi="Arial" w:cs="Arial"/>
        </w:rPr>
        <w:t>documentación</w:t>
      </w:r>
      <w:r w:rsidRPr="00C72A8B">
        <w:rPr>
          <w:rFonts w:ascii="Arial" w:eastAsia="Arial" w:hAnsi="Arial" w:cs="Arial"/>
        </w:rPr>
        <w:t xml:space="preserve">, pero no puede reemplazar completamente al redactor </w:t>
      </w:r>
      <w:r w:rsidRPr="00C72A8B">
        <w:rPr>
          <w:rFonts w:ascii="Arial" w:eastAsia="Arial" w:hAnsi="Arial" w:cs="Arial"/>
        </w:rPr>
        <w:t>técnico</w:t>
      </w:r>
      <w:r w:rsidRPr="00C72A8B">
        <w:rPr>
          <w:rFonts w:ascii="Arial" w:eastAsia="Arial" w:hAnsi="Arial" w:cs="Arial"/>
        </w:rPr>
        <w:t xml:space="preserve">. </w:t>
      </w:r>
      <w:r w:rsidRPr="00C72A8B">
        <w:rPr>
          <w:rFonts w:ascii="Arial" w:eastAsia="Arial" w:hAnsi="Arial" w:cs="Arial"/>
          <w:b/>
          <w:bCs/>
        </w:rPr>
        <w:t xml:space="preserve">Su mayor valor </w:t>
      </w:r>
      <w:r w:rsidRPr="00C72A8B">
        <w:rPr>
          <w:rFonts w:ascii="Arial" w:eastAsia="Arial" w:hAnsi="Arial" w:cs="Arial"/>
          <w:b/>
          <w:bCs/>
        </w:rPr>
        <w:t>está</w:t>
      </w:r>
      <w:r w:rsidRPr="00C72A8B">
        <w:rPr>
          <w:rFonts w:ascii="Arial" w:eastAsia="Arial" w:hAnsi="Arial" w:cs="Arial"/>
          <w:b/>
          <w:bCs/>
        </w:rPr>
        <w:t xml:space="preserve"> en la captura </w:t>
      </w:r>
      <w:r w:rsidRPr="00C72A8B">
        <w:rPr>
          <w:rFonts w:ascii="Arial" w:eastAsia="Arial" w:hAnsi="Arial" w:cs="Arial"/>
          <w:b/>
          <w:bCs/>
        </w:rPr>
        <w:t>automática</w:t>
      </w:r>
      <w:r w:rsidRPr="00C72A8B">
        <w:rPr>
          <w:rFonts w:ascii="Arial" w:eastAsia="Arial" w:hAnsi="Arial" w:cs="Arial"/>
          <w:b/>
          <w:bCs/>
        </w:rPr>
        <w:t xml:space="preserve"> y el resaltado visual</w:t>
      </w:r>
      <w:r w:rsidRPr="00C72A8B">
        <w:rPr>
          <w:rFonts w:ascii="Arial" w:eastAsia="Arial" w:hAnsi="Arial" w:cs="Arial"/>
        </w:rPr>
        <w:t xml:space="preserve">, mientras que la </w:t>
      </w:r>
      <w:r w:rsidRPr="00C72A8B">
        <w:rPr>
          <w:rFonts w:ascii="Arial" w:eastAsia="Arial" w:hAnsi="Arial" w:cs="Arial"/>
        </w:rPr>
        <w:t>comprensión</w:t>
      </w:r>
      <w:r w:rsidRPr="00C72A8B">
        <w:rPr>
          <w:rFonts w:ascii="Arial" w:eastAsia="Arial" w:hAnsi="Arial" w:cs="Arial"/>
        </w:rPr>
        <w:t xml:space="preserve"> del negocio y la cobertura de casos alternativos siguen dependiendo del criterio humano.</w:t>
      </w:r>
    </w:p>
    <w:p w14:paraId="04ECC1A9" w14:textId="77777777" w:rsidR="00C72A8B" w:rsidRPr="00C72A8B" w:rsidRDefault="00C72A8B" w:rsidP="00C72A8B">
      <w:pPr>
        <w:jc w:val="both"/>
        <w:rPr>
          <w:rFonts w:ascii="Arial" w:hAnsi="Arial" w:cs="Arial"/>
          <w:sz w:val="24"/>
          <w:szCs w:val="24"/>
        </w:rPr>
      </w:pPr>
    </w:p>
    <w:sectPr w:rsidR="00C72A8B" w:rsidRPr="00C72A8B" w:rsidSect="005D5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F0"/>
    <w:rsid w:val="001A2F49"/>
    <w:rsid w:val="00233238"/>
    <w:rsid w:val="0047274D"/>
    <w:rsid w:val="005C1B11"/>
    <w:rsid w:val="005D54F0"/>
    <w:rsid w:val="00680167"/>
    <w:rsid w:val="00BC2631"/>
    <w:rsid w:val="00C7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BB93"/>
  <w15:chartTrackingRefBased/>
  <w15:docId w15:val="{3D24F22A-172E-4485-9499-39AA8C6B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332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3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scribehow.com/viewer/Como_presentar_un_examen_calificado_para_un_estudiante__aJlLqpjwT3yPjhsG-0HJzQ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scribehow.com/viewer/Como_descargar_los_materiales_del_examen_y_enviar_comentarios__oQdg5SlrThG45qKU84fz9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936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LAPTOP</dc:creator>
  <cp:keywords/>
  <dc:description/>
  <cp:lastModifiedBy>MSI LAPTOP</cp:lastModifiedBy>
  <cp:revision>2</cp:revision>
  <dcterms:created xsi:type="dcterms:W3CDTF">2026-05-28T13:32:00Z</dcterms:created>
  <dcterms:modified xsi:type="dcterms:W3CDTF">2026-05-28T14:57:00Z</dcterms:modified>
</cp:coreProperties>
</file>