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0B2F91F9" w:rsidR="006D2F12" w:rsidRPr="006D2F12" w:rsidRDefault="000E3B04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E3DF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285910CD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2F119E4A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18929595" w14:textId="77777777" w:rsidR="00CE3DF1" w:rsidRDefault="006D2F12" w:rsidP="00CE3DF1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6" w:history="1">
              <w:r w:rsidR="00CE3DF1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 Program to reverse the rows in a 2d Array</w:t>
              </w:r>
            </w:hyperlink>
          </w:p>
          <w:p w14:paraId="4A813797" w14:textId="77777777" w:rsidR="00CE3DF1" w:rsidRDefault="00CE3DF1" w:rsidP="00CE3DF1">
            <w:pPr>
              <w:pStyle w:val="z-TopofForm"/>
            </w:pPr>
            <w:r>
              <w:t>Top of Form</w:t>
            </w:r>
          </w:p>
          <w:p w14:paraId="5A3E7A1D" w14:textId="77777777" w:rsidR="00CE3DF1" w:rsidRDefault="00CE3DF1" w:rsidP="00CE3DF1">
            <w:pPr>
              <w:pStyle w:val="z-BottomofForm"/>
            </w:pPr>
            <w:r>
              <w:t>Bottom of Form</w:t>
            </w:r>
          </w:p>
          <w:p w14:paraId="1FBFDE06" w14:textId="29DF97B5" w:rsidR="00CE3DF1" w:rsidRPr="006D2F12" w:rsidRDefault="00CE3DF1" w:rsidP="00CE3DF1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BEE8BF" w14:textId="3AFFC218" w:rsidR="006D2F12" w:rsidRPr="006D2F12" w:rsidRDefault="006D2F12" w:rsidP="00E344A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A7411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12691BC4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>about</w:t>
      </w:r>
      <w:r w:rsidR="00A7411F">
        <w:rPr>
          <w:rFonts w:ascii="Arial Black" w:hAnsi="Arial Black"/>
          <w:sz w:val="24"/>
          <w:szCs w:val="24"/>
        </w:rPr>
        <w:t xml:space="preserve"> how to build First IoT Application with IBM Watson IoT.</w:t>
      </w:r>
      <w:bookmarkStart w:id="0" w:name="_GoBack"/>
      <w:bookmarkEnd w:id="0"/>
    </w:p>
    <w:p w14:paraId="7F7B1BEC" w14:textId="1405C3DA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3C373898" w14:textId="12AC5E4D" w:rsidR="00FC4D23" w:rsidRDefault="00CE3DF1" w:rsidP="005F19EF">
      <w:pPr>
        <w:rPr>
          <w:noProof/>
        </w:rPr>
      </w:pPr>
      <w:r>
        <w:rPr>
          <w:noProof/>
        </w:rPr>
        <w:drawing>
          <wp:inline distT="0" distB="0" distL="0" distR="0" wp14:anchorId="198CF0F9" wp14:editId="3D48B5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78FF9054" w14:textId="77777777" w:rsidR="00CE3DF1" w:rsidRDefault="00CD0EE0" w:rsidP="00CE3D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CD0EE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CE3DF1">
          <w:rPr>
            <w:rStyle w:val="Hyperlink"/>
            <w:rFonts w:ascii="Segoe UI" w:hAnsi="Segoe UI" w:cs="Segoe UI"/>
            <w:sz w:val="21"/>
            <w:szCs w:val="21"/>
          </w:rPr>
          <w:t>Write a C Program to reverse the rows in a 2d Array</w:t>
        </w:r>
      </w:hyperlink>
    </w:p>
    <w:p w14:paraId="7F7D6287" w14:textId="77777777" w:rsidR="00CE3DF1" w:rsidRDefault="00CE3DF1" w:rsidP="00CE3DF1">
      <w:pPr>
        <w:pStyle w:val="z-TopofForm"/>
      </w:pPr>
      <w:r>
        <w:t>Top of Form</w:t>
      </w:r>
    </w:p>
    <w:p w14:paraId="0839D732" w14:textId="77777777" w:rsidR="00CE3DF1" w:rsidRDefault="00CE3DF1" w:rsidP="00CE3DF1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3DF1" w14:paraId="44564744" w14:textId="77777777" w:rsidTr="00CE3DF1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016046" w14:textId="77777777" w:rsidR="00CE3DF1" w:rsidRDefault="00CE3DF1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Given a 2D array arr[][] of size M x N integers where M is the number of rows and N is the number of columns. The task is to reverse every row of the given 2D array.</w:t>
            </w:r>
          </w:p>
          <w:p w14:paraId="05D71F5F" w14:textId="77777777" w:rsidR="00CE3DF1" w:rsidRDefault="00CE3DF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Example:</w:t>
            </w:r>
          </w:p>
          <w:p w14:paraId="28DB2CFF" w14:textId="77777777" w:rsidR="00CE3DF1" w:rsidRDefault="00CE3DF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Input:</w:t>
            </w:r>
            <w:r>
              <w:rPr>
                <w:rFonts w:ascii="Segoe UI" w:hAnsi="Segoe UI" w:cs="Segoe UI"/>
                <w:sz w:val="21"/>
                <w:szCs w:val="21"/>
              </w:rPr>
              <w:t> arr[][] =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{ {1, 2, 3},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{4, 5, 6},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{7, 8, 9} }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Output: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3 2 1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6 5 4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9 8 7</w:t>
            </w:r>
          </w:p>
          <w:p w14:paraId="7B59EFED" w14:textId="77777777" w:rsidR="00CE3DF1" w:rsidRDefault="00CE3DF1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Input:</w:t>
            </w:r>
            <w:r>
              <w:rPr>
                <w:rFonts w:ascii="Segoe UI" w:hAnsi="Segoe UI" w:cs="Segoe UI"/>
                <w:sz w:val="21"/>
                <w:szCs w:val="21"/>
              </w:rPr>
              <w:t> arr[][] =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{ {1, 2},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{4, 5},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{7, 8},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{9, 10} }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Output: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2 1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5 4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8 7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10 9</w:t>
            </w:r>
          </w:p>
        </w:tc>
      </w:tr>
    </w:tbl>
    <w:p w14:paraId="69488FF1" w14:textId="3CF8D265" w:rsidR="00570EF1" w:rsidRDefault="00570EF1" w:rsidP="00CE3D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A4F747B" w14:textId="01CBC72F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01A5140B" w14:textId="42E10D93" w:rsidR="00CE3DF1" w:rsidRDefault="00CE3DF1" w:rsidP="00AC56E5">
      <w:pPr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4ED2A9D3" wp14:editId="4FC241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0E3B04"/>
    <w:rsid w:val="0010128C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3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9674-C6C5-47B2-951A-50380E59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3</cp:revision>
  <dcterms:created xsi:type="dcterms:W3CDTF">2020-06-25T15:21:00Z</dcterms:created>
  <dcterms:modified xsi:type="dcterms:W3CDTF">2020-06-25T15:22:00Z</dcterms:modified>
</cp:coreProperties>
</file>