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3BF99" w14:textId="22CDCD3A" w:rsidR="00801006" w:rsidRDefault="00801006"/>
    <w:p w14:paraId="4C46E9D5" w14:textId="1A22D287" w:rsidR="00E171FF" w:rsidRPr="00E171FF" w:rsidRDefault="00E171FF" w:rsidP="00E171FF">
      <w:pPr>
        <w:jc w:val="center"/>
        <w:rPr>
          <w:b/>
          <w:bCs/>
        </w:rPr>
      </w:pPr>
      <w:r w:rsidRPr="00E171FF">
        <w:rPr>
          <w:b/>
          <w:bCs/>
        </w:rPr>
        <w:t>Assignment 1: TCP Client-Server to Print and Manipulate Socket Options</w:t>
      </w:r>
    </w:p>
    <w:p w14:paraId="44F3336C" w14:textId="4108A0C8" w:rsidR="00E171FF" w:rsidRDefault="00E171FF" w:rsidP="00E171FF">
      <w:pPr>
        <w:jc w:val="center"/>
      </w:pPr>
    </w:p>
    <w:p w14:paraId="030CFDBD" w14:textId="569C139B" w:rsidR="00E171FF" w:rsidRDefault="00E171FF" w:rsidP="00E171FF">
      <w:r>
        <w:t xml:space="preserve">For this assignment, I decided to take some risk and covert the TCP client and server code from C to C++ while removing the dependency to </w:t>
      </w:r>
      <w:proofErr w:type="spellStart"/>
      <w:r>
        <w:t>unp.h</w:t>
      </w:r>
      <w:proofErr w:type="spellEnd"/>
      <w:r>
        <w:t xml:space="preserve"> header file. The intent was to use readily available, modern networking libraries. </w:t>
      </w:r>
    </w:p>
    <w:p w14:paraId="0F762B0B" w14:textId="77777777" w:rsidR="00E171FF" w:rsidRPr="00E171FF" w:rsidRDefault="00E171FF" w:rsidP="00E171FF">
      <w:pPr>
        <w:rPr>
          <w:b/>
          <w:bCs/>
        </w:rPr>
      </w:pPr>
      <w:r w:rsidRPr="00E171FF">
        <w:rPr>
          <w:b/>
          <w:bCs/>
        </w:rPr>
        <w:t>Why C++11?</w:t>
      </w:r>
    </w:p>
    <w:p w14:paraId="435DEC2F" w14:textId="77777777" w:rsidR="00E171FF" w:rsidRPr="00E171FF" w:rsidRDefault="00E171FF" w:rsidP="00E171FF">
      <w:r w:rsidRPr="00E171FF">
        <w:t xml:space="preserve">A small aside but worth mentioning. Why use </w:t>
      </w:r>
      <w:proofErr w:type="spellStart"/>
      <w:r w:rsidRPr="00E171FF">
        <w:t>c++</w:t>
      </w:r>
      <w:proofErr w:type="spellEnd"/>
      <w:r w:rsidRPr="00E171FF">
        <w:t>11 compiler? C++11 now supports:</w:t>
      </w:r>
    </w:p>
    <w:p w14:paraId="053AA0D8" w14:textId="77777777" w:rsidR="00E171FF" w:rsidRPr="00E171FF" w:rsidRDefault="00E171FF" w:rsidP="00E171FF">
      <w:pPr>
        <w:numPr>
          <w:ilvl w:val="0"/>
          <w:numId w:val="1"/>
        </w:numPr>
        <w:spacing w:after="0"/>
      </w:pPr>
      <w:r w:rsidRPr="00E171FF">
        <w:t>lambda expressions,</w:t>
      </w:r>
    </w:p>
    <w:p w14:paraId="353922CF" w14:textId="77777777" w:rsidR="00E171FF" w:rsidRPr="00E171FF" w:rsidRDefault="00E171FF" w:rsidP="00E171FF">
      <w:pPr>
        <w:numPr>
          <w:ilvl w:val="0"/>
          <w:numId w:val="1"/>
        </w:numPr>
        <w:spacing w:after="0"/>
      </w:pPr>
      <w:r w:rsidRPr="00E171FF">
        <w:t>automatic type deduction of objects,</w:t>
      </w:r>
    </w:p>
    <w:p w14:paraId="6BF93CB5" w14:textId="77777777" w:rsidR="00E171FF" w:rsidRPr="00E171FF" w:rsidRDefault="00E171FF" w:rsidP="00E171FF">
      <w:pPr>
        <w:numPr>
          <w:ilvl w:val="0"/>
          <w:numId w:val="1"/>
        </w:numPr>
        <w:spacing w:after="0"/>
      </w:pPr>
      <w:r w:rsidRPr="00E171FF">
        <w:t>uniform initialization syntax,</w:t>
      </w:r>
    </w:p>
    <w:p w14:paraId="539ADFF8" w14:textId="77777777" w:rsidR="00E171FF" w:rsidRPr="00E171FF" w:rsidRDefault="00E171FF" w:rsidP="00E171FF">
      <w:pPr>
        <w:numPr>
          <w:ilvl w:val="0"/>
          <w:numId w:val="1"/>
        </w:numPr>
        <w:spacing w:after="0"/>
      </w:pPr>
      <w:r w:rsidRPr="00E171FF">
        <w:t>delegating constructors,</w:t>
      </w:r>
    </w:p>
    <w:p w14:paraId="778EFC71" w14:textId="77777777" w:rsidR="00E171FF" w:rsidRPr="00E171FF" w:rsidRDefault="00E171FF" w:rsidP="00E171FF">
      <w:pPr>
        <w:numPr>
          <w:ilvl w:val="0"/>
          <w:numId w:val="1"/>
        </w:numPr>
        <w:spacing w:after="0"/>
      </w:pPr>
      <w:r w:rsidRPr="00E171FF">
        <w:t>deleted and defaulted function declarations,</w:t>
      </w:r>
    </w:p>
    <w:p w14:paraId="4377629A" w14:textId="77777777" w:rsidR="00E171FF" w:rsidRPr="00E171FF" w:rsidRDefault="00E171FF" w:rsidP="00E171FF">
      <w:pPr>
        <w:numPr>
          <w:ilvl w:val="0"/>
          <w:numId w:val="1"/>
        </w:numPr>
        <w:spacing w:after="0"/>
      </w:pPr>
      <w:proofErr w:type="spellStart"/>
      <w:r w:rsidRPr="00E171FF">
        <w:t>nullptr</w:t>
      </w:r>
      <w:proofErr w:type="spellEnd"/>
      <w:r w:rsidRPr="00E171FF">
        <w:t>,</w:t>
      </w:r>
    </w:p>
    <w:p w14:paraId="560E88FB" w14:textId="77777777" w:rsidR="00E171FF" w:rsidRPr="00E171FF" w:rsidRDefault="00E171FF" w:rsidP="00E171FF">
      <w:pPr>
        <w:numPr>
          <w:ilvl w:val="0"/>
          <w:numId w:val="1"/>
        </w:numPr>
        <w:spacing w:after="0"/>
      </w:pPr>
      <w:proofErr w:type="spellStart"/>
      <w:r w:rsidRPr="00E171FF">
        <w:t>rvalue</w:t>
      </w:r>
      <w:proofErr w:type="spellEnd"/>
      <w:r w:rsidRPr="00E171FF">
        <w:t xml:space="preserve"> references</w:t>
      </w:r>
    </w:p>
    <w:p w14:paraId="06A9F9A0" w14:textId="01A0F857" w:rsidR="00E171FF" w:rsidRDefault="00E171FF" w:rsidP="00E171FF">
      <w:r w:rsidRPr="00E171FF">
        <w:t xml:space="preserve">"The C++11 Standard Library was also revamped with new algorithms, new container classes, atomic operations, type traits, regular expressions, new smart pointers, </w:t>
      </w:r>
      <w:proofErr w:type="gramStart"/>
      <w:r w:rsidRPr="00E171FF">
        <w:t>async(</w:t>
      </w:r>
      <w:proofErr w:type="gramEnd"/>
      <w:r w:rsidRPr="00E171FF">
        <w:t>) facility, and of course a multithreading library"</w:t>
      </w:r>
      <w:r w:rsidRPr="00E171FF">
        <w:br/>
      </w:r>
    </w:p>
    <w:p w14:paraId="1763CDAB" w14:textId="2368DF87" w:rsidR="00726456" w:rsidRDefault="00726456" w:rsidP="00E171FF">
      <w:r>
        <w:t xml:space="preserve">When setting socket options to new values, we must be mindful. SO_SNDBUF and SO_RCVBUF have an upper limit, which if exceeded will ignore the value we are trying to use. Otherwise, if we set it to 50,000 for example, the value displayed will be double – 100,000. Likewise, if we set it to 40,000 the value displayed will be 80,000. </w:t>
      </w:r>
    </w:p>
    <w:p w14:paraId="09540082" w14:textId="5684177D" w:rsidR="00726456" w:rsidRDefault="00726456" w:rsidP="00E171FF">
      <w:r>
        <w:t xml:space="preserve">Please also note that some options may not be changed – either the protocol is not </w:t>
      </w:r>
      <w:proofErr w:type="gramStart"/>
      <w:r>
        <w:t>available</w:t>
      </w:r>
      <w:proofErr w:type="gramEnd"/>
      <w:r>
        <w:t xml:space="preserve"> or the server restricts access and modification fails with </w:t>
      </w:r>
      <w:r w:rsidR="00125C9D">
        <w:t xml:space="preserve">“Permission denied.” This occurs for SO_DEBUG, SO_TYPE, SO_SNDLOWAT, and TCP_MAXSEG. </w:t>
      </w:r>
    </w:p>
    <w:p w14:paraId="7A0DA206" w14:textId="1E76805E" w:rsidR="00125C9D" w:rsidRPr="00125C9D" w:rsidRDefault="00125C9D" w:rsidP="00125C9D">
      <w:r w:rsidRPr="00125C9D">
        <w:t>TCP_MAXSEG</w:t>
      </w:r>
      <w:r>
        <w:t>: “</w:t>
      </w:r>
      <w:r w:rsidRPr="00125C9D">
        <w:t>The maximum segment size for outgoing TCP packets. In Linux 2.2 and earlier, and in Linux 2.6.28 and later, if this option is set before connection establishment, it also changes the MSS value announced to the other end in the initial packet. Values greater than the (eventual) interface MTU have no effect. TCP will also impose its minimum and maximum bounds over the value provided.</w:t>
      </w:r>
      <w:r>
        <w:t>”</w:t>
      </w:r>
    </w:p>
    <w:p w14:paraId="2485F02D" w14:textId="2778837F" w:rsidR="00125C9D" w:rsidRPr="00E171FF" w:rsidRDefault="00125C9D" w:rsidP="00E171FF">
      <w:hyperlink r:id="rId7" w:history="1">
        <w:r w:rsidRPr="004A2B82">
          <w:rPr>
            <w:rStyle w:val="Hyperlink"/>
          </w:rPr>
          <w:t>https://linux.die.net/man/7/tcp</w:t>
        </w:r>
      </w:hyperlink>
      <w:r>
        <w:t xml:space="preserve"> </w:t>
      </w:r>
    </w:p>
    <w:p w14:paraId="3CA9051D" w14:textId="77777777" w:rsidR="00E171FF" w:rsidRDefault="00E171FF" w:rsidP="00E171FF"/>
    <w:sectPr w:rsidR="00E171F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65FC3" w14:textId="77777777" w:rsidR="00690D0B" w:rsidRDefault="00690D0B" w:rsidP="00E171FF">
      <w:pPr>
        <w:spacing w:after="0" w:line="240" w:lineRule="auto"/>
      </w:pPr>
      <w:r>
        <w:separator/>
      </w:r>
    </w:p>
  </w:endnote>
  <w:endnote w:type="continuationSeparator" w:id="0">
    <w:p w14:paraId="63EA6A68" w14:textId="77777777" w:rsidR="00690D0B" w:rsidRDefault="00690D0B" w:rsidP="00E17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297345"/>
      <w:docPartObj>
        <w:docPartGallery w:val="Page Numbers (Bottom of Page)"/>
        <w:docPartUnique/>
      </w:docPartObj>
    </w:sdtPr>
    <w:sdtContent>
      <w:sdt>
        <w:sdtPr>
          <w:id w:val="-1769616900"/>
          <w:docPartObj>
            <w:docPartGallery w:val="Page Numbers (Top of Page)"/>
            <w:docPartUnique/>
          </w:docPartObj>
        </w:sdtPr>
        <w:sdtContent>
          <w:p w14:paraId="6C9390F6" w14:textId="7F9CA0DC" w:rsidR="00E171FF" w:rsidRDefault="00E171F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4DEABAC" w14:textId="77777777" w:rsidR="00E171FF" w:rsidRDefault="00E171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74CDA" w14:textId="77777777" w:rsidR="00690D0B" w:rsidRDefault="00690D0B" w:rsidP="00E171FF">
      <w:pPr>
        <w:spacing w:after="0" w:line="240" w:lineRule="auto"/>
      </w:pPr>
      <w:r>
        <w:separator/>
      </w:r>
    </w:p>
  </w:footnote>
  <w:footnote w:type="continuationSeparator" w:id="0">
    <w:p w14:paraId="33BE40B7" w14:textId="77777777" w:rsidR="00690D0B" w:rsidRDefault="00690D0B" w:rsidP="00E171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95B47" w14:textId="46C0DAA0" w:rsidR="00E171FF" w:rsidRDefault="00E171FF">
    <w:pPr>
      <w:pStyle w:val="Header"/>
    </w:pPr>
    <w:r>
      <w:t>Borislav Sabotinov</w:t>
    </w:r>
    <w:r w:rsidR="00A7619C">
      <w:t xml:space="preserve"> (</w:t>
    </w:r>
    <w:r w:rsidR="00A7619C" w:rsidRPr="00A7619C">
      <w:t>A04626934</w:t>
    </w:r>
    <w:r w:rsidR="00A7619C">
      <w:t>)</w:t>
    </w:r>
  </w:p>
  <w:p w14:paraId="524D4346" w14:textId="1610F251" w:rsidR="00E171FF" w:rsidRDefault="00E171FF">
    <w:pPr>
      <w:pStyle w:val="Header"/>
    </w:pPr>
    <w:r>
      <w:t xml:space="preserve">CS-5341 HW 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1589A"/>
    <w:multiLevelType w:val="multilevel"/>
    <w:tmpl w:val="9C4E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1FF"/>
    <w:rsid w:val="00125C9D"/>
    <w:rsid w:val="00371B62"/>
    <w:rsid w:val="00517C80"/>
    <w:rsid w:val="005B2D89"/>
    <w:rsid w:val="00690D0B"/>
    <w:rsid w:val="00726456"/>
    <w:rsid w:val="00801006"/>
    <w:rsid w:val="008C0966"/>
    <w:rsid w:val="00A7619C"/>
    <w:rsid w:val="00E171FF"/>
    <w:rsid w:val="00E44CF9"/>
    <w:rsid w:val="00F53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BF41C"/>
  <w15:chartTrackingRefBased/>
  <w15:docId w15:val="{36919887-9C22-4F2F-92AB-A1D22576B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1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1FF"/>
  </w:style>
  <w:style w:type="paragraph" w:styleId="Footer">
    <w:name w:val="footer"/>
    <w:basedOn w:val="Normal"/>
    <w:link w:val="FooterChar"/>
    <w:uiPriority w:val="99"/>
    <w:unhideWhenUsed/>
    <w:rsid w:val="00E171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1FF"/>
  </w:style>
  <w:style w:type="character" w:styleId="Hyperlink">
    <w:name w:val="Hyperlink"/>
    <w:basedOn w:val="DefaultParagraphFont"/>
    <w:uiPriority w:val="99"/>
    <w:unhideWhenUsed/>
    <w:rsid w:val="00E171FF"/>
    <w:rPr>
      <w:color w:val="0563C1" w:themeColor="hyperlink"/>
      <w:u w:val="single"/>
    </w:rPr>
  </w:style>
  <w:style w:type="character" w:styleId="UnresolvedMention">
    <w:name w:val="Unresolved Mention"/>
    <w:basedOn w:val="DefaultParagraphFont"/>
    <w:uiPriority w:val="99"/>
    <w:semiHidden/>
    <w:unhideWhenUsed/>
    <w:rsid w:val="00E171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502791">
      <w:bodyDiv w:val="1"/>
      <w:marLeft w:val="0"/>
      <w:marRight w:val="0"/>
      <w:marTop w:val="0"/>
      <w:marBottom w:val="0"/>
      <w:divBdr>
        <w:top w:val="none" w:sz="0" w:space="0" w:color="auto"/>
        <w:left w:val="none" w:sz="0" w:space="0" w:color="auto"/>
        <w:bottom w:val="none" w:sz="0" w:space="0" w:color="auto"/>
        <w:right w:val="none" w:sz="0" w:space="0" w:color="auto"/>
      </w:divBdr>
    </w:div>
    <w:div w:id="708336145">
      <w:bodyDiv w:val="1"/>
      <w:marLeft w:val="0"/>
      <w:marRight w:val="0"/>
      <w:marTop w:val="0"/>
      <w:marBottom w:val="0"/>
      <w:divBdr>
        <w:top w:val="none" w:sz="0" w:space="0" w:color="auto"/>
        <w:left w:val="none" w:sz="0" w:space="0" w:color="auto"/>
        <w:bottom w:val="none" w:sz="0" w:space="0" w:color="auto"/>
        <w:right w:val="none" w:sz="0" w:space="0" w:color="auto"/>
      </w:divBdr>
      <w:divsChild>
        <w:div w:id="1876189742">
          <w:marLeft w:val="0"/>
          <w:marRight w:val="0"/>
          <w:marTop w:val="0"/>
          <w:marBottom w:val="0"/>
          <w:divBdr>
            <w:top w:val="none" w:sz="0" w:space="0" w:color="auto"/>
            <w:left w:val="none" w:sz="0" w:space="0" w:color="auto"/>
            <w:bottom w:val="none" w:sz="0" w:space="0" w:color="auto"/>
            <w:right w:val="none" w:sz="0" w:space="0" w:color="auto"/>
          </w:divBdr>
          <w:divsChild>
            <w:div w:id="78750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42614">
      <w:bodyDiv w:val="1"/>
      <w:marLeft w:val="0"/>
      <w:marRight w:val="0"/>
      <w:marTop w:val="0"/>
      <w:marBottom w:val="0"/>
      <w:divBdr>
        <w:top w:val="none" w:sz="0" w:space="0" w:color="auto"/>
        <w:left w:val="none" w:sz="0" w:space="0" w:color="auto"/>
        <w:bottom w:val="none" w:sz="0" w:space="0" w:color="auto"/>
        <w:right w:val="none" w:sz="0" w:space="0" w:color="auto"/>
      </w:divBdr>
    </w:div>
    <w:div w:id="1367411650">
      <w:bodyDiv w:val="1"/>
      <w:marLeft w:val="0"/>
      <w:marRight w:val="0"/>
      <w:marTop w:val="0"/>
      <w:marBottom w:val="0"/>
      <w:divBdr>
        <w:top w:val="none" w:sz="0" w:space="0" w:color="auto"/>
        <w:left w:val="none" w:sz="0" w:space="0" w:color="auto"/>
        <w:bottom w:val="none" w:sz="0" w:space="0" w:color="auto"/>
        <w:right w:val="none" w:sz="0" w:space="0" w:color="auto"/>
      </w:divBdr>
      <w:divsChild>
        <w:div w:id="2026781565">
          <w:marLeft w:val="0"/>
          <w:marRight w:val="0"/>
          <w:marTop w:val="0"/>
          <w:marBottom w:val="0"/>
          <w:divBdr>
            <w:top w:val="none" w:sz="0" w:space="0" w:color="auto"/>
            <w:left w:val="none" w:sz="0" w:space="0" w:color="auto"/>
            <w:bottom w:val="none" w:sz="0" w:space="0" w:color="auto"/>
            <w:right w:val="none" w:sz="0" w:space="0" w:color="auto"/>
          </w:divBdr>
          <w:divsChild>
            <w:div w:id="17528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47139">
      <w:bodyDiv w:val="1"/>
      <w:marLeft w:val="0"/>
      <w:marRight w:val="0"/>
      <w:marTop w:val="0"/>
      <w:marBottom w:val="0"/>
      <w:divBdr>
        <w:top w:val="none" w:sz="0" w:space="0" w:color="auto"/>
        <w:left w:val="none" w:sz="0" w:space="0" w:color="auto"/>
        <w:bottom w:val="none" w:sz="0" w:space="0" w:color="auto"/>
        <w:right w:val="none" w:sz="0" w:space="0" w:color="auto"/>
      </w:divBdr>
      <w:divsChild>
        <w:div w:id="133303823">
          <w:marLeft w:val="0"/>
          <w:marRight w:val="0"/>
          <w:marTop w:val="0"/>
          <w:marBottom w:val="0"/>
          <w:divBdr>
            <w:top w:val="none" w:sz="0" w:space="0" w:color="auto"/>
            <w:left w:val="none" w:sz="0" w:space="0" w:color="auto"/>
            <w:bottom w:val="none" w:sz="0" w:space="0" w:color="auto"/>
            <w:right w:val="none" w:sz="0" w:space="0" w:color="auto"/>
          </w:divBdr>
          <w:divsChild>
            <w:div w:id="199074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11477">
      <w:bodyDiv w:val="1"/>
      <w:marLeft w:val="0"/>
      <w:marRight w:val="0"/>
      <w:marTop w:val="0"/>
      <w:marBottom w:val="0"/>
      <w:divBdr>
        <w:top w:val="none" w:sz="0" w:space="0" w:color="auto"/>
        <w:left w:val="none" w:sz="0" w:space="0" w:color="auto"/>
        <w:bottom w:val="none" w:sz="0" w:space="0" w:color="auto"/>
        <w:right w:val="none" w:sz="0" w:space="0" w:color="auto"/>
      </w:divBdr>
    </w:div>
    <w:div w:id="1612584924">
      <w:bodyDiv w:val="1"/>
      <w:marLeft w:val="0"/>
      <w:marRight w:val="0"/>
      <w:marTop w:val="0"/>
      <w:marBottom w:val="0"/>
      <w:divBdr>
        <w:top w:val="none" w:sz="0" w:space="0" w:color="auto"/>
        <w:left w:val="none" w:sz="0" w:space="0" w:color="auto"/>
        <w:bottom w:val="none" w:sz="0" w:space="0" w:color="auto"/>
        <w:right w:val="none" w:sz="0" w:space="0" w:color="auto"/>
      </w:divBdr>
      <w:divsChild>
        <w:div w:id="1293947698">
          <w:marLeft w:val="0"/>
          <w:marRight w:val="0"/>
          <w:marTop w:val="0"/>
          <w:marBottom w:val="0"/>
          <w:divBdr>
            <w:top w:val="none" w:sz="0" w:space="0" w:color="auto"/>
            <w:left w:val="none" w:sz="0" w:space="0" w:color="auto"/>
            <w:bottom w:val="none" w:sz="0" w:space="0" w:color="auto"/>
            <w:right w:val="none" w:sz="0" w:space="0" w:color="auto"/>
          </w:divBdr>
          <w:divsChild>
            <w:div w:id="159431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4642">
      <w:bodyDiv w:val="1"/>
      <w:marLeft w:val="0"/>
      <w:marRight w:val="0"/>
      <w:marTop w:val="0"/>
      <w:marBottom w:val="0"/>
      <w:divBdr>
        <w:top w:val="none" w:sz="0" w:space="0" w:color="auto"/>
        <w:left w:val="none" w:sz="0" w:space="0" w:color="auto"/>
        <w:bottom w:val="none" w:sz="0" w:space="0" w:color="auto"/>
        <w:right w:val="none" w:sz="0" w:space="0" w:color="auto"/>
      </w:divBdr>
      <w:divsChild>
        <w:div w:id="411585561">
          <w:marLeft w:val="0"/>
          <w:marRight w:val="0"/>
          <w:marTop w:val="0"/>
          <w:marBottom w:val="0"/>
          <w:divBdr>
            <w:top w:val="none" w:sz="0" w:space="0" w:color="auto"/>
            <w:left w:val="none" w:sz="0" w:space="0" w:color="auto"/>
            <w:bottom w:val="none" w:sz="0" w:space="0" w:color="auto"/>
            <w:right w:val="none" w:sz="0" w:space="0" w:color="auto"/>
          </w:divBdr>
          <w:divsChild>
            <w:div w:id="2537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inux.die.net/man/7/tc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1</Pages>
  <Words>247</Words>
  <Characters>1604</Characters>
  <Application>Microsoft Office Word</Application>
  <DocSecurity>0</DocSecurity>
  <Lines>39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S</dc:creator>
  <cp:keywords/>
  <dc:description/>
  <cp:lastModifiedBy>Boris S</cp:lastModifiedBy>
  <cp:revision>3</cp:revision>
  <dcterms:created xsi:type="dcterms:W3CDTF">2021-06-18T00:37:00Z</dcterms:created>
  <dcterms:modified xsi:type="dcterms:W3CDTF">2021-06-18T02:34:00Z</dcterms:modified>
</cp:coreProperties>
</file>