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12C" w:rsidRDefault="0073012C" w:rsidP="00B5742D">
      <w:pPr>
        <w:spacing w:after="0" w:line="240" w:lineRule="auto"/>
      </w:pPr>
      <w:r>
        <w:t>Review 2</w:t>
      </w:r>
    </w:p>
    <w:p w:rsidR="0073012C" w:rsidRDefault="0073012C" w:rsidP="00B5742D">
      <w:pPr>
        <w:spacing w:after="0" w:line="240" w:lineRule="auto"/>
      </w:pPr>
      <w:r>
        <w:t>1/23/12</w:t>
      </w:r>
    </w:p>
    <w:p w:rsidR="000C6D2B" w:rsidRPr="0073012C" w:rsidRDefault="000C6D2B" w:rsidP="00B5742D">
      <w:pPr>
        <w:spacing w:after="0" w:line="240" w:lineRule="auto"/>
      </w:pPr>
      <w:r>
        <w:t>CS6V81</w:t>
      </w:r>
      <w:r w:rsidR="00C164DA">
        <w:t>.502</w:t>
      </w:r>
    </w:p>
    <w:p w:rsidR="0073012C" w:rsidRDefault="0073012C" w:rsidP="00B5742D">
      <w:pPr>
        <w:spacing w:after="0" w:line="240" w:lineRule="auto"/>
      </w:pPr>
      <w:r>
        <w:t>Seungtack Baek</w:t>
      </w:r>
    </w:p>
    <w:p w:rsidR="00E737A3" w:rsidRDefault="00D24001" w:rsidP="00D24001">
      <w:pPr>
        <w:jc w:val="center"/>
      </w:pPr>
      <w:r>
        <w:rPr>
          <w:rFonts w:ascii="TimesNewRomanPS-BoldMT" w:hAnsi="TimesNewRomanPS-BoldMT" w:cs="TimesNewRomanPS-BoldMT"/>
          <w:b/>
          <w:bCs/>
          <w:kern w:val="0"/>
          <w:sz w:val="27"/>
          <w:szCs w:val="27"/>
        </w:rPr>
        <w:t>Predicting Faults from Cached History</w:t>
      </w:r>
    </w:p>
    <w:p w:rsidR="00965FB1" w:rsidRPr="005174C2" w:rsidRDefault="00D00411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tab/>
      </w:r>
      <w:r w:rsidR="00A46A41" w:rsidRPr="005174C2">
        <w:rPr>
          <w:rFonts w:ascii="Times New Roman" w:hAnsi="Times New Roman" w:cs="Times New Roman"/>
          <w:sz w:val="24"/>
        </w:rPr>
        <w:t xml:space="preserve">To predict which entity will likely to produce fault in the future, </w:t>
      </w:r>
      <w:r w:rsidR="001E11F9" w:rsidRPr="005174C2">
        <w:rPr>
          <w:rFonts w:ascii="Times New Roman" w:hAnsi="Times New Roman" w:cs="Times New Roman"/>
          <w:sz w:val="24"/>
        </w:rPr>
        <w:t xml:space="preserve">Kim et al. </w:t>
      </w:r>
      <w:r w:rsidR="00182B63" w:rsidRPr="005174C2">
        <w:rPr>
          <w:rFonts w:ascii="Times New Roman" w:hAnsi="Times New Roman" w:cs="Times New Roman"/>
          <w:sz w:val="24"/>
        </w:rPr>
        <w:t>utilized the concept of cac</w:t>
      </w:r>
      <w:r w:rsidR="005C77CF" w:rsidRPr="005174C2">
        <w:rPr>
          <w:rFonts w:ascii="Times New Roman" w:hAnsi="Times New Roman" w:cs="Times New Roman"/>
          <w:sz w:val="24"/>
        </w:rPr>
        <w:t>he. Th</w:t>
      </w:r>
      <w:r w:rsidR="00451F92" w:rsidRPr="005174C2">
        <w:rPr>
          <w:rFonts w:ascii="Times New Roman" w:hAnsi="Times New Roman" w:cs="Times New Roman"/>
          <w:sz w:val="24"/>
        </w:rPr>
        <w:t>ey chose open source projects and took their commit history</w:t>
      </w:r>
      <w:r w:rsidR="00FA6606" w:rsidRPr="005174C2">
        <w:rPr>
          <w:rFonts w:ascii="Times New Roman" w:hAnsi="Times New Roman" w:cs="Times New Roman"/>
          <w:sz w:val="24"/>
        </w:rPr>
        <w:t xml:space="preserve"> as their sample. </w:t>
      </w:r>
      <w:r w:rsidR="00E00372" w:rsidRPr="005174C2">
        <w:rPr>
          <w:rFonts w:ascii="Times New Roman" w:hAnsi="Times New Roman" w:cs="Times New Roman"/>
          <w:sz w:val="24"/>
        </w:rPr>
        <w:t xml:space="preserve">Using the localities of the bugs, such as new-entity, changed-entity, temporal and spatial locality, </w:t>
      </w:r>
      <w:r w:rsidR="00AE1B75" w:rsidRPr="005174C2">
        <w:rPr>
          <w:rFonts w:ascii="Times New Roman" w:hAnsi="Times New Roman" w:cs="Times New Roman"/>
          <w:sz w:val="24"/>
        </w:rPr>
        <w:t xml:space="preserve">they predicted </w:t>
      </w:r>
      <w:r w:rsidR="0085572E" w:rsidRPr="005174C2">
        <w:rPr>
          <w:rFonts w:ascii="Times New Roman" w:hAnsi="Times New Roman" w:cs="Times New Roman"/>
          <w:sz w:val="24"/>
        </w:rPr>
        <w:t xml:space="preserve">future </w:t>
      </w:r>
      <w:r w:rsidR="00587986" w:rsidRPr="005174C2">
        <w:rPr>
          <w:rFonts w:ascii="Times New Roman" w:hAnsi="Times New Roman" w:cs="Times New Roman"/>
          <w:sz w:val="24"/>
        </w:rPr>
        <w:t xml:space="preserve">bugs </w:t>
      </w:r>
      <w:r w:rsidR="00935B2C" w:rsidRPr="005174C2">
        <w:rPr>
          <w:rFonts w:ascii="Times New Roman" w:hAnsi="Times New Roman" w:cs="Times New Roman"/>
          <w:sz w:val="24"/>
        </w:rPr>
        <w:t>by simply tracing commit history in</w:t>
      </w:r>
      <w:r w:rsidR="00EF5328" w:rsidRPr="005174C2">
        <w:rPr>
          <w:rFonts w:ascii="Times New Roman" w:hAnsi="Times New Roman" w:cs="Times New Roman"/>
          <w:sz w:val="24"/>
        </w:rPr>
        <w:t xml:space="preserve"> a chronological order.</w:t>
      </w:r>
    </w:p>
    <w:p w:rsidR="003E4E6B" w:rsidRPr="005174C2" w:rsidRDefault="00EF5328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174C2">
        <w:rPr>
          <w:rFonts w:ascii="Times New Roman" w:hAnsi="Times New Roman" w:cs="Times New Roman"/>
          <w:sz w:val="24"/>
        </w:rPr>
        <w:tab/>
      </w:r>
      <w:r w:rsidR="001F09DD" w:rsidRPr="005174C2">
        <w:rPr>
          <w:rFonts w:ascii="Times New Roman" w:hAnsi="Times New Roman" w:cs="Times New Roman"/>
          <w:sz w:val="24"/>
        </w:rPr>
        <w:t xml:space="preserve">To determine future faults, </w:t>
      </w:r>
      <w:r w:rsidR="00A31990" w:rsidRPr="005174C2">
        <w:rPr>
          <w:rFonts w:ascii="Times New Roman" w:hAnsi="Times New Roman" w:cs="Times New Roman"/>
          <w:sz w:val="24"/>
        </w:rPr>
        <w:t xml:space="preserve">they </w:t>
      </w:r>
      <w:r w:rsidR="00330560" w:rsidRPr="005174C2">
        <w:rPr>
          <w:rFonts w:ascii="Times New Roman" w:hAnsi="Times New Roman" w:cs="Times New Roman"/>
          <w:sz w:val="24"/>
        </w:rPr>
        <w:t xml:space="preserve">used two types of caches, Bugcache and Fixcache. Whereas bugcache is their theoretical model that </w:t>
      </w:r>
      <w:r w:rsidR="00452E0E" w:rsidRPr="005174C2">
        <w:rPr>
          <w:rFonts w:ascii="Times New Roman" w:hAnsi="Times New Roman" w:cs="Times New Roman"/>
          <w:sz w:val="24"/>
        </w:rPr>
        <w:t xml:space="preserve">traces all traceable bugs, </w:t>
      </w:r>
      <w:r w:rsidR="00F75D0B" w:rsidRPr="005174C2">
        <w:rPr>
          <w:rFonts w:ascii="Times New Roman" w:hAnsi="Times New Roman" w:cs="Times New Roman"/>
          <w:sz w:val="24"/>
        </w:rPr>
        <w:t xml:space="preserve">fixcache </w:t>
      </w:r>
      <w:r w:rsidR="00854DC5" w:rsidRPr="005174C2">
        <w:rPr>
          <w:rFonts w:ascii="Times New Roman" w:hAnsi="Times New Roman" w:cs="Times New Roman"/>
          <w:sz w:val="24"/>
        </w:rPr>
        <w:t xml:space="preserve">practically traces </w:t>
      </w:r>
      <w:r w:rsidR="00F07148" w:rsidRPr="005174C2">
        <w:rPr>
          <w:rFonts w:ascii="Times New Roman" w:hAnsi="Times New Roman" w:cs="Times New Roman"/>
          <w:sz w:val="24"/>
        </w:rPr>
        <w:t xml:space="preserve">bugs by looking for bugfix and the corresponding changes that introduced the bug. </w:t>
      </w:r>
      <w:r w:rsidR="009758A0">
        <w:rPr>
          <w:rFonts w:ascii="Times New Roman" w:hAnsi="Times New Roman" w:cs="Times New Roman"/>
          <w:sz w:val="24"/>
        </w:rPr>
        <w:t xml:space="preserve">However, they were not sure of the optimal </w:t>
      </w:r>
      <w:r w:rsidR="004B03C7">
        <w:rPr>
          <w:rFonts w:ascii="Times New Roman" w:hAnsi="Times New Roman" w:cs="Times New Roman"/>
          <w:sz w:val="24"/>
        </w:rPr>
        <w:t>size of the cache, block size and replacement policy, so they simply tried the all possible combination of those</w:t>
      </w:r>
      <w:r w:rsidR="003E37BE">
        <w:rPr>
          <w:rFonts w:ascii="Times New Roman" w:hAnsi="Times New Roman" w:cs="Times New Roman"/>
          <w:sz w:val="24"/>
        </w:rPr>
        <w:t>, w</w:t>
      </w:r>
      <w:r w:rsidR="004B03C7">
        <w:rPr>
          <w:rFonts w:ascii="Times New Roman" w:hAnsi="Times New Roman" w:cs="Times New Roman"/>
          <w:sz w:val="24"/>
        </w:rPr>
        <w:t xml:space="preserve">hich they found </w:t>
      </w:r>
      <w:r w:rsidR="003D068D">
        <w:rPr>
          <w:rFonts w:ascii="Times New Roman" w:hAnsi="Times New Roman" w:cs="Times New Roman"/>
          <w:sz w:val="24"/>
        </w:rPr>
        <w:t xml:space="preserve">to be </w:t>
      </w:r>
      <w:r w:rsidR="00733634">
        <w:rPr>
          <w:rFonts w:ascii="Times New Roman" w:hAnsi="Times New Roman" w:cs="Times New Roman"/>
          <w:sz w:val="24"/>
        </w:rPr>
        <w:t xml:space="preserve">varying among different </w:t>
      </w:r>
      <w:r w:rsidR="003D068D">
        <w:rPr>
          <w:rFonts w:ascii="Times New Roman" w:hAnsi="Times New Roman" w:cs="Times New Roman"/>
          <w:sz w:val="24"/>
        </w:rPr>
        <w:t>project</w:t>
      </w:r>
      <w:r w:rsidR="00FB538E">
        <w:rPr>
          <w:rFonts w:ascii="Times New Roman" w:hAnsi="Times New Roman" w:cs="Times New Roman"/>
          <w:sz w:val="24"/>
        </w:rPr>
        <w:t>s</w:t>
      </w:r>
      <w:r w:rsidR="003D068D">
        <w:rPr>
          <w:rFonts w:ascii="Times New Roman" w:hAnsi="Times New Roman" w:cs="Times New Roman"/>
          <w:sz w:val="24"/>
        </w:rPr>
        <w:t>.</w:t>
      </w:r>
    </w:p>
    <w:p w:rsidR="00321D50" w:rsidRPr="005174C2" w:rsidRDefault="00321D50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5174C2">
        <w:rPr>
          <w:rFonts w:ascii="Times New Roman" w:hAnsi="Times New Roman" w:cs="Times New Roman"/>
          <w:sz w:val="24"/>
        </w:rPr>
        <w:tab/>
        <w:t xml:space="preserve">The authors assert that utilizing cache is better than other method for their method is dynamic, as opposed to be static. </w:t>
      </w:r>
      <w:r w:rsidR="00C2015F" w:rsidRPr="005174C2">
        <w:rPr>
          <w:rFonts w:ascii="Times New Roman" w:hAnsi="Times New Roman" w:cs="Times New Roman"/>
          <w:sz w:val="24"/>
        </w:rPr>
        <w:t xml:space="preserve">Since fault distributions are random and rather dynamic, using cache results in higher accuracy. </w:t>
      </w:r>
    </w:p>
    <w:p w:rsidR="00287982" w:rsidRPr="005174C2" w:rsidRDefault="001359CB" w:rsidP="00DB2CE5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D024F">
        <w:rPr>
          <w:rFonts w:ascii="Times New Roman" w:hAnsi="Times New Roman" w:cs="Times New Roman"/>
          <w:sz w:val="24"/>
        </w:rPr>
        <w:t>I found this article</w:t>
      </w:r>
      <w:r w:rsidR="00914F9C">
        <w:rPr>
          <w:rFonts w:ascii="Times New Roman" w:hAnsi="Times New Roman" w:cs="Times New Roman"/>
          <w:sz w:val="24"/>
        </w:rPr>
        <w:t xml:space="preserve"> hard to read.</w:t>
      </w:r>
      <w:r w:rsidR="001D024F">
        <w:rPr>
          <w:rFonts w:ascii="Times New Roman" w:hAnsi="Times New Roman" w:cs="Times New Roman"/>
          <w:sz w:val="24"/>
        </w:rPr>
        <w:t xml:space="preserve"> </w:t>
      </w:r>
      <w:r w:rsidR="00914F9C">
        <w:rPr>
          <w:rFonts w:ascii="Times New Roman" w:hAnsi="Times New Roman" w:cs="Times New Roman"/>
          <w:sz w:val="24"/>
        </w:rPr>
        <w:t xml:space="preserve">It was </w:t>
      </w:r>
      <w:r w:rsidR="001D024F">
        <w:rPr>
          <w:rFonts w:ascii="Times New Roman" w:hAnsi="Times New Roman" w:cs="Times New Roman"/>
          <w:sz w:val="24"/>
        </w:rPr>
        <w:t xml:space="preserve">mainly </w:t>
      </w:r>
      <w:r w:rsidR="00914F9C">
        <w:rPr>
          <w:rFonts w:ascii="Times New Roman" w:hAnsi="Times New Roman" w:cs="Times New Roman"/>
          <w:sz w:val="24"/>
        </w:rPr>
        <w:t xml:space="preserve">because </w:t>
      </w:r>
      <w:r w:rsidR="001D024F">
        <w:rPr>
          <w:rFonts w:ascii="Times New Roman" w:hAnsi="Times New Roman" w:cs="Times New Roman"/>
          <w:sz w:val="24"/>
        </w:rPr>
        <w:t xml:space="preserve">they used the word “cache” without specifying that it is not physical cache, but just the concept of it. </w:t>
      </w:r>
      <w:r w:rsidR="00271854">
        <w:rPr>
          <w:rFonts w:ascii="Times New Roman" w:hAnsi="Times New Roman" w:cs="Times New Roman"/>
          <w:sz w:val="24"/>
        </w:rPr>
        <w:t xml:space="preserve">Also, </w:t>
      </w:r>
      <w:r w:rsidR="00AB0587">
        <w:rPr>
          <w:rFonts w:ascii="Times New Roman" w:hAnsi="Times New Roman" w:cs="Times New Roman"/>
          <w:sz w:val="24"/>
        </w:rPr>
        <w:t xml:space="preserve">I could not find how this article could be related </w:t>
      </w:r>
      <w:r w:rsidR="002924E6">
        <w:rPr>
          <w:rFonts w:ascii="Times New Roman" w:hAnsi="Times New Roman" w:cs="Times New Roman"/>
          <w:sz w:val="24"/>
        </w:rPr>
        <w:t xml:space="preserve">to current computing fields. </w:t>
      </w:r>
      <w:r w:rsidR="00A0120E">
        <w:rPr>
          <w:rFonts w:ascii="Times New Roman" w:hAnsi="Times New Roman" w:cs="Times New Roman"/>
          <w:sz w:val="24"/>
        </w:rPr>
        <w:t xml:space="preserve">In my opinion, predicting 70% of the bug </w:t>
      </w:r>
      <w:r w:rsidR="001538A1">
        <w:rPr>
          <w:rFonts w:ascii="Times New Roman" w:hAnsi="Times New Roman" w:cs="Times New Roman"/>
          <w:sz w:val="24"/>
        </w:rPr>
        <w:t xml:space="preserve">is </w:t>
      </w:r>
      <w:r w:rsidR="00915FA8">
        <w:rPr>
          <w:rFonts w:ascii="Times New Roman" w:hAnsi="Times New Roman" w:cs="Times New Roman"/>
          <w:sz w:val="24"/>
        </w:rPr>
        <w:t>little low, since for 30% of the time, cache will be loaded/unloaded for no reason (false positive?).</w:t>
      </w:r>
      <w:bookmarkStart w:id="0" w:name="_GoBack"/>
      <w:bookmarkEnd w:id="0"/>
    </w:p>
    <w:p w:rsidR="004F7752" w:rsidRDefault="004F7752" w:rsidP="00DB2CE5">
      <w:pPr>
        <w:spacing w:before="240" w:line="240" w:lineRule="auto"/>
        <w:rPr>
          <w:rFonts w:ascii="Times New Roman" w:hAnsi="Times New Roman" w:cs="Times New Roman"/>
          <w:b/>
          <w:sz w:val="24"/>
        </w:rPr>
      </w:pPr>
    </w:p>
    <w:p w:rsidR="00287982" w:rsidRPr="00146051" w:rsidRDefault="00287982" w:rsidP="00DB2CE5">
      <w:pPr>
        <w:spacing w:before="240" w:line="240" w:lineRule="auto"/>
        <w:rPr>
          <w:rFonts w:ascii="Times New Roman" w:hAnsi="Times New Roman" w:cs="Times New Roman"/>
          <w:b/>
          <w:sz w:val="24"/>
        </w:rPr>
      </w:pPr>
      <w:r w:rsidRPr="00146051">
        <w:rPr>
          <w:rFonts w:ascii="Times New Roman" w:hAnsi="Times New Roman" w:cs="Times New Roman"/>
          <w:b/>
          <w:sz w:val="24"/>
        </w:rPr>
        <w:t>Question:</w:t>
      </w:r>
    </w:p>
    <w:p w:rsidR="00287982" w:rsidRPr="00501118" w:rsidRDefault="00287982" w:rsidP="00501118">
      <w:pPr>
        <w:pStyle w:val="ListParagraph"/>
        <w:numPr>
          <w:ilvl w:val="0"/>
          <w:numId w:val="1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 w:rsidRPr="00501118">
        <w:rPr>
          <w:rFonts w:ascii="Times New Roman" w:hAnsi="Times New Roman" w:cs="Times New Roman"/>
          <w:sz w:val="24"/>
        </w:rPr>
        <w:t>I found it hard to express what they had done in once sentence…. How would you summarize it in one sentence?</w:t>
      </w:r>
    </w:p>
    <w:p w:rsidR="00287982" w:rsidRPr="003C5F25" w:rsidRDefault="00287982" w:rsidP="003C5F25">
      <w:pPr>
        <w:pStyle w:val="ListParagraph"/>
        <w:numPr>
          <w:ilvl w:val="0"/>
          <w:numId w:val="1"/>
        </w:numPr>
        <w:spacing w:before="240" w:line="240" w:lineRule="auto"/>
        <w:ind w:leftChars="0"/>
        <w:rPr>
          <w:rFonts w:ascii="Times New Roman" w:hAnsi="Times New Roman" w:cs="Times New Roman"/>
          <w:sz w:val="24"/>
        </w:rPr>
      </w:pPr>
      <w:r w:rsidRPr="003C5F25">
        <w:rPr>
          <w:rFonts w:ascii="Times New Roman" w:hAnsi="Times New Roman" w:cs="Times New Roman"/>
          <w:sz w:val="24"/>
        </w:rPr>
        <w:t xml:space="preserve">Also, </w:t>
      </w:r>
      <w:r w:rsidR="009C4E81" w:rsidRPr="003C5F25">
        <w:rPr>
          <w:rFonts w:ascii="Times New Roman" w:hAnsi="Times New Roman" w:cs="Times New Roman"/>
          <w:sz w:val="24"/>
        </w:rPr>
        <w:t>they came up with rule of thumb for cache size… how??</w:t>
      </w:r>
      <w:r w:rsidRPr="003C5F25">
        <w:rPr>
          <w:rFonts w:ascii="Times New Roman" w:hAnsi="Times New Roman" w:cs="Times New Roman"/>
          <w:sz w:val="24"/>
        </w:rPr>
        <w:t xml:space="preserve"> </w:t>
      </w:r>
    </w:p>
    <w:p w:rsidR="00A32E41" w:rsidRDefault="00A32E41" w:rsidP="00DB2CE5">
      <w:pPr>
        <w:spacing w:before="240" w:line="240" w:lineRule="auto"/>
        <w:rPr>
          <w:rFonts w:ascii="Times New Roman" w:hAnsi="Times New Roman" w:cs="Times New Roman"/>
        </w:rPr>
      </w:pPr>
    </w:p>
    <w:p w:rsidR="00C556E4" w:rsidRDefault="00C556E4" w:rsidP="00DB2CE5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*NOTE: Plus, I found typo in their report. In the fugure 4, under Eclipse, it should be (333/331/0/BUG), not (333/331/0.BUG)</w:t>
      </w:r>
    </w:p>
    <w:p w:rsidR="00C556E4" w:rsidRPr="00EF6F4E" w:rsidRDefault="00C556E4">
      <w:pPr>
        <w:rPr>
          <w:rFonts w:ascii="Times New Roman" w:hAnsi="Times New Roman" w:cs="Times New Roman"/>
        </w:rPr>
      </w:pPr>
    </w:p>
    <w:sectPr w:rsidR="00C556E4" w:rsidRPr="00EF6F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6B0A"/>
    <w:multiLevelType w:val="hybridMultilevel"/>
    <w:tmpl w:val="B00E8720"/>
    <w:lvl w:ilvl="0" w:tplc="1528087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891"/>
    <w:rsid w:val="00091B15"/>
    <w:rsid w:val="000C6D2B"/>
    <w:rsid w:val="00105724"/>
    <w:rsid w:val="00124344"/>
    <w:rsid w:val="001359CB"/>
    <w:rsid w:val="00146051"/>
    <w:rsid w:val="001538A1"/>
    <w:rsid w:val="00182B63"/>
    <w:rsid w:val="00184064"/>
    <w:rsid w:val="001A05BD"/>
    <w:rsid w:val="001C275D"/>
    <w:rsid w:val="001D024F"/>
    <w:rsid w:val="001D34A1"/>
    <w:rsid w:val="001E11F9"/>
    <w:rsid w:val="001F09DD"/>
    <w:rsid w:val="001F61CA"/>
    <w:rsid w:val="00234C1D"/>
    <w:rsid w:val="0026279A"/>
    <w:rsid w:val="002672D4"/>
    <w:rsid w:val="00271854"/>
    <w:rsid w:val="00284784"/>
    <w:rsid w:val="00287982"/>
    <w:rsid w:val="00291A2D"/>
    <w:rsid w:val="002920D1"/>
    <w:rsid w:val="002924E6"/>
    <w:rsid w:val="002A5B05"/>
    <w:rsid w:val="002C047D"/>
    <w:rsid w:val="002E7561"/>
    <w:rsid w:val="0030786A"/>
    <w:rsid w:val="00321D50"/>
    <w:rsid w:val="00330560"/>
    <w:rsid w:val="00340CEF"/>
    <w:rsid w:val="0035665A"/>
    <w:rsid w:val="003A50DA"/>
    <w:rsid w:val="003C5F25"/>
    <w:rsid w:val="003C6296"/>
    <w:rsid w:val="003D068D"/>
    <w:rsid w:val="003E0FD8"/>
    <w:rsid w:val="003E26D7"/>
    <w:rsid w:val="003E37BE"/>
    <w:rsid w:val="003E4E6B"/>
    <w:rsid w:val="003F2394"/>
    <w:rsid w:val="003F2E78"/>
    <w:rsid w:val="004045EA"/>
    <w:rsid w:val="00421604"/>
    <w:rsid w:val="00451F92"/>
    <w:rsid w:val="00452E0E"/>
    <w:rsid w:val="00467CD2"/>
    <w:rsid w:val="004A7A69"/>
    <w:rsid w:val="004B03C7"/>
    <w:rsid w:val="004F0FE3"/>
    <w:rsid w:val="004F65D5"/>
    <w:rsid w:val="004F7752"/>
    <w:rsid w:val="00501118"/>
    <w:rsid w:val="00510D3E"/>
    <w:rsid w:val="005174C2"/>
    <w:rsid w:val="005744C3"/>
    <w:rsid w:val="00587986"/>
    <w:rsid w:val="005C77CF"/>
    <w:rsid w:val="005D3A7F"/>
    <w:rsid w:val="005E08D0"/>
    <w:rsid w:val="00636FC6"/>
    <w:rsid w:val="0064023B"/>
    <w:rsid w:val="006511D7"/>
    <w:rsid w:val="00670F96"/>
    <w:rsid w:val="006927B6"/>
    <w:rsid w:val="0069533A"/>
    <w:rsid w:val="006A38BA"/>
    <w:rsid w:val="006B34EB"/>
    <w:rsid w:val="006D7AA5"/>
    <w:rsid w:val="006F6115"/>
    <w:rsid w:val="0073012C"/>
    <w:rsid w:val="0073104F"/>
    <w:rsid w:val="00733634"/>
    <w:rsid w:val="00742989"/>
    <w:rsid w:val="00757706"/>
    <w:rsid w:val="00837BC3"/>
    <w:rsid w:val="00854DC5"/>
    <w:rsid w:val="0085572E"/>
    <w:rsid w:val="0086024B"/>
    <w:rsid w:val="00874875"/>
    <w:rsid w:val="008A76B6"/>
    <w:rsid w:val="008B3F08"/>
    <w:rsid w:val="008F4F00"/>
    <w:rsid w:val="00914F9C"/>
    <w:rsid w:val="00915FA8"/>
    <w:rsid w:val="0091777F"/>
    <w:rsid w:val="00932AB9"/>
    <w:rsid w:val="00935B2C"/>
    <w:rsid w:val="00965FB1"/>
    <w:rsid w:val="009758A0"/>
    <w:rsid w:val="0098494B"/>
    <w:rsid w:val="009A1891"/>
    <w:rsid w:val="009B6C9D"/>
    <w:rsid w:val="009C4E81"/>
    <w:rsid w:val="009E2004"/>
    <w:rsid w:val="00A0120E"/>
    <w:rsid w:val="00A23E63"/>
    <w:rsid w:val="00A31990"/>
    <w:rsid w:val="00A3238D"/>
    <w:rsid w:val="00A32E41"/>
    <w:rsid w:val="00A46A41"/>
    <w:rsid w:val="00AA4324"/>
    <w:rsid w:val="00AB0587"/>
    <w:rsid w:val="00AE1B75"/>
    <w:rsid w:val="00B04C21"/>
    <w:rsid w:val="00B45D87"/>
    <w:rsid w:val="00B5742D"/>
    <w:rsid w:val="00BD53C1"/>
    <w:rsid w:val="00C164DA"/>
    <w:rsid w:val="00C2015F"/>
    <w:rsid w:val="00C556E4"/>
    <w:rsid w:val="00C60536"/>
    <w:rsid w:val="00CE3897"/>
    <w:rsid w:val="00CE79CD"/>
    <w:rsid w:val="00CF32AF"/>
    <w:rsid w:val="00D00411"/>
    <w:rsid w:val="00D07C3F"/>
    <w:rsid w:val="00D221DC"/>
    <w:rsid w:val="00D24001"/>
    <w:rsid w:val="00D33462"/>
    <w:rsid w:val="00D6135D"/>
    <w:rsid w:val="00DA6175"/>
    <w:rsid w:val="00DB2CE5"/>
    <w:rsid w:val="00DE6A4D"/>
    <w:rsid w:val="00DF17A8"/>
    <w:rsid w:val="00E00372"/>
    <w:rsid w:val="00E061AE"/>
    <w:rsid w:val="00E113DD"/>
    <w:rsid w:val="00E11718"/>
    <w:rsid w:val="00E17BDD"/>
    <w:rsid w:val="00E33FFC"/>
    <w:rsid w:val="00E737A3"/>
    <w:rsid w:val="00E94A9E"/>
    <w:rsid w:val="00EE2F1A"/>
    <w:rsid w:val="00EF5328"/>
    <w:rsid w:val="00EF6F4E"/>
    <w:rsid w:val="00F01213"/>
    <w:rsid w:val="00F01DC4"/>
    <w:rsid w:val="00F07148"/>
    <w:rsid w:val="00F1570F"/>
    <w:rsid w:val="00F17A86"/>
    <w:rsid w:val="00F3452A"/>
    <w:rsid w:val="00F375B4"/>
    <w:rsid w:val="00F75D0B"/>
    <w:rsid w:val="00F9472D"/>
    <w:rsid w:val="00FA6606"/>
    <w:rsid w:val="00FA7EF9"/>
    <w:rsid w:val="00FB13A4"/>
    <w:rsid w:val="00FB538E"/>
    <w:rsid w:val="00FC5A21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E11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1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1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1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1F9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1F9"/>
    <w:rPr>
      <w:rFonts w:asciiTheme="majorHAnsi" w:eastAsiaTheme="majorEastAsia" w:hAnsiTheme="majorHAnsi" w:cs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6D2B"/>
  </w:style>
  <w:style w:type="character" w:customStyle="1" w:styleId="DateChar">
    <w:name w:val="Date Char"/>
    <w:basedOn w:val="DefaultParagraphFont"/>
    <w:link w:val="Date"/>
    <w:uiPriority w:val="99"/>
    <w:semiHidden/>
    <w:rsid w:val="000C6D2B"/>
  </w:style>
  <w:style w:type="paragraph" w:styleId="ListParagraph">
    <w:name w:val="List Paragraph"/>
    <w:basedOn w:val="Normal"/>
    <w:uiPriority w:val="34"/>
    <w:qFormat/>
    <w:rsid w:val="005011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Baek</dc:creator>
  <cp:lastModifiedBy>Baek</cp:lastModifiedBy>
  <cp:revision>165</cp:revision>
  <dcterms:created xsi:type="dcterms:W3CDTF">2012-01-19T21:24:00Z</dcterms:created>
  <dcterms:modified xsi:type="dcterms:W3CDTF">2012-01-23T19:46:00Z</dcterms:modified>
</cp:coreProperties>
</file>