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DE6" w:rsidRDefault="00DD1DE6" w:rsidP="003309D8">
      <w:pPr>
        <w:pStyle w:val="Heading1"/>
      </w:pPr>
      <w:r>
        <w:t xml:space="preserve">HW I – CS </w:t>
      </w:r>
      <w:proofErr w:type="gramStart"/>
      <w:r>
        <w:t>6390 ,</w:t>
      </w:r>
      <w:proofErr w:type="gramEnd"/>
      <w:r>
        <w:t xml:space="preserve"> Spring 2012 </w:t>
      </w:r>
      <w:r w:rsidR="00604735">
        <w:t>, Answers</w:t>
      </w:r>
    </w:p>
    <w:p w:rsidR="00DD1DE6" w:rsidRDefault="00DD1DE6" w:rsidP="00DD1DE6">
      <w:pPr>
        <w:pStyle w:val="Heading1"/>
      </w:pPr>
      <w:r>
        <w:t>Question 1</w:t>
      </w:r>
    </w:p>
    <w:p w:rsidR="00DD1DE6" w:rsidRDefault="00DD1DE6" w:rsidP="00DD1DE6"/>
    <w:p w:rsidR="00604735" w:rsidRDefault="00604735" w:rsidP="00604735">
      <w:r>
        <w:t xml:space="preserve">The </w:t>
      </w:r>
      <w:proofErr w:type="spellStart"/>
      <w:r>
        <w:t>Ident</w:t>
      </w:r>
      <w:proofErr w:type="spellEnd"/>
      <w:r>
        <w:t xml:space="preserve"> </w:t>
      </w:r>
      <w:proofErr w:type="spellStart"/>
      <w:r>
        <w:t>ﬁeld</w:t>
      </w:r>
      <w:proofErr w:type="spellEnd"/>
      <w:r>
        <w:t xml:space="preserve"> is 16 bits, so we can send 576×2^16 bytes per 60 seconds, or about 5Mbps. If</w:t>
      </w:r>
    </w:p>
    <w:p w:rsidR="00604735" w:rsidRDefault="00604735" w:rsidP="00604735">
      <w:proofErr w:type="gramStart"/>
      <w:r>
        <w:t>we</w:t>
      </w:r>
      <w:proofErr w:type="gramEnd"/>
      <w:r>
        <w:t xml:space="preserve"> send more than this, then fragments of one packet could conceivably have the same </w:t>
      </w:r>
      <w:proofErr w:type="spellStart"/>
      <w:r>
        <w:t>Ident</w:t>
      </w:r>
      <w:proofErr w:type="spellEnd"/>
    </w:p>
    <w:p w:rsidR="00DD1DE6" w:rsidRDefault="00604735" w:rsidP="00604735">
      <w:proofErr w:type="gramStart"/>
      <w:r>
        <w:t>value</w:t>
      </w:r>
      <w:proofErr w:type="gramEnd"/>
      <w:r>
        <w:t xml:space="preserve"> as fragments of another packet, which would cause packets to be incorrectly reassembled at the destination. </w:t>
      </w:r>
    </w:p>
    <w:p w:rsidR="00DD1DE6" w:rsidRDefault="00DD1DE6" w:rsidP="00DD1DE6"/>
    <w:p w:rsidR="00DD1DE6" w:rsidRDefault="00DD1DE6" w:rsidP="00DD1DE6">
      <w:pPr>
        <w:pStyle w:val="Heading1"/>
      </w:pPr>
      <w:r>
        <w:t>Question 2</w:t>
      </w:r>
    </w:p>
    <w:p w:rsidR="00DD1DE6" w:rsidRDefault="00DD1DE6" w:rsidP="00DD1DE6"/>
    <w:p w:rsidR="00604735" w:rsidRDefault="00604735" w:rsidP="00604735">
      <w:r>
        <w:t>(</w:t>
      </w:r>
      <w:proofErr w:type="gramStart"/>
      <w:r>
        <w:t>a</w:t>
      </w:r>
      <w:proofErr w:type="gramEnd"/>
      <w:r>
        <w:t>) A would broadcast an ARP request “where is C?”</w:t>
      </w:r>
    </w:p>
    <w:p w:rsidR="00604735" w:rsidRDefault="00604735" w:rsidP="00604735">
      <w:r>
        <w:t xml:space="preserve">     B would answer it; it would supply its own Ethernet address (i.e. masquerading as C).</w:t>
      </w:r>
    </w:p>
    <w:p w:rsidR="00604735" w:rsidRDefault="00604735" w:rsidP="00604735">
      <w:r>
        <w:t xml:space="preserve">     A would send C’s packet to B’s Ethernet address (thinking that “B” is actually “C”)</w:t>
      </w:r>
    </w:p>
    <w:p w:rsidR="00604735" w:rsidRDefault="00604735" w:rsidP="00604735">
      <w:r>
        <w:t xml:space="preserve">     B would forward the packet to C.</w:t>
      </w:r>
    </w:p>
    <w:p w:rsidR="00604735" w:rsidRDefault="00604735" w:rsidP="00604735">
      <w:r>
        <w:t>(b) For the above to work, B must know to forward the packet without using subnet address-</w:t>
      </w:r>
    </w:p>
    <w:p w:rsidR="00604735" w:rsidRDefault="00604735" w:rsidP="00604735">
      <w:proofErr w:type="spellStart"/>
      <w:proofErr w:type="gramStart"/>
      <w:r>
        <w:t>ing</w:t>
      </w:r>
      <w:proofErr w:type="spellEnd"/>
      <w:proofErr w:type="gramEnd"/>
      <w:r>
        <w:t>; this is typically accomplished by having B’s routing table contain a “host-</w:t>
      </w:r>
      <w:proofErr w:type="spellStart"/>
      <w:r>
        <w:t>speciﬁc</w:t>
      </w:r>
      <w:proofErr w:type="spellEnd"/>
      <w:r>
        <w:t xml:space="preserve"> route”:</w:t>
      </w:r>
    </w:p>
    <w:p w:rsidR="00604735" w:rsidRDefault="00604735" w:rsidP="00604735"/>
    <w:p w:rsidR="00604735" w:rsidRDefault="00604735" w:rsidP="00604735">
      <w:proofErr w:type="gramStart"/>
      <w:r>
        <w:t>net/host</w:t>
      </w:r>
      <w:proofErr w:type="gramEnd"/>
      <w:r>
        <w:tab/>
        <w:t xml:space="preserve"> interface</w:t>
      </w:r>
    </w:p>
    <w:p w:rsidR="00604735" w:rsidRDefault="00604735" w:rsidP="00604735">
      <w:r>
        <w:t xml:space="preserve">C/32 </w:t>
      </w:r>
      <w:r>
        <w:tab/>
      </w:r>
      <w:r>
        <w:tab/>
        <w:t xml:space="preserve">direct link </w:t>
      </w:r>
    </w:p>
    <w:p w:rsidR="00604735" w:rsidRDefault="00604735" w:rsidP="00604735">
      <w:r>
        <w:t xml:space="preserve">200.0.0/24 </w:t>
      </w:r>
      <w:r>
        <w:tab/>
        <w:t>Ethernet link</w:t>
      </w:r>
    </w:p>
    <w:p w:rsidR="00400777" w:rsidRDefault="00400777" w:rsidP="00DD1DE6"/>
    <w:p w:rsidR="00400777" w:rsidRPr="00DD1DE6" w:rsidRDefault="00400777" w:rsidP="00DD1DE6"/>
    <w:p w:rsidR="003309D8" w:rsidRDefault="00943837" w:rsidP="003309D8">
      <w:pPr>
        <w:pStyle w:val="Heading1"/>
      </w:pPr>
      <w:r>
        <w:t>Question 3</w:t>
      </w:r>
      <w:r w:rsidR="00D91A64">
        <w:t xml:space="preserve"> (Inter-domain routing)</w:t>
      </w:r>
    </w:p>
    <w:p w:rsidR="006D2569" w:rsidRDefault="006D2569" w:rsidP="006D2569">
      <w:pPr>
        <w:pStyle w:val="ListParagraph"/>
        <w:numPr>
          <w:ilvl w:val="0"/>
          <w:numId w:val="20"/>
        </w:numPr>
      </w:pPr>
    </w:p>
    <w:p w:rsidR="006D2569" w:rsidRDefault="006D2569" w:rsidP="006D2569">
      <w:pPr>
        <w:pStyle w:val="ListParagraph"/>
        <w:numPr>
          <w:ilvl w:val="1"/>
          <w:numId w:val="20"/>
        </w:numPr>
      </w:pPr>
      <w:r>
        <w:t xml:space="preserve">Have R1 and R2 inject a default route (0.0.0.0/0) into the local </w:t>
      </w:r>
      <w:proofErr w:type="spellStart"/>
      <w:r>
        <w:t>intradomain</w:t>
      </w:r>
      <w:proofErr w:type="spellEnd"/>
      <w:r>
        <w:t xml:space="preserve"> routing protocol (e.g. OSPF or RIP)</w:t>
      </w:r>
    </w:p>
    <w:p w:rsidR="006D2569" w:rsidRDefault="006D2569" w:rsidP="006D2569">
      <w:pPr>
        <w:pStyle w:val="ListParagraph"/>
        <w:numPr>
          <w:ilvl w:val="1"/>
          <w:numId w:val="20"/>
        </w:numPr>
      </w:pPr>
      <w:r>
        <w:t xml:space="preserve">Those routers closest to R1 (in terms of the local routing metric) will have the traffic end up going to R1, while those closest to R2 (in terms of the local routing metric) will have the traffic end up going to R2 (assuming the </w:t>
      </w:r>
      <w:proofErr w:type="spellStart"/>
      <w:r>
        <w:t>intradomain</w:t>
      </w:r>
      <w:proofErr w:type="spellEnd"/>
      <w:r>
        <w:t xml:space="preserve"> routing protocol uses minimum cost routing)</w:t>
      </w:r>
    </w:p>
    <w:p w:rsidR="003309D8" w:rsidRDefault="006D2569" w:rsidP="003309D8">
      <w:pPr>
        <w:pStyle w:val="ListParagraph"/>
        <w:numPr>
          <w:ilvl w:val="0"/>
          <w:numId w:val="20"/>
        </w:numPr>
      </w:pPr>
      <w:r>
        <w:t xml:space="preserve">The routers in X and Y that are border routers should inject into their local </w:t>
      </w:r>
      <w:proofErr w:type="spellStart"/>
      <w:r>
        <w:t>intradomain</w:t>
      </w:r>
      <w:proofErr w:type="spellEnd"/>
      <w:r>
        <w:t xml:space="preserve"> routing protocols the fact that they are “directly” attached to 110.128.0.0/20 (although in reality they are multiple hops away)</w:t>
      </w:r>
    </w:p>
    <w:p w:rsidR="006D2569" w:rsidRDefault="006D2569" w:rsidP="003309D8">
      <w:pPr>
        <w:pStyle w:val="ListParagraph"/>
        <w:numPr>
          <w:ilvl w:val="0"/>
          <w:numId w:val="20"/>
        </w:numPr>
      </w:pPr>
      <w:r>
        <w:t>If Y is not aware of X, it has two choices, (</w:t>
      </w:r>
      <w:proofErr w:type="spellStart"/>
      <w:r>
        <w:t>i</w:t>
      </w:r>
      <w:proofErr w:type="spellEnd"/>
      <w:r>
        <w:t>) make one BGP advertisement for 110.128.0.0/16 and another for 110.128.0.0/20, or (ii) make a SINGLE advertisement for 110.128.0.0/16. Y would choose (ii) since in this way it adds only one entry to the routing tables in the core of the Internet (i.e. 110.128.0.0/16) as opposed to adding two entries (i.e. 110.128.0.0/16 and 110.128.0.0/20)</w:t>
      </w:r>
    </w:p>
    <w:p w:rsidR="003309D8" w:rsidRDefault="006D2569" w:rsidP="006D2569">
      <w:pPr>
        <w:pStyle w:val="ListParagraph"/>
        <w:numPr>
          <w:ilvl w:val="0"/>
          <w:numId w:val="20"/>
        </w:numPr>
      </w:pPr>
      <w:r>
        <w:t>Assuming Y uses a single advertisement (ii in c), then, if X advertises both 107.255.0.0/16 and 110.1128.0.0/20 (i.e. two advertisements), then, due to longest prefix match, all Internet traffic to the client will go via X instead of via Y</w:t>
      </w:r>
      <w:r w:rsidR="004845D5">
        <w:t>.</w:t>
      </w:r>
    </w:p>
    <w:p w:rsidR="003309D8" w:rsidRDefault="00FB5BA4" w:rsidP="003309D8"/>
    <w:p w:rsidR="00DD1DE6" w:rsidRDefault="00DD1DE6" w:rsidP="00DD1DE6">
      <w:pPr>
        <w:ind w:left="720"/>
      </w:pPr>
    </w:p>
    <w:p w:rsidR="00DD1DE6" w:rsidRDefault="00DD1DE6" w:rsidP="00DD1DE6">
      <w:pPr>
        <w:pStyle w:val="Heading1"/>
      </w:pPr>
      <w:r>
        <w:t>Question 4</w:t>
      </w:r>
    </w:p>
    <w:p w:rsidR="00943837" w:rsidRDefault="00943837" w:rsidP="00943837"/>
    <w:p w:rsidR="007C46B7" w:rsidRPr="007C46B7" w:rsidRDefault="007C46B7" w:rsidP="007C46B7">
      <w:pPr>
        <w:rPr>
          <w:color w:val="000000" w:themeColor="text1"/>
          <w:sz w:val="22"/>
        </w:rPr>
      </w:pPr>
      <w:r w:rsidRPr="007C46B7">
        <w:rPr>
          <w:color w:val="000000" w:themeColor="text1"/>
          <w:sz w:val="22"/>
        </w:rPr>
        <w:t>There might be several solutions, but this is what I came up with from the top of my head.</w:t>
      </w:r>
    </w:p>
    <w:p w:rsidR="007C46B7" w:rsidRPr="007C46B7" w:rsidRDefault="007C46B7" w:rsidP="007C46B7">
      <w:pPr>
        <w:rPr>
          <w:color w:val="000000" w:themeColor="text1"/>
          <w:sz w:val="22"/>
        </w:rPr>
      </w:pPr>
    </w:p>
    <w:p w:rsidR="007C46B7" w:rsidRPr="007C46B7" w:rsidRDefault="007C46B7" w:rsidP="007C46B7">
      <w:pPr>
        <w:rPr>
          <w:color w:val="000000" w:themeColor="text1"/>
          <w:sz w:val="22"/>
        </w:rPr>
      </w:pPr>
      <w:r w:rsidRPr="007C46B7">
        <w:rPr>
          <w:color w:val="000000" w:themeColor="text1"/>
          <w:sz w:val="22"/>
        </w:rPr>
        <w:t xml:space="preserve">Assume two providers: Q and P. Assume P has an address block Bp. Assume that a customer of P moves to Q, and that customer (call it X), has block </w:t>
      </w:r>
      <w:proofErr w:type="spellStart"/>
      <w:r w:rsidRPr="007C46B7">
        <w:rPr>
          <w:color w:val="000000" w:themeColor="text1"/>
          <w:sz w:val="22"/>
        </w:rPr>
        <w:t>Bx</w:t>
      </w:r>
      <w:proofErr w:type="spellEnd"/>
      <w:r w:rsidRPr="007C46B7">
        <w:rPr>
          <w:color w:val="000000" w:themeColor="text1"/>
          <w:sz w:val="22"/>
        </w:rPr>
        <w:t xml:space="preserve"> (which is a sub-block of Bp). Thus Q advertises Bx. </w:t>
      </w:r>
      <w:proofErr w:type="gramStart"/>
      <w:r w:rsidRPr="007C46B7">
        <w:rPr>
          <w:color w:val="000000" w:themeColor="text1"/>
          <w:sz w:val="22"/>
        </w:rPr>
        <w:t>So far so good.</w:t>
      </w:r>
      <w:proofErr w:type="gramEnd"/>
      <w:r w:rsidRPr="007C46B7">
        <w:rPr>
          <w:color w:val="000000" w:themeColor="text1"/>
          <w:sz w:val="22"/>
        </w:rPr>
        <w:t xml:space="preserve"> However, assume X has itself clients, one of which is A, with block </w:t>
      </w:r>
      <w:proofErr w:type="spellStart"/>
      <w:r w:rsidRPr="007C46B7">
        <w:rPr>
          <w:color w:val="000000" w:themeColor="text1"/>
          <w:sz w:val="22"/>
        </w:rPr>
        <w:t>Ba</w:t>
      </w:r>
      <w:proofErr w:type="spellEnd"/>
      <w:r w:rsidRPr="007C46B7">
        <w:rPr>
          <w:color w:val="000000" w:themeColor="text1"/>
          <w:sz w:val="22"/>
        </w:rPr>
        <w:t xml:space="preserve">, where </w:t>
      </w:r>
      <w:proofErr w:type="spellStart"/>
      <w:r w:rsidRPr="007C46B7">
        <w:rPr>
          <w:color w:val="000000" w:themeColor="text1"/>
          <w:sz w:val="22"/>
        </w:rPr>
        <w:t>Ba</w:t>
      </w:r>
      <w:proofErr w:type="spellEnd"/>
      <w:r w:rsidRPr="007C46B7">
        <w:rPr>
          <w:color w:val="000000" w:themeColor="text1"/>
          <w:sz w:val="22"/>
        </w:rPr>
        <w:t xml:space="preserve"> is a subset of </w:t>
      </w:r>
      <w:proofErr w:type="spellStart"/>
      <w:r w:rsidRPr="007C46B7">
        <w:rPr>
          <w:color w:val="000000" w:themeColor="text1"/>
          <w:sz w:val="22"/>
        </w:rPr>
        <w:t>Bx</w:t>
      </w:r>
      <w:proofErr w:type="spellEnd"/>
      <w:r w:rsidRPr="007C46B7">
        <w:rPr>
          <w:color w:val="000000" w:themeColor="text1"/>
          <w:sz w:val="22"/>
        </w:rPr>
        <w:t xml:space="preserve"> (and hence also of Bp). A returns to P. P advertises only Bp (allowed by the rules of the question) and Q advertises </w:t>
      </w:r>
      <w:proofErr w:type="spellStart"/>
      <w:r w:rsidRPr="007C46B7">
        <w:rPr>
          <w:color w:val="000000" w:themeColor="text1"/>
          <w:sz w:val="22"/>
        </w:rPr>
        <w:t>Bx</w:t>
      </w:r>
      <w:proofErr w:type="spellEnd"/>
      <w:r w:rsidRPr="007C46B7">
        <w:rPr>
          <w:color w:val="000000" w:themeColor="text1"/>
          <w:sz w:val="22"/>
        </w:rPr>
        <w:t xml:space="preserve"> (even though </w:t>
      </w:r>
      <w:proofErr w:type="spellStart"/>
      <w:r w:rsidRPr="007C46B7">
        <w:rPr>
          <w:color w:val="000000" w:themeColor="text1"/>
          <w:sz w:val="22"/>
        </w:rPr>
        <w:t>Ba</w:t>
      </w:r>
      <w:proofErr w:type="spellEnd"/>
      <w:r w:rsidRPr="007C46B7">
        <w:rPr>
          <w:color w:val="000000" w:themeColor="text1"/>
          <w:sz w:val="22"/>
        </w:rPr>
        <w:t xml:space="preserve"> is missing, again allowed by the rules of the question)</w:t>
      </w:r>
    </w:p>
    <w:p w:rsidR="007C46B7" w:rsidRPr="007C46B7" w:rsidRDefault="007C46B7" w:rsidP="007C46B7">
      <w:pPr>
        <w:rPr>
          <w:color w:val="000000" w:themeColor="text1"/>
          <w:sz w:val="22"/>
        </w:rPr>
      </w:pPr>
    </w:p>
    <w:p w:rsidR="007C46B7" w:rsidRPr="007C46B7" w:rsidRDefault="007C46B7" w:rsidP="007C46B7">
      <w:pPr>
        <w:rPr>
          <w:color w:val="000000" w:themeColor="text1"/>
          <w:sz w:val="22"/>
        </w:rPr>
      </w:pPr>
      <w:r w:rsidRPr="007C46B7">
        <w:rPr>
          <w:color w:val="000000" w:themeColor="text1"/>
          <w:sz w:val="22"/>
        </w:rPr>
        <w:t xml:space="preserve">Where will a packet addressed to </w:t>
      </w:r>
      <w:proofErr w:type="gramStart"/>
      <w:r w:rsidRPr="007C46B7">
        <w:rPr>
          <w:color w:val="000000" w:themeColor="text1"/>
          <w:sz w:val="22"/>
        </w:rPr>
        <w:t>A</w:t>
      </w:r>
      <w:proofErr w:type="gramEnd"/>
      <w:r w:rsidRPr="007C46B7">
        <w:rPr>
          <w:color w:val="000000" w:themeColor="text1"/>
          <w:sz w:val="22"/>
        </w:rPr>
        <w:t xml:space="preserve"> go? To Q (even though A is in P), since Q advertises </w:t>
      </w:r>
      <w:proofErr w:type="spellStart"/>
      <w:r w:rsidRPr="007C46B7">
        <w:rPr>
          <w:color w:val="000000" w:themeColor="text1"/>
          <w:sz w:val="22"/>
        </w:rPr>
        <w:t>Bx</w:t>
      </w:r>
      <w:proofErr w:type="spellEnd"/>
      <w:r w:rsidRPr="007C46B7">
        <w:rPr>
          <w:color w:val="000000" w:themeColor="text1"/>
          <w:sz w:val="22"/>
        </w:rPr>
        <w:t xml:space="preserve"> which is more specific than Bp advertised by P. </w:t>
      </w:r>
    </w:p>
    <w:p w:rsidR="007C46B7" w:rsidRPr="007C46B7" w:rsidRDefault="007C46B7" w:rsidP="007C46B7">
      <w:pPr>
        <w:rPr>
          <w:color w:val="000000" w:themeColor="text1"/>
          <w:sz w:val="22"/>
        </w:rPr>
      </w:pPr>
    </w:p>
    <w:p w:rsidR="007C46B7" w:rsidRPr="007C46B7" w:rsidRDefault="007C46B7" w:rsidP="007C46B7">
      <w:pPr>
        <w:rPr>
          <w:rFonts w:hint="eastAsia"/>
          <w:color w:val="000000" w:themeColor="text1"/>
          <w:sz w:val="22"/>
        </w:rPr>
      </w:pPr>
      <w:r w:rsidRPr="007C46B7">
        <w:rPr>
          <w:color w:val="000000" w:themeColor="text1"/>
          <w:sz w:val="22"/>
        </w:rPr>
        <w:t>Hopefully this makes sense.</w:t>
      </w:r>
    </w:p>
    <w:p w:rsidR="007C46B7" w:rsidRPr="009B5E6D" w:rsidRDefault="007C46B7" w:rsidP="007C46B7">
      <w:pPr>
        <w:rPr>
          <w:color w:val="0000FF"/>
        </w:rPr>
      </w:pPr>
    </w:p>
    <w:p w:rsidR="00943837" w:rsidRDefault="00943837" w:rsidP="00943837"/>
    <w:p w:rsidR="009E1EF6" w:rsidRDefault="009E1EF6" w:rsidP="00943837">
      <w:pPr>
        <w:pStyle w:val="Heading1"/>
      </w:pPr>
      <w:r>
        <w:t>Question 5</w:t>
      </w:r>
    </w:p>
    <w:p w:rsidR="009E1EF6" w:rsidRDefault="009E1EF6" w:rsidP="009E1EF6"/>
    <w:p w:rsidR="001B7A89" w:rsidRDefault="001B7A89" w:rsidP="009E1EF6">
      <w:r>
        <w:t>From the transmission edges, we know that 1, 2, and 3 are neighbors of 0, and 3 is also a neighbor of 4 and 1, also that 2 is a neighbor of 1 and 5. The transmission edges also tell us the paths allowed at each node. So</w:t>
      </w:r>
      <w:proofErr w:type="gramStart"/>
      <w:r>
        <w:t>,  we</w:t>
      </w:r>
      <w:proofErr w:type="gramEnd"/>
      <w:r>
        <w:t xml:space="preserve"> have the following graph:</w:t>
      </w:r>
    </w:p>
    <w:p w:rsidR="001B7A89" w:rsidRDefault="001B7A89" w:rsidP="009E1EF6"/>
    <w:p w:rsidR="001B7A89" w:rsidRDefault="001B7A89" w:rsidP="009E1EF6"/>
    <w:p w:rsidR="001B7A89" w:rsidRDefault="001B7A89" w:rsidP="001B7A89">
      <w:pPr>
        <w:jc w:val="center"/>
      </w:pPr>
      <w:r w:rsidRPr="001B7A89">
        <w:drawing>
          <wp:inline distT="0" distB="0" distL="0" distR="0">
            <wp:extent cx="3400425" cy="1828800"/>
            <wp:effectExtent l="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99190" cy="2908306"/>
                      <a:chOff x="990600" y="1447800"/>
                      <a:chExt cx="6199190" cy="2908306"/>
                    </a:xfrm>
                  </a:grpSpPr>
                  <a:sp>
                    <a:nvSpPr>
                      <a:cNvPr id="5" name="Line 3"/>
                      <a:cNvSpPr>
                        <a:spLocks noChangeShapeType="1"/>
                      </a:cNvSpPr>
                    </a:nvSpPr>
                    <a:spPr bwMode="auto">
                      <a:xfrm flipV="1">
                        <a:off x="3886200" y="1746250"/>
                        <a:ext cx="1143000" cy="622300"/>
                      </a:xfrm>
                      <a:prstGeom prst="line">
                        <a:avLst/>
                      </a:prstGeom>
                      <a:noFill/>
                      <a:ln w="28440">
                        <a:solidFill>
                          <a:srgbClr val="000000"/>
                        </a:solidFill>
                        <a:round/>
                        <a:headEnd/>
                        <a:tailEnd/>
                      </a:ln>
                    </a:spPr>
                    <a:txSp>
                      <a:txBody>
                        <a:bodyP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sp>
                    <a:nvSpPr>
                      <a:cNvPr id="6" name="Oval 4"/>
                      <a:cNvSpPr>
                        <a:spLocks noChangeArrowheads="1"/>
                      </a:cNvSpPr>
                    </a:nvSpPr>
                    <a:spPr bwMode="auto">
                      <a:xfrm>
                        <a:off x="4724400" y="1447800"/>
                        <a:ext cx="762000" cy="450850"/>
                      </a:xfrm>
                      <a:prstGeom prst="ellipse">
                        <a:avLst/>
                      </a:prstGeom>
                      <a:solidFill>
                        <a:srgbClr val="D6E0E0"/>
                      </a:solidFill>
                      <a:ln w="12600">
                        <a:solidFill>
                          <a:srgbClr val="000000"/>
                        </a:solid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7" name="Group 5"/>
                      <a:cNvGrpSpPr>
                        <a:grpSpLocks/>
                      </a:cNvGrpSpPr>
                    </a:nvGrpSpPr>
                    <a:grpSpPr bwMode="auto">
                      <a:xfrm>
                        <a:off x="4953000" y="1447800"/>
                        <a:ext cx="377825" cy="514350"/>
                        <a:chOff x="3120" y="912"/>
                        <a:chExt cx="238" cy="324"/>
                      </a:xfrm>
                    </a:grpSpPr>
                    <a:sp>
                      <a:nvSpPr>
                        <a:cNvPr id="8" name="AutoShape 6"/>
                        <a:cNvSpPr>
                          <a:spLocks noChangeArrowheads="1"/>
                        </a:cNvSpPr>
                      </a:nvSpPr>
                      <a:spPr bwMode="auto">
                        <a:xfrm>
                          <a:off x="3120" y="912"/>
                          <a:ext cx="239" cy="325"/>
                        </a:xfrm>
                        <a:prstGeom prst="roundRect">
                          <a:avLst>
                            <a:gd name="adj" fmla="val 41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9" name="Group 7"/>
                        <a:cNvGrpSpPr>
                          <a:grpSpLocks/>
                        </a:cNvGrpSpPr>
                      </a:nvGrpSpPr>
                      <a:grpSpPr bwMode="auto">
                        <a:xfrm>
                          <a:off x="3120" y="912"/>
                          <a:ext cx="237" cy="323"/>
                          <a:chOff x="3120" y="912"/>
                          <a:chExt cx="237" cy="323"/>
                        </a:xfrm>
                      </a:grpSpPr>
                      <a:sp>
                        <a:nvSpPr>
                          <a:cNvPr id="10" name="AutoShape 8"/>
                          <a:cNvSpPr>
                            <a:spLocks noChangeArrowheads="1"/>
                          </a:cNvSpPr>
                        </a:nvSpPr>
                        <a:spPr bwMode="auto">
                          <a:xfrm>
                            <a:off x="3120" y="912"/>
                            <a:ext cx="238" cy="324"/>
                          </a:xfrm>
                          <a:prstGeom prst="roundRect">
                            <a:avLst>
                              <a:gd name="adj" fmla="val 41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11" name="Group 9"/>
                          <a:cNvGrpSpPr>
                            <a:grpSpLocks/>
                          </a:cNvGrpSpPr>
                        </a:nvGrpSpPr>
                        <a:grpSpPr bwMode="auto">
                          <a:xfrm>
                            <a:off x="3120" y="912"/>
                            <a:ext cx="237" cy="323"/>
                            <a:chOff x="3120" y="912"/>
                            <a:chExt cx="237" cy="323"/>
                          </a:xfrm>
                        </a:grpSpPr>
                        <a:sp>
                          <a:nvSpPr>
                            <a:cNvPr id="12" name="AutoShape 10"/>
                            <a:cNvSpPr>
                              <a:spLocks noChangeArrowheads="1"/>
                            </a:cNvSpPr>
                          </a:nvSpPr>
                          <a:spPr bwMode="auto">
                            <a:xfrm>
                              <a:off x="3120" y="912"/>
                              <a:ext cx="238" cy="324"/>
                            </a:xfrm>
                            <a:prstGeom prst="roundRect">
                              <a:avLst>
                                <a:gd name="adj" fmla="val 41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sp>
                          <a:nvSpPr>
                            <a:cNvPr id="13" name="AutoShape 11"/>
                            <a:cNvSpPr>
                              <a:spLocks noChangeArrowheads="1"/>
                            </a:cNvSpPr>
                          </a:nvSpPr>
                          <a:spPr bwMode="auto">
                            <a:xfrm>
                              <a:off x="3120" y="912"/>
                              <a:ext cx="238" cy="324"/>
                            </a:xfrm>
                            <a:prstGeom prst="roundRect">
                              <a:avLst>
                                <a:gd name="adj" fmla="val 417"/>
                              </a:avLst>
                            </a:prstGeom>
                            <a:noFill/>
                            <a:ln w="9525">
                              <a:noFill/>
                              <a:round/>
                              <a:headEnd/>
                              <a:tailEnd/>
                            </a:ln>
                          </a:spPr>
                          <a:txSp>
                            <a:txBody>
                              <a:bodyPr wrap="none" lIns="92160" tIns="46080" rIns="92160" bIns="46080">
                                <a:spAutoFit/>
                              </a:bodyP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pPr>
                                  <a:lnSpc>
                                    <a:spcPct val="93000"/>
                                  </a:lnSpc>
                                  <a:buClr>
                                    <a:srgbClr val="000000"/>
                                  </a:buClr>
                                  <a:buSzPct val="100000"/>
                                  <a:buFont typeface="Times New Roman" pitchFamily="18" charset="0"/>
                                  <a:buNone/>
                                  <a:tabLst>
                                    <a:tab pos="0" algn="l"/>
                                    <a:tab pos="457200" algn="l"/>
                                    <a:tab pos="914400" algn="l"/>
                                    <a:tab pos="1371600" algn="l"/>
                                    <a:tab pos="1828800" algn="l"/>
                                    <a:tab pos="2286000" algn="l"/>
                                    <a:tab pos="2743200" algn="l"/>
                                    <a:tab pos="3200400" algn="l"/>
                                    <a:tab pos="3657600" algn="l"/>
                                    <a:tab pos="4114800" algn="l"/>
                                    <a:tab pos="4572000" algn="l"/>
                                    <a:tab pos="5029200" algn="l"/>
                                    <a:tab pos="5486400" algn="l"/>
                                    <a:tab pos="5943600" algn="l"/>
                                    <a:tab pos="6400800" algn="l"/>
                                    <a:tab pos="6858000" algn="l"/>
                                    <a:tab pos="7315200" algn="l"/>
                                    <a:tab pos="7772400" algn="l"/>
                                    <a:tab pos="8229600" algn="l"/>
                                    <a:tab pos="8686800" algn="l"/>
                                    <a:tab pos="9144000" algn="l"/>
                                  </a:tabLst>
                                </a:pPr>
                                <a:r>
                                  <a:rPr lang="en-GB" sz="2800">
                                    <a:solidFill>
                                      <a:schemeClr val="tx1"/>
                                    </a:solidFill>
                                    <a:latin typeface="Arial" charset="0"/>
                                  </a:rPr>
                                  <a:t>5</a:t>
                                </a:r>
                              </a:p>
                            </a:txBody>
                            <a:useSpRect/>
                          </a:txSp>
                        </a:sp>
                      </a:grpSp>
                    </a:grpSp>
                  </a:grpSp>
                  <a:sp>
                    <a:nvSpPr>
                      <a:cNvPr id="21" name="Line 19"/>
                      <a:cNvSpPr>
                        <a:spLocks noChangeShapeType="1"/>
                      </a:cNvSpPr>
                    </a:nvSpPr>
                    <a:spPr bwMode="auto">
                      <a:xfrm>
                        <a:off x="4997450" y="3124200"/>
                        <a:ext cx="1588" cy="838200"/>
                      </a:xfrm>
                      <a:prstGeom prst="line">
                        <a:avLst/>
                      </a:prstGeom>
                      <a:noFill/>
                      <a:ln w="28440">
                        <a:solidFill>
                          <a:srgbClr val="000000"/>
                        </a:solidFill>
                        <a:round/>
                        <a:headEnd/>
                        <a:tailEnd/>
                      </a:ln>
                    </a:spPr>
                    <a:txSp>
                      <a:txBody>
                        <a:bodyP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sp>
                    <a:nvSpPr>
                      <a:cNvPr id="22" name="Line 20"/>
                      <a:cNvSpPr>
                        <a:spLocks noChangeShapeType="1"/>
                      </a:cNvSpPr>
                    </a:nvSpPr>
                    <a:spPr bwMode="auto">
                      <a:xfrm flipH="1">
                        <a:off x="2781300" y="2514600"/>
                        <a:ext cx="850900" cy="1219200"/>
                      </a:xfrm>
                      <a:prstGeom prst="line">
                        <a:avLst/>
                      </a:prstGeom>
                      <a:noFill/>
                      <a:ln w="28440">
                        <a:solidFill>
                          <a:srgbClr val="000000"/>
                        </a:solidFill>
                        <a:round/>
                        <a:headEnd/>
                        <a:tailEnd/>
                      </a:ln>
                    </a:spPr>
                    <a:txSp>
                      <a:txBody>
                        <a:bodyP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sp>
                    <a:nvSpPr>
                      <a:cNvPr id="25" name="Line 23"/>
                      <a:cNvSpPr>
                        <a:spLocks noChangeShapeType="1"/>
                      </a:cNvSpPr>
                    </a:nvSpPr>
                    <a:spPr bwMode="auto">
                      <a:xfrm flipH="1">
                        <a:off x="3009900" y="3352800"/>
                        <a:ext cx="698500" cy="457200"/>
                      </a:xfrm>
                      <a:prstGeom prst="line">
                        <a:avLst/>
                      </a:prstGeom>
                      <a:noFill/>
                      <a:ln w="28440">
                        <a:solidFill>
                          <a:srgbClr val="000000"/>
                        </a:solidFill>
                        <a:round/>
                        <a:headEnd/>
                        <a:tailEnd/>
                      </a:ln>
                    </a:spPr>
                    <a:txSp>
                      <a:txBody>
                        <a:bodyP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sp>
                    <a:nvSpPr>
                      <a:cNvPr id="28" name="Oval 26"/>
                      <a:cNvSpPr>
                        <a:spLocks noChangeArrowheads="1"/>
                      </a:cNvSpPr>
                    </a:nvSpPr>
                    <a:spPr bwMode="auto">
                      <a:xfrm>
                        <a:off x="3321050" y="3200400"/>
                        <a:ext cx="762000" cy="450850"/>
                      </a:xfrm>
                      <a:prstGeom prst="ellipse">
                        <a:avLst/>
                      </a:prstGeom>
                      <a:solidFill>
                        <a:srgbClr val="FF3300"/>
                      </a:solidFill>
                      <a:ln w="12600">
                        <a:solidFill>
                          <a:srgbClr val="000000"/>
                        </a:solid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29" name="Group 27"/>
                      <a:cNvGrpSpPr>
                        <a:grpSpLocks/>
                      </a:cNvGrpSpPr>
                    </a:nvGrpSpPr>
                    <a:grpSpPr bwMode="auto">
                      <a:xfrm>
                        <a:off x="3549650" y="3200400"/>
                        <a:ext cx="377825" cy="514350"/>
                        <a:chOff x="2236" y="2016"/>
                        <a:chExt cx="238" cy="324"/>
                      </a:xfrm>
                    </a:grpSpPr>
                    <a:sp>
                      <a:nvSpPr>
                        <a:cNvPr id="30" name="AutoShape 28"/>
                        <a:cNvSpPr>
                          <a:spLocks noChangeArrowheads="1"/>
                        </a:cNvSpPr>
                      </a:nvSpPr>
                      <a:spPr bwMode="auto">
                        <a:xfrm>
                          <a:off x="2236" y="2016"/>
                          <a:ext cx="239" cy="325"/>
                        </a:xfrm>
                        <a:prstGeom prst="roundRect">
                          <a:avLst>
                            <a:gd name="adj" fmla="val 41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17" name="Group 29"/>
                        <a:cNvGrpSpPr>
                          <a:grpSpLocks/>
                        </a:cNvGrpSpPr>
                      </a:nvGrpSpPr>
                      <a:grpSpPr bwMode="auto">
                        <a:xfrm>
                          <a:off x="2236" y="2016"/>
                          <a:ext cx="237" cy="323"/>
                          <a:chOff x="2236" y="2016"/>
                          <a:chExt cx="237" cy="323"/>
                        </a:xfrm>
                      </a:grpSpPr>
                      <a:sp>
                        <a:nvSpPr>
                          <a:cNvPr id="32" name="AutoShape 30"/>
                          <a:cNvSpPr>
                            <a:spLocks noChangeArrowheads="1"/>
                          </a:cNvSpPr>
                        </a:nvSpPr>
                        <a:spPr bwMode="auto">
                          <a:xfrm>
                            <a:off x="2236" y="2016"/>
                            <a:ext cx="238" cy="324"/>
                          </a:xfrm>
                          <a:prstGeom prst="roundRect">
                            <a:avLst>
                              <a:gd name="adj" fmla="val 41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19" name="Group 31"/>
                          <a:cNvGrpSpPr>
                            <a:grpSpLocks/>
                          </a:cNvGrpSpPr>
                        </a:nvGrpSpPr>
                        <a:grpSpPr bwMode="auto">
                          <a:xfrm>
                            <a:off x="2236" y="2016"/>
                            <a:ext cx="237" cy="323"/>
                            <a:chOff x="2236" y="2016"/>
                            <a:chExt cx="237" cy="323"/>
                          </a:xfrm>
                        </a:grpSpPr>
                        <a:sp>
                          <a:nvSpPr>
                            <a:cNvPr id="34" name="AutoShape 32"/>
                            <a:cNvSpPr>
                              <a:spLocks noChangeArrowheads="1"/>
                            </a:cNvSpPr>
                          </a:nvSpPr>
                          <a:spPr bwMode="auto">
                            <a:xfrm>
                              <a:off x="2236" y="2016"/>
                              <a:ext cx="238" cy="324"/>
                            </a:xfrm>
                            <a:prstGeom prst="roundRect">
                              <a:avLst>
                                <a:gd name="adj" fmla="val 41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sp>
                          <a:nvSpPr>
                            <a:cNvPr id="35" name="AutoShape 33"/>
                            <a:cNvSpPr>
                              <a:spLocks noChangeArrowheads="1"/>
                            </a:cNvSpPr>
                          </a:nvSpPr>
                          <a:spPr bwMode="auto">
                            <a:xfrm>
                              <a:off x="2236" y="2016"/>
                              <a:ext cx="238" cy="324"/>
                            </a:xfrm>
                            <a:prstGeom prst="roundRect">
                              <a:avLst>
                                <a:gd name="adj" fmla="val 417"/>
                              </a:avLst>
                            </a:prstGeom>
                            <a:noFill/>
                            <a:ln w="9525">
                              <a:noFill/>
                              <a:round/>
                              <a:headEnd/>
                              <a:tailEnd/>
                            </a:ln>
                          </a:spPr>
                          <a:txSp>
                            <a:txBody>
                              <a:bodyPr wrap="none" lIns="92160" tIns="46080" rIns="92160" bIns="46080">
                                <a:spAutoFit/>
                              </a:bodyP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pPr>
                                  <a:lnSpc>
                                    <a:spcPct val="93000"/>
                                  </a:lnSpc>
                                  <a:buClr>
                                    <a:srgbClr val="000000"/>
                                  </a:buClr>
                                  <a:buSzPct val="100000"/>
                                  <a:buFont typeface="Times New Roman" pitchFamily="18" charset="0"/>
                                  <a:buNone/>
                                  <a:tabLst>
                                    <a:tab pos="0" algn="l"/>
                                    <a:tab pos="457200" algn="l"/>
                                    <a:tab pos="914400" algn="l"/>
                                    <a:tab pos="1371600" algn="l"/>
                                    <a:tab pos="1828800" algn="l"/>
                                    <a:tab pos="2286000" algn="l"/>
                                    <a:tab pos="2743200" algn="l"/>
                                    <a:tab pos="3200400" algn="l"/>
                                    <a:tab pos="3657600" algn="l"/>
                                    <a:tab pos="4114800" algn="l"/>
                                    <a:tab pos="4572000" algn="l"/>
                                    <a:tab pos="5029200" algn="l"/>
                                    <a:tab pos="5486400" algn="l"/>
                                    <a:tab pos="5943600" algn="l"/>
                                    <a:tab pos="6400800" algn="l"/>
                                    <a:tab pos="6858000" algn="l"/>
                                    <a:tab pos="7315200" algn="l"/>
                                    <a:tab pos="7772400" algn="l"/>
                                    <a:tab pos="8229600" algn="l"/>
                                    <a:tab pos="8686800" algn="l"/>
                                    <a:tab pos="9144000" algn="l"/>
                                  </a:tabLst>
                                </a:pPr>
                                <a:r>
                                  <a:rPr lang="en-GB" sz="2800">
                                    <a:solidFill>
                                      <a:schemeClr val="tx1"/>
                                    </a:solidFill>
                                    <a:latin typeface="Arial" charset="0"/>
                                  </a:rPr>
                                  <a:t>0</a:t>
                                </a:r>
                              </a:p>
                            </a:txBody>
                            <a:useSpRect/>
                          </a:txSp>
                        </a:sp>
                      </a:grpSp>
                    </a:grpSp>
                  </a:grpSp>
                  <a:sp>
                    <a:nvSpPr>
                      <a:cNvPr id="57" name="Oval 62"/>
                      <a:cNvSpPr>
                        <a:spLocks noChangeArrowheads="1"/>
                      </a:cNvSpPr>
                    </a:nvSpPr>
                    <a:spPr bwMode="auto">
                      <a:xfrm>
                        <a:off x="4616450" y="3733800"/>
                        <a:ext cx="762000" cy="450850"/>
                      </a:xfrm>
                      <a:prstGeom prst="ellipse">
                        <a:avLst/>
                      </a:prstGeom>
                      <a:solidFill>
                        <a:srgbClr val="D6E0E0"/>
                      </a:solidFill>
                      <a:ln w="12600">
                        <a:solidFill>
                          <a:srgbClr val="000000"/>
                        </a:solid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58" name="Group 63"/>
                      <a:cNvGrpSpPr>
                        <a:grpSpLocks/>
                      </a:cNvGrpSpPr>
                    </a:nvGrpSpPr>
                    <a:grpSpPr bwMode="auto">
                      <a:xfrm>
                        <a:off x="4845050" y="3733800"/>
                        <a:ext cx="377825" cy="514350"/>
                        <a:chOff x="3052" y="2352"/>
                        <a:chExt cx="238" cy="324"/>
                      </a:xfrm>
                    </a:grpSpPr>
                    <a:sp>
                      <a:nvSpPr>
                        <a:cNvPr id="59" name="AutoShape 64"/>
                        <a:cNvSpPr>
                          <a:spLocks noChangeArrowheads="1"/>
                        </a:cNvSpPr>
                      </a:nvSpPr>
                      <a:spPr bwMode="auto">
                        <a:xfrm>
                          <a:off x="3052" y="2352"/>
                          <a:ext cx="239" cy="325"/>
                        </a:xfrm>
                        <a:prstGeom prst="roundRect">
                          <a:avLst>
                            <a:gd name="adj" fmla="val 41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26" name="Group 65"/>
                        <a:cNvGrpSpPr>
                          <a:grpSpLocks/>
                        </a:cNvGrpSpPr>
                      </a:nvGrpSpPr>
                      <a:grpSpPr bwMode="auto">
                        <a:xfrm>
                          <a:off x="3052" y="2352"/>
                          <a:ext cx="237" cy="323"/>
                          <a:chOff x="3052" y="2352"/>
                          <a:chExt cx="237" cy="323"/>
                        </a:xfrm>
                      </a:grpSpPr>
                      <a:sp>
                        <a:nvSpPr>
                          <a:cNvPr id="61" name="AutoShape 66"/>
                          <a:cNvSpPr>
                            <a:spLocks noChangeArrowheads="1"/>
                          </a:cNvSpPr>
                        </a:nvSpPr>
                        <a:spPr bwMode="auto">
                          <a:xfrm>
                            <a:off x="3052" y="2352"/>
                            <a:ext cx="238" cy="324"/>
                          </a:xfrm>
                          <a:prstGeom prst="roundRect">
                            <a:avLst>
                              <a:gd name="adj" fmla="val 41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27" name="Group 67"/>
                          <a:cNvGrpSpPr>
                            <a:grpSpLocks/>
                          </a:cNvGrpSpPr>
                        </a:nvGrpSpPr>
                        <a:grpSpPr bwMode="auto">
                          <a:xfrm>
                            <a:off x="3052" y="2352"/>
                            <a:ext cx="237" cy="323"/>
                            <a:chOff x="3052" y="2352"/>
                            <a:chExt cx="237" cy="323"/>
                          </a:xfrm>
                        </a:grpSpPr>
                        <a:sp>
                          <a:nvSpPr>
                            <a:cNvPr id="63" name="AutoShape 68"/>
                            <a:cNvSpPr>
                              <a:spLocks noChangeArrowheads="1"/>
                            </a:cNvSpPr>
                          </a:nvSpPr>
                          <a:spPr bwMode="auto">
                            <a:xfrm>
                              <a:off x="3052" y="2352"/>
                              <a:ext cx="238" cy="324"/>
                            </a:xfrm>
                            <a:prstGeom prst="roundRect">
                              <a:avLst>
                                <a:gd name="adj" fmla="val 41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sp>
                          <a:nvSpPr>
                            <a:cNvPr id="64" name="AutoShape 69"/>
                            <a:cNvSpPr>
                              <a:spLocks noChangeArrowheads="1"/>
                            </a:cNvSpPr>
                          </a:nvSpPr>
                          <a:spPr bwMode="auto">
                            <a:xfrm>
                              <a:off x="3052" y="2352"/>
                              <a:ext cx="238" cy="324"/>
                            </a:xfrm>
                            <a:prstGeom prst="roundRect">
                              <a:avLst>
                                <a:gd name="adj" fmla="val 417"/>
                              </a:avLst>
                            </a:prstGeom>
                            <a:noFill/>
                            <a:ln w="9525">
                              <a:noFill/>
                              <a:round/>
                              <a:headEnd/>
                              <a:tailEnd/>
                            </a:ln>
                          </a:spPr>
                          <a:txSp>
                            <a:txBody>
                              <a:bodyPr wrap="none" lIns="92160" tIns="46080" rIns="92160" bIns="46080">
                                <a:spAutoFit/>
                              </a:bodyP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pPr>
                                  <a:lnSpc>
                                    <a:spcPct val="93000"/>
                                  </a:lnSpc>
                                  <a:buClr>
                                    <a:srgbClr val="000000"/>
                                  </a:buClr>
                                  <a:buSzPct val="100000"/>
                                  <a:buFont typeface="Times New Roman" pitchFamily="18" charset="0"/>
                                  <a:buNone/>
                                  <a:tabLst>
                                    <a:tab pos="0" algn="l"/>
                                    <a:tab pos="457200" algn="l"/>
                                    <a:tab pos="914400" algn="l"/>
                                    <a:tab pos="1371600" algn="l"/>
                                    <a:tab pos="1828800" algn="l"/>
                                    <a:tab pos="2286000" algn="l"/>
                                    <a:tab pos="2743200" algn="l"/>
                                    <a:tab pos="3200400" algn="l"/>
                                    <a:tab pos="3657600" algn="l"/>
                                    <a:tab pos="4114800" algn="l"/>
                                    <a:tab pos="4572000" algn="l"/>
                                    <a:tab pos="5029200" algn="l"/>
                                    <a:tab pos="5486400" algn="l"/>
                                    <a:tab pos="5943600" algn="l"/>
                                    <a:tab pos="6400800" algn="l"/>
                                    <a:tab pos="6858000" algn="l"/>
                                    <a:tab pos="7315200" algn="l"/>
                                    <a:tab pos="7772400" algn="l"/>
                                    <a:tab pos="8229600" algn="l"/>
                                    <a:tab pos="8686800" algn="l"/>
                                    <a:tab pos="9144000" algn="l"/>
                                  </a:tabLst>
                                </a:pPr>
                                <a:r>
                                  <a:rPr lang="en-GB" sz="2800">
                                    <a:solidFill>
                                      <a:schemeClr val="tx1"/>
                                    </a:solidFill>
                                    <a:latin typeface="Arial" charset="0"/>
                                  </a:rPr>
                                  <a:t>3</a:t>
                                </a:r>
                              </a:p>
                            </a:txBody>
                            <a:useSpRect/>
                          </a:txSp>
                        </a:sp>
                      </a:grpSp>
                    </a:grpSp>
                  </a:grpSp>
                  <a:sp>
                    <a:nvSpPr>
                      <a:cNvPr id="65" name="Oval 70"/>
                      <a:cNvSpPr>
                        <a:spLocks noChangeArrowheads="1"/>
                      </a:cNvSpPr>
                    </a:nvSpPr>
                    <a:spPr bwMode="auto">
                      <a:xfrm>
                        <a:off x="4540250" y="2819400"/>
                        <a:ext cx="762000" cy="450850"/>
                      </a:xfrm>
                      <a:prstGeom prst="ellipse">
                        <a:avLst/>
                      </a:prstGeom>
                      <a:solidFill>
                        <a:srgbClr val="D6E0E0"/>
                      </a:solidFill>
                      <a:ln w="12600">
                        <a:solidFill>
                          <a:srgbClr val="000000"/>
                        </a:solid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66" name="Group 71"/>
                      <a:cNvGrpSpPr>
                        <a:grpSpLocks/>
                      </a:cNvGrpSpPr>
                    </a:nvGrpSpPr>
                    <a:grpSpPr bwMode="auto">
                      <a:xfrm>
                        <a:off x="4768850" y="2819400"/>
                        <a:ext cx="377825" cy="514350"/>
                        <a:chOff x="3004" y="1776"/>
                        <a:chExt cx="238" cy="324"/>
                      </a:xfrm>
                    </a:grpSpPr>
                    <a:sp>
                      <a:nvSpPr>
                        <a:cNvPr id="67" name="AutoShape 72"/>
                        <a:cNvSpPr>
                          <a:spLocks noChangeArrowheads="1"/>
                        </a:cNvSpPr>
                      </a:nvSpPr>
                      <a:spPr bwMode="auto">
                        <a:xfrm>
                          <a:off x="3004" y="1776"/>
                          <a:ext cx="239" cy="325"/>
                        </a:xfrm>
                        <a:prstGeom prst="roundRect">
                          <a:avLst>
                            <a:gd name="adj" fmla="val 41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33" name="Group 73"/>
                        <a:cNvGrpSpPr>
                          <a:grpSpLocks/>
                        </a:cNvGrpSpPr>
                      </a:nvGrpSpPr>
                      <a:grpSpPr bwMode="auto">
                        <a:xfrm>
                          <a:off x="3004" y="1776"/>
                          <a:ext cx="237" cy="323"/>
                          <a:chOff x="3004" y="1776"/>
                          <a:chExt cx="237" cy="323"/>
                        </a:xfrm>
                      </a:grpSpPr>
                      <a:sp>
                        <a:nvSpPr>
                          <a:cNvPr id="69" name="AutoShape 74"/>
                          <a:cNvSpPr>
                            <a:spLocks noChangeArrowheads="1"/>
                          </a:cNvSpPr>
                        </a:nvSpPr>
                        <a:spPr bwMode="auto">
                          <a:xfrm>
                            <a:off x="3004" y="1776"/>
                            <a:ext cx="238" cy="324"/>
                          </a:xfrm>
                          <a:prstGeom prst="roundRect">
                            <a:avLst>
                              <a:gd name="adj" fmla="val 41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36" name="Group 75"/>
                          <a:cNvGrpSpPr>
                            <a:grpSpLocks/>
                          </a:cNvGrpSpPr>
                        </a:nvGrpSpPr>
                        <a:grpSpPr bwMode="auto">
                          <a:xfrm>
                            <a:off x="3004" y="1776"/>
                            <a:ext cx="237" cy="323"/>
                            <a:chOff x="3004" y="1776"/>
                            <a:chExt cx="237" cy="323"/>
                          </a:xfrm>
                        </a:grpSpPr>
                        <a:sp>
                          <a:nvSpPr>
                            <a:cNvPr id="71" name="AutoShape 76"/>
                            <a:cNvSpPr>
                              <a:spLocks noChangeArrowheads="1"/>
                            </a:cNvSpPr>
                          </a:nvSpPr>
                          <a:spPr bwMode="auto">
                            <a:xfrm>
                              <a:off x="3004" y="1776"/>
                              <a:ext cx="238" cy="324"/>
                            </a:xfrm>
                            <a:prstGeom prst="roundRect">
                              <a:avLst>
                                <a:gd name="adj" fmla="val 41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sp>
                          <a:nvSpPr>
                            <a:cNvPr id="72" name="AutoShape 77"/>
                            <a:cNvSpPr>
                              <a:spLocks noChangeArrowheads="1"/>
                            </a:cNvSpPr>
                          </a:nvSpPr>
                          <a:spPr bwMode="auto">
                            <a:xfrm>
                              <a:off x="3004" y="1776"/>
                              <a:ext cx="238" cy="324"/>
                            </a:xfrm>
                            <a:prstGeom prst="roundRect">
                              <a:avLst>
                                <a:gd name="adj" fmla="val 417"/>
                              </a:avLst>
                            </a:prstGeom>
                            <a:noFill/>
                            <a:ln w="9525">
                              <a:noFill/>
                              <a:round/>
                              <a:headEnd/>
                              <a:tailEnd/>
                            </a:ln>
                          </a:spPr>
                          <a:txSp>
                            <a:txBody>
                              <a:bodyPr wrap="none" lIns="92160" tIns="46080" rIns="92160" bIns="46080">
                                <a:spAutoFit/>
                              </a:bodyP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pPr>
                                  <a:lnSpc>
                                    <a:spcPct val="93000"/>
                                  </a:lnSpc>
                                  <a:buClr>
                                    <a:srgbClr val="000000"/>
                                  </a:buClr>
                                  <a:buSzPct val="100000"/>
                                  <a:buFont typeface="Times New Roman" pitchFamily="18" charset="0"/>
                                  <a:buNone/>
                                  <a:tabLst>
                                    <a:tab pos="0" algn="l"/>
                                    <a:tab pos="457200" algn="l"/>
                                    <a:tab pos="914400" algn="l"/>
                                    <a:tab pos="1371600" algn="l"/>
                                    <a:tab pos="1828800" algn="l"/>
                                    <a:tab pos="2286000" algn="l"/>
                                    <a:tab pos="2743200" algn="l"/>
                                    <a:tab pos="3200400" algn="l"/>
                                    <a:tab pos="3657600" algn="l"/>
                                    <a:tab pos="4114800" algn="l"/>
                                    <a:tab pos="4572000" algn="l"/>
                                    <a:tab pos="5029200" algn="l"/>
                                    <a:tab pos="5486400" algn="l"/>
                                    <a:tab pos="5943600" algn="l"/>
                                    <a:tab pos="6400800" algn="l"/>
                                    <a:tab pos="6858000" algn="l"/>
                                    <a:tab pos="7315200" algn="l"/>
                                    <a:tab pos="7772400" algn="l"/>
                                    <a:tab pos="8229600" algn="l"/>
                                    <a:tab pos="8686800" algn="l"/>
                                    <a:tab pos="9144000" algn="l"/>
                                  </a:tabLst>
                                </a:pPr>
                                <a:r>
                                  <a:rPr lang="en-GB" sz="2800">
                                    <a:solidFill>
                                      <a:schemeClr val="tx1"/>
                                    </a:solidFill>
                                    <a:latin typeface="Arial" charset="0"/>
                                  </a:rPr>
                                  <a:t>4</a:t>
                                </a:r>
                              </a:p>
                            </a:txBody>
                            <a:useSpRect/>
                          </a:txSp>
                        </a:sp>
                      </a:grpSp>
                    </a:grpSp>
                  </a:grpSp>
                  <a:sp>
                    <a:nvSpPr>
                      <a:cNvPr id="73" name="Oval 78"/>
                      <a:cNvSpPr>
                        <a:spLocks noChangeArrowheads="1"/>
                      </a:cNvSpPr>
                    </a:nvSpPr>
                    <a:spPr bwMode="auto">
                      <a:xfrm>
                        <a:off x="3321050" y="2209800"/>
                        <a:ext cx="762000" cy="450850"/>
                      </a:xfrm>
                      <a:prstGeom prst="ellipse">
                        <a:avLst/>
                      </a:prstGeom>
                      <a:solidFill>
                        <a:srgbClr val="D6E0E0"/>
                      </a:solidFill>
                      <a:ln w="12600">
                        <a:solidFill>
                          <a:srgbClr val="000000"/>
                        </a:solid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74" name="Group 79"/>
                      <a:cNvGrpSpPr>
                        <a:grpSpLocks/>
                      </a:cNvGrpSpPr>
                    </a:nvGrpSpPr>
                    <a:grpSpPr bwMode="auto">
                      <a:xfrm>
                        <a:off x="3549650" y="2209800"/>
                        <a:ext cx="377825" cy="514350"/>
                        <a:chOff x="2236" y="1392"/>
                        <a:chExt cx="238" cy="324"/>
                      </a:xfrm>
                    </a:grpSpPr>
                    <a:sp>
                      <a:nvSpPr>
                        <a:cNvPr id="75" name="AutoShape 80"/>
                        <a:cNvSpPr>
                          <a:spLocks noChangeArrowheads="1"/>
                        </a:cNvSpPr>
                      </a:nvSpPr>
                      <a:spPr bwMode="auto">
                        <a:xfrm>
                          <a:off x="2236" y="1392"/>
                          <a:ext cx="239" cy="325"/>
                        </a:xfrm>
                        <a:prstGeom prst="roundRect">
                          <a:avLst>
                            <a:gd name="adj" fmla="val 41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41" name="Group 81"/>
                        <a:cNvGrpSpPr>
                          <a:grpSpLocks/>
                        </a:cNvGrpSpPr>
                      </a:nvGrpSpPr>
                      <a:grpSpPr bwMode="auto">
                        <a:xfrm>
                          <a:off x="2236" y="1392"/>
                          <a:ext cx="237" cy="323"/>
                          <a:chOff x="2236" y="1392"/>
                          <a:chExt cx="237" cy="323"/>
                        </a:xfrm>
                      </a:grpSpPr>
                      <a:sp>
                        <a:nvSpPr>
                          <a:cNvPr id="77" name="AutoShape 82"/>
                          <a:cNvSpPr>
                            <a:spLocks noChangeArrowheads="1"/>
                          </a:cNvSpPr>
                        </a:nvSpPr>
                        <a:spPr bwMode="auto">
                          <a:xfrm>
                            <a:off x="2236" y="1392"/>
                            <a:ext cx="238" cy="324"/>
                          </a:xfrm>
                          <a:prstGeom prst="roundRect">
                            <a:avLst>
                              <a:gd name="adj" fmla="val 41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43" name="Group 83"/>
                          <a:cNvGrpSpPr>
                            <a:grpSpLocks/>
                          </a:cNvGrpSpPr>
                        </a:nvGrpSpPr>
                        <a:grpSpPr bwMode="auto">
                          <a:xfrm>
                            <a:off x="2236" y="1392"/>
                            <a:ext cx="237" cy="323"/>
                            <a:chOff x="2236" y="1392"/>
                            <a:chExt cx="237" cy="323"/>
                          </a:xfrm>
                        </a:grpSpPr>
                        <a:sp>
                          <a:nvSpPr>
                            <a:cNvPr id="79" name="AutoShape 84"/>
                            <a:cNvSpPr>
                              <a:spLocks noChangeArrowheads="1"/>
                            </a:cNvSpPr>
                          </a:nvSpPr>
                          <a:spPr bwMode="auto">
                            <a:xfrm>
                              <a:off x="2236" y="1392"/>
                              <a:ext cx="238" cy="324"/>
                            </a:xfrm>
                            <a:prstGeom prst="roundRect">
                              <a:avLst>
                                <a:gd name="adj" fmla="val 41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sp>
                          <a:nvSpPr>
                            <a:cNvPr id="80" name="AutoShape 85"/>
                            <a:cNvSpPr>
                              <a:spLocks noChangeArrowheads="1"/>
                            </a:cNvSpPr>
                          </a:nvSpPr>
                          <a:spPr bwMode="auto">
                            <a:xfrm>
                              <a:off x="2236" y="1392"/>
                              <a:ext cx="238" cy="324"/>
                            </a:xfrm>
                            <a:prstGeom prst="roundRect">
                              <a:avLst>
                                <a:gd name="adj" fmla="val 417"/>
                              </a:avLst>
                            </a:prstGeom>
                            <a:noFill/>
                            <a:ln w="9525">
                              <a:noFill/>
                              <a:round/>
                              <a:headEnd/>
                              <a:tailEnd/>
                            </a:ln>
                          </a:spPr>
                          <a:txSp>
                            <a:txBody>
                              <a:bodyPr wrap="none" lIns="92160" tIns="46080" rIns="92160" bIns="46080">
                                <a:spAutoFit/>
                              </a:bodyP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pPr>
                                  <a:lnSpc>
                                    <a:spcPct val="93000"/>
                                  </a:lnSpc>
                                  <a:buClr>
                                    <a:srgbClr val="000000"/>
                                  </a:buClr>
                                  <a:buSzPct val="100000"/>
                                  <a:buFont typeface="Times New Roman" pitchFamily="18" charset="0"/>
                                  <a:buNone/>
                                  <a:tabLst>
                                    <a:tab pos="0" algn="l"/>
                                    <a:tab pos="457200" algn="l"/>
                                    <a:tab pos="914400" algn="l"/>
                                    <a:tab pos="1371600" algn="l"/>
                                    <a:tab pos="1828800" algn="l"/>
                                    <a:tab pos="2286000" algn="l"/>
                                    <a:tab pos="2743200" algn="l"/>
                                    <a:tab pos="3200400" algn="l"/>
                                    <a:tab pos="3657600" algn="l"/>
                                    <a:tab pos="4114800" algn="l"/>
                                    <a:tab pos="4572000" algn="l"/>
                                    <a:tab pos="5029200" algn="l"/>
                                    <a:tab pos="5486400" algn="l"/>
                                    <a:tab pos="5943600" algn="l"/>
                                    <a:tab pos="6400800" algn="l"/>
                                    <a:tab pos="6858000" algn="l"/>
                                    <a:tab pos="7315200" algn="l"/>
                                    <a:tab pos="7772400" algn="l"/>
                                    <a:tab pos="8229600" algn="l"/>
                                    <a:tab pos="8686800" algn="l"/>
                                    <a:tab pos="9144000" algn="l"/>
                                  </a:tabLst>
                                </a:pPr>
                                <a:r>
                                  <a:rPr lang="en-GB" sz="2800">
                                    <a:solidFill>
                                      <a:schemeClr val="tx1"/>
                                    </a:solidFill>
                                    <a:latin typeface="Arial" charset="0"/>
                                  </a:rPr>
                                  <a:t>2</a:t>
                                </a:r>
                              </a:p>
                            </a:txBody>
                            <a:useSpRect/>
                          </a:txSp>
                        </a:sp>
                      </a:grpSp>
                    </a:grpSp>
                  </a:grpSp>
                  <a:sp>
                    <a:nvSpPr>
                      <a:cNvPr id="81" name="Oval 86"/>
                      <a:cNvSpPr>
                        <a:spLocks noChangeArrowheads="1"/>
                      </a:cNvSpPr>
                    </a:nvSpPr>
                    <a:spPr bwMode="auto">
                      <a:xfrm>
                        <a:off x="2406650" y="3657600"/>
                        <a:ext cx="762000" cy="450850"/>
                      </a:xfrm>
                      <a:prstGeom prst="ellipse">
                        <a:avLst/>
                      </a:prstGeom>
                      <a:solidFill>
                        <a:srgbClr val="D6E0E0"/>
                      </a:solidFill>
                      <a:ln w="12600">
                        <a:solidFill>
                          <a:srgbClr val="000000"/>
                        </a:solid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82" name="Group 87"/>
                      <a:cNvGrpSpPr>
                        <a:grpSpLocks/>
                      </a:cNvGrpSpPr>
                    </a:nvGrpSpPr>
                    <a:grpSpPr bwMode="auto">
                      <a:xfrm>
                        <a:off x="2635250" y="3657600"/>
                        <a:ext cx="377825" cy="514350"/>
                        <a:chOff x="1660" y="2304"/>
                        <a:chExt cx="238" cy="324"/>
                      </a:xfrm>
                    </a:grpSpPr>
                    <a:sp>
                      <a:nvSpPr>
                        <a:cNvPr id="83" name="AutoShape 88"/>
                        <a:cNvSpPr>
                          <a:spLocks noChangeArrowheads="1"/>
                        </a:cNvSpPr>
                      </a:nvSpPr>
                      <a:spPr bwMode="auto">
                        <a:xfrm>
                          <a:off x="1660" y="2304"/>
                          <a:ext cx="239" cy="325"/>
                        </a:xfrm>
                        <a:prstGeom prst="roundRect">
                          <a:avLst>
                            <a:gd name="adj" fmla="val 41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49" name="Group 89"/>
                        <a:cNvGrpSpPr>
                          <a:grpSpLocks/>
                        </a:cNvGrpSpPr>
                      </a:nvGrpSpPr>
                      <a:grpSpPr bwMode="auto">
                        <a:xfrm>
                          <a:off x="1660" y="2304"/>
                          <a:ext cx="237" cy="323"/>
                          <a:chOff x="1660" y="2304"/>
                          <a:chExt cx="237" cy="323"/>
                        </a:xfrm>
                      </a:grpSpPr>
                      <a:sp>
                        <a:nvSpPr>
                          <a:cNvPr id="85" name="AutoShape 90"/>
                          <a:cNvSpPr>
                            <a:spLocks noChangeArrowheads="1"/>
                          </a:cNvSpPr>
                        </a:nvSpPr>
                        <a:spPr bwMode="auto">
                          <a:xfrm>
                            <a:off x="1660" y="2304"/>
                            <a:ext cx="238" cy="324"/>
                          </a:xfrm>
                          <a:prstGeom prst="roundRect">
                            <a:avLst>
                              <a:gd name="adj" fmla="val 41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51" name="Group 91"/>
                          <a:cNvGrpSpPr>
                            <a:grpSpLocks/>
                          </a:cNvGrpSpPr>
                        </a:nvGrpSpPr>
                        <a:grpSpPr bwMode="auto">
                          <a:xfrm>
                            <a:off x="1660" y="2304"/>
                            <a:ext cx="237" cy="323"/>
                            <a:chOff x="1660" y="2304"/>
                            <a:chExt cx="237" cy="323"/>
                          </a:xfrm>
                        </a:grpSpPr>
                        <a:sp>
                          <a:nvSpPr>
                            <a:cNvPr id="87" name="AutoShape 92"/>
                            <a:cNvSpPr>
                              <a:spLocks noChangeArrowheads="1"/>
                            </a:cNvSpPr>
                          </a:nvSpPr>
                          <a:spPr bwMode="auto">
                            <a:xfrm>
                              <a:off x="1660" y="2304"/>
                              <a:ext cx="238" cy="324"/>
                            </a:xfrm>
                            <a:prstGeom prst="roundRect">
                              <a:avLst>
                                <a:gd name="adj" fmla="val 41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sp>
                          <a:nvSpPr>
                            <a:cNvPr id="88" name="AutoShape 93"/>
                            <a:cNvSpPr>
                              <a:spLocks noChangeArrowheads="1"/>
                            </a:cNvSpPr>
                          </a:nvSpPr>
                          <a:spPr bwMode="auto">
                            <a:xfrm>
                              <a:off x="1660" y="2304"/>
                              <a:ext cx="238" cy="324"/>
                            </a:xfrm>
                            <a:prstGeom prst="roundRect">
                              <a:avLst>
                                <a:gd name="adj" fmla="val 417"/>
                              </a:avLst>
                            </a:prstGeom>
                            <a:noFill/>
                            <a:ln w="9525">
                              <a:noFill/>
                              <a:round/>
                              <a:headEnd/>
                              <a:tailEnd/>
                            </a:ln>
                          </a:spPr>
                          <a:txSp>
                            <a:txBody>
                              <a:bodyPr wrap="none" lIns="92160" tIns="46080" rIns="92160" bIns="46080">
                                <a:spAutoFit/>
                              </a:bodyP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pPr>
                                  <a:lnSpc>
                                    <a:spcPct val="93000"/>
                                  </a:lnSpc>
                                  <a:buClr>
                                    <a:srgbClr val="000000"/>
                                  </a:buClr>
                                  <a:buSzPct val="100000"/>
                                  <a:buFont typeface="Times New Roman" pitchFamily="18" charset="0"/>
                                  <a:buNone/>
                                  <a:tabLst>
                                    <a:tab pos="0" algn="l"/>
                                    <a:tab pos="457200" algn="l"/>
                                    <a:tab pos="914400" algn="l"/>
                                    <a:tab pos="1371600" algn="l"/>
                                    <a:tab pos="1828800" algn="l"/>
                                    <a:tab pos="2286000" algn="l"/>
                                    <a:tab pos="2743200" algn="l"/>
                                    <a:tab pos="3200400" algn="l"/>
                                    <a:tab pos="3657600" algn="l"/>
                                    <a:tab pos="4114800" algn="l"/>
                                    <a:tab pos="4572000" algn="l"/>
                                    <a:tab pos="5029200" algn="l"/>
                                    <a:tab pos="5486400" algn="l"/>
                                    <a:tab pos="5943600" algn="l"/>
                                    <a:tab pos="6400800" algn="l"/>
                                    <a:tab pos="6858000" algn="l"/>
                                    <a:tab pos="7315200" algn="l"/>
                                    <a:tab pos="7772400" algn="l"/>
                                    <a:tab pos="8229600" algn="l"/>
                                    <a:tab pos="8686800" algn="l"/>
                                    <a:tab pos="9144000" algn="l"/>
                                  </a:tabLst>
                                </a:pPr>
                                <a:r>
                                  <a:rPr lang="en-GB" sz="2800">
                                    <a:solidFill>
                                      <a:schemeClr val="tx1"/>
                                    </a:solidFill>
                                    <a:latin typeface="Arial" charset="0"/>
                                  </a:rPr>
                                  <a:t>1</a:t>
                                </a:r>
                              </a:p>
                            </a:txBody>
                            <a:useSpRect/>
                          </a:txSp>
                        </a:sp>
                      </a:grpSp>
                    </a:grpSp>
                  </a:grpSp>
                  <a:sp>
                    <a:nvSpPr>
                      <a:cNvPr id="89" name="Line 3"/>
                      <a:cNvSpPr>
                        <a:spLocks noChangeShapeType="1"/>
                      </a:cNvSpPr>
                    </a:nvSpPr>
                    <a:spPr bwMode="auto">
                      <a:xfrm>
                        <a:off x="4038600" y="2590800"/>
                        <a:ext cx="533400" cy="304800"/>
                      </a:xfrm>
                      <a:prstGeom prst="line">
                        <a:avLst/>
                      </a:prstGeom>
                      <a:noFill/>
                      <a:ln w="28440">
                        <a:solidFill>
                          <a:srgbClr val="000000"/>
                        </a:solidFill>
                        <a:round/>
                        <a:headEnd/>
                        <a:tailEnd/>
                      </a:ln>
                    </a:spPr>
                    <a:txSp>
                      <a:txBody>
                        <a:bodyP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sp>
                    <a:nvSpPr>
                      <a:cNvPr id="90" name="Line 3"/>
                      <a:cNvSpPr>
                        <a:spLocks noChangeShapeType="1"/>
                      </a:cNvSpPr>
                    </a:nvSpPr>
                    <a:spPr bwMode="auto">
                      <a:xfrm>
                        <a:off x="3733800" y="2667000"/>
                        <a:ext cx="0" cy="533400"/>
                      </a:xfrm>
                      <a:prstGeom prst="line">
                        <a:avLst/>
                      </a:prstGeom>
                      <a:noFill/>
                      <a:ln w="28440">
                        <a:solidFill>
                          <a:srgbClr val="000000"/>
                        </a:solidFill>
                        <a:round/>
                        <a:headEnd/>
                        <a:tailEnd/>
                      </a:ln>
                    </a:spPr>
                    <a:txSp>
                      <a:txBody>
                        <a:bodyP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sp>
                    <a:nvSpPr>
                      <a:cNvPr id="91" name="Line 3"/>
                      <a:cNvSpPr>
                        <a:spLocks noChangeShapeType="1"/>
                      </a:cNvSpPr>
                    </a:nvSpPr>
                    <a:spPr bwMode="auto">
                      <a:xfrm>
                        <a:off x="3124200" y="3962400"/>
                        <a:ext cx="1524000" cy="0"/>
                      </a:xfrm>
                      <a:prstGeom prst="line">
                        <a:avLst/>
                      </a:prstGeom>
                      <a:noFill/>
                      <a:ln w="28440">
                        <a:solidFill>
                          <a:srgbClr val="000000"/>
                        </a:solidFill>
                        <a:round/>
                        <a:headEnd/>
                        <a:tailEnd/>
                      </a:ln>
                    </a:spPr>
                    <a:txSp>
                      <a:txBody>
                        <a:bodyP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sp>
                    <a:nvSpPr>
                      <a:cNvPr id="92" name="Line 3"/>
                      <a:cNvSpPr>
                        <a:spLocks noChangeShapeType="1"/>
                      </a:cNvSpPr>
                    </a:nvSpPr>
                    <a:spPr bwMode="auto">
                      <a:xfrm>
                        <a:off x="4038600" y="3505200"/>
                        <a:ext cx="685800" cy="304800"/>
                      </a:xfrm>
                      <a:prstGeom prst="line">
                        <a:avLst/>
                      </a:prstGeom>
                      <a:noFill/>
                      <a:ln w="28440">
                        <a:solidFill>
                          <a:srgbClr val="000000"/>
                        </a:solidFill>
                        <a:round/>
                        <a:headEnd/>
                        <a:tailEnd/>
                      </a:ln>
                    </a:spPr>
                    <a:txSp>
                      <a:txBody>
                        <a:bodyP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93" name="Group 12"/>
                      <a:cNvGrpSpPr>
                        <a:grpSpLocks/>
                      </a:cNvGrpSpPr>
                    </a:nvGrpSpPr>
                    <a:grpSpPr bwMode="auto">
                      <a:xfrm>
                        <a:off x="5562600" y="1447800"/>
                        <a:ext cx="1122363" cy="392113"/>
                        <a:chOff x="3504" y="912"/>
                        <a:chExt cx="707" cy="247"/>
                      </a:xfrm>
                    </a:grpSpPr>
                    <a:sp>
                      <a:nvSpPr>
                        <a:cNvPr id="94" name="AutoShape 13"/>
                        <a:cNvSpPr>
                          <a:spLocks noChangeArrowheads="1"/>
                        </a:cNvSpPr>
                      </a:nvSpPr>
                      <a:spPr bwMode="auto">
                        <a:xfrm>
                          <a:off x="3504" y="912"/>
                          <a:ext cx="708" cy="248"/>
                        </a:xfrm>
                        <a:prstGeom prst="roundRect">
                          <a:avLst>
                            <a:gd name="adj" fmla="val 403"/>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60" name="Group 14"/>
                        <a:cNvGrpSpPr>
                          <a:grpSpLocks/>
                        </a:cNvGrpSpPr>
                      </a:nvGrpSpPr>
                      <a:grpSpPr bwMode="auto">
                        <a:xfrm>
                          <a:off x="3504" y="912"/>
                          <a:ext cx="706" cy="246"/>
                          <a:chOff x="3504" y="912"/>
                          <a:chExt cx="706" cy="246"/>
                        </a:xfrm>
                      </a:grpSpPr>
                      <a:sp>
                        <a:nvSpPr>
                          <a:cNvPr id="96" name="AutoShape 15"/>
                          <a:cNvSpPr>
                            <a:spLocks noChangeArrowheads="1"/>
                          </a:cNvSpPr>
                        </a:nvSpPr>
                        <a:spPr bwMode="auto">
                          <a:xfrm>
                            <a:off x="3504" y="912"/>
                            <a:ext cx="707" cy="247"/>
                          </a:xfrm>
                          <a:prstGeom prst="roundRect">
                            <a:avLst>
                              <a:gd name="adj" fmla="val 403"/>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62" name="Group 16"/>
                          <a:cNvGrpSpPr>
                            <a:grpSpLocks/>
                          </a:cNvGrpSpPr>
                        </a:nvGrpSpPr>
                        <a:grpSpPr bwMode="auto">
                          <a:xfrm>
                            <a:off x="3504" y="912"/>
                            <a:ext cx="706" cy="246"/>
                            <a:chOff x="3504" y="912"/>
                            <a:chExt cx="706" cy="246"/>
                          </a:xfrm>
                        </a:grpSpPr>
                        <a:sp>
                          <a:nvSpPr>
                            <a:cNvPr id="98" name="AutoShape 17"/>
                            <a:cNvSpPr>
                              <a:spLocks noChangeArrowheads="1"/>
                            </a:cNvSpPr>
                          </a:nvSpPr>
                          <a:spPr bwMode="auto">
                            <a:xfrm>
                              <a:off x="3504" y="912"/>
                              <a:ext cx="707" cy="247"/>
                            </a:xfrm>
                            <a:prstGeom prst="roundRect">
                              <a:avLst>
                                <a:gd name="adj" fmla="val 403"/>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sp>
                          <a:nvSpPr>
                            <a:cNvPr id="99" name="AutoShape 18"/>
                            <a:cNvSpPr>
                              <a:spLocks noChangeArrowheads="1"/>
                            </a:cNvSpPr>
                          </a:nvSpPr>
                          <a:spPr bwMode="auto">
                            <a:xfrm>
                              <a:off x="3504" y="912"/>
                              <a:ext cx="707" cy="247"/>
                            </a:xfrm>
                            <a:prstGeom prst="roundRect">
                              <a:avLst>
                                <a:gd name="adj" fmla="val 403"/>
                              </a:avLst>
                            </a:prstGeom>
                            <a:noFill/>
                            <a:ln w="9525">
                              <a:noFill/>
                              <a:round/>
                              <a:headEnd/>
                              <a:tailEnd/>
                            </a:ln>
                          </a:spPr>
                          <a:txSp>
                            <a:txBody>
                              <a:bodyPr wrap="none" lIns="92160" tIns="46080" rIns="92160" bIns="46080">
                                <a:spAutoFit/>
                              </a:bodyP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pPr>
                                  <a:lnSpc>
                                    <a:spcPct val="93000"/>
                                  </a:lnSpc>
                                  <a:buClr>
                                    <a:srgbClr val="000000"/>
                                  </a:buClr>
                                  <a:buSzPct val="100000"/>
                                  <a:buFont typeface="Times New Roman" pitchFamily="18" charset="0"/>
                                  <a:buNone/>
                                  <a:tabLst>
                                    <a:tab pos="0" algn="l"/>
                                    <a:tab pos="457200" algn="l"/>
                                    <a:tab pos="914400" algn="l"/>
                                    <a:tab pos="1371600" algn="l"/>
                                    <a:tab pos="1828800" algn="l"/>
                                    <a:tab pos="2286000" algn="l"/>
                                    <a:tab pos="2743200" algn="l"/>
                                    <a:tab pos="3200400" algn="l"/>
                                    <a:tab pos="3657600" algn="l"/>
                                    <a:tab pos="4114800" algn="l"/>
                                    <a:tab pos="4572000" algn="l"/>
                                    <a:tab pos="5029200" algn="l"/>
                                    <a:tab pos="5486400" algn="l"/>
                                    <a:tab pos="5943600" algn="l"/>
                                    <a:tab pos="6400800" algn="l"/>
                                    <a:tab pos="6858000" algn="l"/>
                                    <a:tab pos="7315200" algn="l"/>
                                    <a:tab pos="7772400" algn="l"/>
                                    <a:tab pos="8229600" algn="l"/>
                                    <a:tab pos="8686800" algn="l"/>
                                    <a:tab pos="9144000" algn="l"/>
                                  </a:tabLst>
                                </a:pPr>
                                <a:r>
                                  <a:rPr lang="en-GB" sz="2000" dirty="0">
                                    <a:solidFill>
                                      <a:schemeClr val="tx1"/>
                                    </a:solidFill>
                                    <a:latin typeface="Arial" charset="0"/>
                                  </a:rPr>
                                  <a:t>(5 2 1 0)</a:t>
                                </a:r>
                              </a:p>
                            </a:txBody>
                            <a:useSpRect/>
                          </a:txSp>
                        </a:sp>
                      </a:grpSp>
                    </a:grpSp>
                  </a:grpSp>
                  <a:grpSp>
                    <a:nvGrpSpPr>
                      <a:cNvPr id="100" name="Group 34"/>
                      <a:cNvGrpSpPr>
                        <a:grpSpLocks/>
                      </a:cNvGrpSpPr>
                    </a:nvGrpSpPr>
                    <a:grpSpPr bwMode="auto">
                      <a:xfrm>
                        <a:off x="2514601" y="1447801"/>
                        <a:ext cx="1708199" cy="698501"/>
                        <a:chOff x="2092" y="912"/>
                        <a:chExt cx="575" cy="440"/>
                      </a:xfrm>
                    </a:grpSpPr>
                    <a:sp>
                      <a:nvSpPr>
                        <a:cNvPr id="101" name="AutoShape 35"/>
                        <a:cNvSpPr>
                          <a:spLocks noChangeArrowheads="1"/>
                        </a:cNvSpPr>
                      </a:nvSpPr>
                      <a:spPr bwMode="auto">
                        <a:xfrm>
                          <a:off x="2092" y="912"/>
                          <a:ext cx="575" cy="440"/>
                        </a:xfrm>
                        <a:prstGeom prst="roundRect">
                          <a:avLst>
                            <a:gd name="adj" fmla="val 22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68" name="Group 36"/>
                        <a:cNvGrpSpPr>
                          <a:grpSpLocks/>
                        </a:cNvGrpSpPr>
                      </a:nvGrpSpPr>
                      <a:grpSpPr bwMode="auto">
                        <a:xfrm>
                          <a:off x="2092" y="912"/>
                          <a:ext cx="574" cy="439"/>
                          <a:chOff x="2092" y="912"/>
                          <a:chExt cx="574" cy="439"/>
                        </a:xfrm>
                      </a:grpSpPr>
                      <a:sp>
                        <a:nvSpPr>
                          <a:cNvPr id="103" name="AutoShape 37"/>
                          <a:cNvSpPr>
                            <a:spLocks noChangeArrowheads="1"/>
                          </a:cNvSpPr>
                        </a:nvSpPr>
                        <a:spPr bwMode="auto">
                          <a:xfrm>
                            <a:off x="2092" y="912"/>
                            <a:ext cx="574" cy="439"/>
                          </a:xfrm>
                          <a:prstGeom prst="roundRect">
                            <a:avLst>
                              <a:gd name="adj" fmla="val 22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70" name="Group 38"/>
                          <a:cNvGrpSpPr>
                            <a:grpSpLocks/>
                          </a:cNvGrpSpPr>
                        </a:nvGrpSpPr>
                        <a:grpSpPr bwMode="auto">
                          <a:xfrm>
                            <a:off x="2092" y="912"/>
                            <a:ext cx="574" cy="439"/>
                            <a:chOff x="2092" y="912"/>
                            <a:chExt cx="574" cy="439"/>
                          </a:xfrm>
                        </a:grpSpPr>
                        <a:sp>
                          <a:nvSpPr>
                            <a:cNvPr id="105" name="AutoShape 39"/>
                            <a:cNvSpPr>
                              <a:spLocks noChangeArrowheads="1"/>
                            </a:cNvSpPr>
                          </a:nvSpPr>
                          <a:spPr bwMode="auto">
                            <a:xfrm>
                              <a:off x="2092" y="912"/>
                              <a:ext cx="574" cy="439"/>
                            </a:xfrm>
                            <a:prstGeom prst="roundRect">
                              <a:avLst>
                                <a:gd name="adj" fmla="val 22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sp>
                          <a:nvSpPr>
                            <a:cNvPr id="106" name="AutoShape 40"/>
                            <a:cNvSpPr>
                              <a:spLocks noChangeArrowheads="1"/>
                            </a:cNvSpPr>
                          </a:nvSpPr>
                          <a:spPr bwMode="auto">
                            <a:xfrm>
                              <a:off x="2092" y="912"/>
                              <a:ext cx="512" cy="239"/>
                            </a:xfrm>
                            <a:prstGeom prst="roundRect">
                              <a:avLst>
                                <a:gd name="adj" fmla="val 227"/>
                              </a:avLst>
                            </a:prstGeom>
                            <a:noFill/>
                            <a:ln w="9525">
                              <a:noFill/>
                              <a:round/>
                              <a:headEnd/>
                              <a:tailEnd/>
                            </a:ln>
                          </a:spPr>
                          <a:txSp>
                            <a:txBody>
                              <a:bodyPr wrap="none" lIns="92160" tIns="46080" rIns="92160" bIns="46080">
                                <a:spAutoFit/>
                              </a:bodyP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pPr>
                                  <a:lnSpc>
                                    <a:spcPct val="93000"/>
                                  </a:lnSpc>
                                  <a:buClr>
                                    <a:srgbClr val="000000"/>
                                  </a:buClr>
                                  <a:buSzPct val="100000"/>
                                  <a:tabLst>
                                    <a:tab pos="0" algn="l"/>
                                    <a:tab pos="457200" algn="l"/>
                                    <a:tab pos="914400" algn="l"/>
                                    <a:tab pos="1371600" algn="l"/>
                                    <a:tab pos="1828800" algn="l"/>
                                    <a:tab pos="2286000" algn="l"/>
                                    <a:tab pos="2743200" algn="l"/>
                                    <a:tab pos="3200400" algn="l"/>
                                    <a:tab pos="3657600" algn="l"/>
                                    <a:tab pos="4114800" algn="l"/>
                                    <a:tab pos="4572000" algn="l"/>
                                    <a:tab pos="5029200" algn="l"/>
                                    <a:tab pos="5486400" algn="l"/>
                                    <a:tab pos="5943600" algn="l"/>
                                    <a:tab pos="6400800" algn="l"/>
                                    <a:tab pos="6858000" algn="l"/>
                                    <a:tab pos="7315200" algn="l"/>
                                    <a:tab pos="7772400" algn="l"/>
                                    <a:tab pos="8229600" algn="l"/>
                                    <a:tab pos="8686800" algn="l"/>
                                    <a:tab pos="9144000" algn="l"/>
                                  </a:tabLst>
                                </a:pPr>
                                <a:r>
                                  <a:rPr lang="en-GB" sz="2000" dirty="0" smtClean="0">
                                    <a:solidFill>
                                      <a:schemeClr val="tx1"/>
                                    </a:solidFill>
                                    <a:latin typeface="Arial" charset="0"/>
                                  </a:rPr>
                                  <a:t>(2 0) </a:t>
                                </a:r>
                                <a:r>
                                  <a:rPr lang="en-GB" sz="2000" dirty="0" smtClean="0">
                                    <a:solidFill>
                                      <a:schemeClr val="tx1"/>
                                    </a:solidFill>
                                    <a:latin typeface="Arial" charset="0"/>
                                  </a:rPr>
                                  <a:t>(</a:t>
                                </a:r>
                                <a:r>
                                  <a:rPr lang="en-GB" sz="2000" dirty="0">
                                    <a:solidFill>
                                      <a:schemeClr val="tx1"/>
                                    </a:solidFill>
                                    <a:latin typeface="Arial" charset="0"/>
                                  </a:rPr>
                                  <a:t>2 1 0</a:t>
                                </a:r>
                                <a:r>
                                  <a:rPr lang="en-GB" sz="2000" dirty="0" smtClean="0">
                                    <a:solidFill>
                                      <a:schemeClr val="tx1"/>
                                    </a:solidFill>
                                    <a:latin typeface="Arial" charset="0"/>
                                  </a:rPr>
                                  <a:t>)</a:t>
                                </a:r>
                                <a:endParaRPr lang="en-GB" sz="2000" dirty="0">
                                  <a:solidFill>
                                    <a:schemeClr val="tx1"/>
                                  </a:solidFill>
                                  <a:latin typeface="Arial" charset="0"/>
                                </a:endParaRPr>
                              </a:p>
                            </a:txBody>
                            <a:useSpRect/>
                          </a:txSp>
                        </a:sp>
                      </a:grpSp>
                    </a:grpSp>
                  </a:grpSp>
                  <a:grpSp>
                    <a:nvGrpSpPr>
                      <a:cNvPr id="107" name="Group 41"/>
                      <a:cNvGrpSpPr>
                        <a:grpSpLocks/>
                      </a:cNvGrpSpPr>
                    </a:nvGrpSpPr>
                    <a:grpSpPr bwMode="auto">
                      <a:xfrm>
                        <a:off x="990600" y="3352802"/>
                        <a:ext cx="1520825" cy="850901"/>
                        <a:chOff x="624" y="2112"/>
                        <a:chExt cx="958" cy="536"/>
                      </a:xfrm>
                    </a:grpSpPr>
                    <a:sp>
                      <a:nvSpPr>
                        <a:cNvPr id="108" name="AutoShape 42"/>
                        <a:cNvSpPr>
                          <a:spLocks noChangeArrowheads="1"/>
                        </a:cNvSpPr>
                      </a:nvSpPr>
                      <a:spPr bwMode="auto">
                        <a:xfrm>
                          <a:off x="864" y="2208"/>
                          <a:ext cx="575" cy="440"/>
                        </a:xfrm>
                        <a:prstGeom prst="roundRect">
                          <a:avLst>
                            <a:gd name="adj" fmla="val 22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76" name="Group 43"/>
                        <a:cNvGrpSpPr>
                          <a:grpSpLocks/>
                        </a:cNvGrpSpPr>
                      </a:nvGrpSpPr>
                      <a:grpSpPr bwMode="auto">
                        <a:xfrm>
                          <a:off x="624" y="2112"/>
                          <a:ext cx="958" cy="535"/>
                          <a:chOff x="624" y="2112"/>
                          <a:chExt cx="958" cy="535"/>
                        </a:xfrm>
                      </a:grpSpPr>
                      <a:sp>
                        <a:nvSpPr>
                          <a:cNvPr id="110" name="AutoShape 44"/>
                          <a:cNvSpPr>
                            <a:spLocks noChangeArrowheads="1"/>
                          </a:cNvSpPr>
                        </a:nvSpPr>
                        <a:spPr bwMode="auto">
                          <a:xfrm>
                            <a:off x="864" y="2208"/>
                            <a:ext cx="574" cy="439"/>
                          </a:xfrm>
                          <a:prstGeom prst="roundRect">
                            <a:avLst>
                              <a:gd name="adj" fmla="val 22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78" name="Group 45"/>
                          <a:cNvGrpSpPr>
                            <a:grpSpLocks/>
                          </a:cNvGrpSpPr>
                        </a:nvGrpSpPr>
                        <a:grpSpPr bwMode="auto">
                          <a:xfrm>
                            <a:off x="624" y="2112"/>
                            <a:ext cx="958" cy="535"/>
                            <a:chOff x="624" y="2112"/>
                            <a:chExt cx="958" cy="535"/>
                          </a:xfrm>
                        </a:grpSpPr>
                        <a:sp>
                          <a:nvSpPr>
                            <a:cNvPr id="112" name="AutoShape 46"/>
                            <a:cNvSpPr>
                              <a:spLocks noChangeArrowheads="1"/>
                            </a:cNvSpPr>
                          </a:nvSpPr>
                          <a:spPr bwMode="auto">
                            <a:xfrm>
                              <a:off x="864" y="2208"/>
                              <a:ext cx="574" cy="439"/>
                            </a:xfrm>
                            <a:prstGeom prst="roundRect">
                              <a:avLst>
                                <a:gd name="adj" fmla="val 22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sp>
                          <a:nvSpPr>
                            <a:cNvPr id="113" name="AutoShape 47"/>
                            <a:cNvSpPr>
                              <a:spLocks noChangeArrowheads="1"/>
                            </a:cNvSpPr>
                          </a:nvSpPr>
                          <a:spPr bwMode="auto">
                            <a:xfrm>
                              <a:off x="624" y="2112"/>
                              <a:ext cx="958" cy="239"/>
                            </a:xfrm>
                            <a:prstGeom prst="roundRect">
                              <a:avLst>
                                <a:gd name="adj" fmla="val 227"/>
                              </a:avLst>
                            </a:prstGeom>
                            <a:noFill/>
                            <a:ln w="9525">
                              <a:noFill/>
                              <a:round/>
                              <a:headEnd/>
                              <a:tailEnd/>
                            </a:ln>
                          </a:spPr>
                          <a:txSp>
                            <a:txBody>
                              <a:bodyPr wrap="none" lIns="92160" tIns="46080" rIns="92160" bIns="46080">
                                <a:spAutoFit/>
                              </a:bodyP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pPr>
                                  <a:lnSpc>
                                    <a:spcPct val="93000"/>
                                  </a:lnSpc>
                                  <a:buClr>
                                    <a:srgbClr val="000000"/>
                                  </a:buClr>
                                  <a:buSzPct val="100000"/>
                                  <a:buFont typeface="Times New Roman" pitchFamily="18" charset="0"/>
                                  <a:buNone/>
                                  <a:tabLst>
                                    <a:tab pos="0" algn="l"/>
                                    <a:tab pos="457200" algn="l"/>
                                    <a:tab pos="914400" algn="l"/>
                                    <a:tab pos="1371600" algn="l"/>
                                    <a:tab pos="1828800" algn="l"/>
                                    <a:tab pos="2286000" algn="l"/>
                                    <a:tab pos="2743200" algn="l"/>
                                    <a:tab pos="3200400" algn="l"/>
                                    <a:tab pos="3657600" algn="l"/>
                                    <a:tab pos="4114800" algn="l"/>
                                    <a:tab pos="4572000" algn="l"/>
                                    <a:tab pos="5029200" algn="l"/>
                                    <a:tab pos="5486400" algn="l"/>
                                    <a:tab pos="5943600" algn="l"/>
                                    <a:tab pos="6400800" algn="l"/>
                                    <a:tab pos="6858000" algn="l"/>
                                    <a:tab pos="7315200" algn="l"/>
                                    <a:tab pos="7772400" algn="l"/>
                                    <a:tab pos="8229600" algn="l"/>
                                    <a:tab pos="8686800" algn="l"/>
                                    <a:tab pos="9144000" algn="l"/>
                                  </a:tabLst>
                                </a:pPr>
                                <a:r>
                                  <a:rPr lang="en-GB" sz="2000" dirty="0">
                                    <a:solidFill>
                                      <a:schemeClr val="tx1"/>
                                    </a:solidFill>
                                    <a:latin typeface="Arial" charset="0"/>
                                  </a:rPr>
                                  <a:t>(1 3 0</a:t>
                                </a:r>
                                <a:r>
                                  <a:rPr lang="en-GB" sz="2000" dirty="0" smtClean="0">
                                    <a:solidFill>
                                      <a:schemeClr val="tx1"/>
                                    </a:solidFill>
                                    <a:latin typeface="Arial" charset="0"/>
                                  </a:rPr>
                                  <a:t>) (</a:t>
                                </a:r>
                                <a:r>
                                  <a:rPr lang="en-GB" sz="2000" dirty="0">
                                    <a:solidFill>
                                      <a:schemeClr val="tx1"/>
                                    </a:solidFill>
                                    <a:latin typeface="Arial" charset="0"/>
                                  </a:rPr>
                                  <a:t>1 0)</a:t>
                                </a:r>
                              </a:p>
                            </a:txBody>
                            <a:useSpRect/>
                          </a:txSp>
                        </a:sp>
                      </a:grpSp>
                    </a:grpSp>
                  </a:grpSp>
                  <a:grpSp>
                    <a:nvGrpSpPr>
                      <a:cNvPr id="114" name="Group 48"/>
                      <a:cNvGrpSpPr>
                        <a:grpSpLocks/>
                      </a:cNvGrpSpPr>
                    </a:nvGrpSpPr>
                    <a:grpSpPr bwMode="auto">
                      <a:xfrm>
                        <a:off x="5530854" y="3962405"/>
                        <a:ext cx="711201" cy="393701"/>
                        <a:chOff x="3484" y="2496"/>
                        <a:chExt cx="448" cy="248"/>
                      </a:xfrm>
                    </a:grpSpPr>
                    <a:sp>
                      <a:nvSpPr>
                        <a:cNvPr id="115" name="AutoShape 49"/>
                        <a:cNvSpPr>
                          <a:spLocks noChangeArrowheads="1"/>
                        </a:cNvSpPr>
                      </a:nvSpPr>
                      <a:spPr bwMode="auto">
                        <a:xfrm>
                          <a:off x="3484" y="2496"/>
                          <a:ext cx="442" cy="248"/>
                        </a:xfrm>
                        <a:prstGeom prst="roundRect">
                          <a:avLst>
                            <a:gd name="adj" fmla="val 403"/>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84" name="Group 50"/>
                        <a:cNvGrpSpPr>
                          <a:grpSpLocks/>
                        </a:cNvGrpSpPr>
                      </a:nvGrpSpPr>
                      <a:grpSpPr bwMode="auto">
                        <a:xfrm>
                          <a:off x="3484" y="2496"/>
                          <a:ext cx="448" cy="247"/>
                          <a:chOff x="3484" y="2496"/>
                          <a:chExt cx="448" cy="247"/>
                        </a:xfrm>
                      </a:grpSpPr>
                      <a:sp>
                        <a:nvSpPr>
                          <a:cNvPr id="117" name="AutoShape 51"/>
                          <a:cNvSpPr>
                            <a:spLocks noChangeArrowheads="1"/>
                          </a:cNvSpPr>
                        </a:nvSpPr>
                        <a:spPr bwMode="auto">
                          <a:xfrm>
                            <a:off x="3484" y="2496"/>
                            <a:ext cx="442" cy="247"/>
                          </a:xfrm>
                          <a:prstGeom prst="roundRect">
                            <a:avLst>
                              <a:gd name="adj" fmla="val 403"/>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86" name="Group 52"/>
                          <a:cNvGrpSpPr>
                            <a:grpSpLocks/>
                          </a:cNvGrpSpPr>
                        </a:nvGrpSpPr>
                        <a:grpSpPr bwMode="auto">
                          <a:xfrm>
                            <a:off x="3484" y="2496"/>
                            <a:ext cx="448" cy="247"/>
                            <a:chOff x="3484" y="2496"/>
                            <a:chExt cx="448" cy="247"/>
                          </a:xfrm>
                        </a:grpSpPr>
                        <a:sp>
                          <a:nvSpPr>
                            <a:cNvPr id="119" name="AutoShape 53"/>
                            <a:cNvSpPr>
                              <a:spLocks noChangeArrowheads="1"/>
                            </a:cNvSpPr>
                          </a:nvSpPr>
                          <a:spPr bwMode="auto">
                            <a:xfrm>
                              <a:off x="3484" y="2496"/>
                              <a:ext cx="442" cy="247"/>
                            </a:xfrm>
                            <a:prstGeom prst="roundRect">
                              <a:avLst>
                                <a:gd name="adj" fmla="val 403"/>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sp>
                          <a:nvSpPr>
                            <a:cNvPr id="120" name="AutoShape 54"/>
                            <a:cNvSpPr>
                              <a:spLocks noChangeArrowheads="1"/>
                            </a:cNvSpPr>
                          </a:nvSpPr>
                          <a:spPr bwMode="auto">
                            <a:xfrm>
                              <a:off x="3484" y="2496"/>
                              <a:ext cx="448" cy="239"/>
                            </a:xfrm>
                            <a:prstGeom prst="roundRect">
                              <a:avLst>
                                <a:gd name="adj" fmla="val 403"/>
                              </a:avLst>
                            </a:prstGeom>
                            <a:noFill/>
                            <a:ln w="9525">
                              <a:noFill/>
                              <a:round/>
                              <a:headEnd/>
                              <a:tailEnd/>
                            </a:ln>
                          </a:spPr>
                          <a:txSp>
                            <a:txBody>
                              <a:bodyPr wrap="none" lIns="92160" tIns="46080" rIns="92160" bIns="46080">
                                <a:spAutoFit/>
                              </a:bodyP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pPr>
                                  <a:lnSpc>
                                    <a:spcPct val="93000"/>
                                  </a:lnSpc>
                                  <a:buClr>
                                    <a:srgbClr val="000000"/>
                                  </a:buClr>
                                  <a:buSzPct val="100000"/>
                                  <a:buFont typeface="Times New Roman" pitchFamily="18" charset="0"/>
                                  <a:buNone/>
                                  <a:tabLst>
                                    <a:tab pos="0" algn="l"/>
                                    <a:tab pos="457200" algn="l"/>
                                    <a:tab pos="914400" algn="l"/>
                                    <a:tab pos="1371600" algn="l"/>
                                    <a:tab pos="1828800" algn="l"/>
                                    <a:tab pos="2286000" algn="l"/>
                                    <a:tab pos="2743200" algn="l"/>
                                    <a:tab pos="3200400" algn="l"/>
                                    <a:tab pos="3657600" algn="l"/>
                                    <a:tab pos="4114800" algn="l"/>
                                    <a:tab pos="4572000" algn="l"/>
                                    <a:tab pos="5029200" algn="l"/>
                                    <a:tab pos="5486400" algn="l"/>
                                    <a:tab pos="5943600" algn="l"/>
                                    <a:tab pos="6400800" algn="l"/>
                                    <a:tab pos="6858000" algn="l"/>
                                    <a:tab pos="7315200" algn="l"/>
                                    <a:tab pos="7772400" algn="l"/>
                                    <a:tab pos="8229600" algn="l"/>
                                    <a:tab pos="8686800" algn="l"/>
                                    <a:tab pos="9144000" algn="l"/>
                                  </a:tabLst>
                                </a:pPr>
                                <a:r>
                                  <a:rPr lang="en-GB" sz="2000" dirty="0">
                                    <a:solidFill>
                                      <a:schemeClr val="tx1"/>
                                    </a:solidFill>
                                    <a:latin typeface="Arial" charset="0"/>
                                  </a:rPr>
                                  <a:t>(3 0)</a:t>
                                </a:r>
                              </a:p>
                            </a:txBody>
                            <a:useSpRect/>
                          </a:txSp>
                        </a:sp>
                      </a:grpSp>
                    </a:grpSp>
                  </a:grpSp>
                  <a:grpSp>
                    <a:nvGrpSpPr>
                      <a:cNvPr id="121" name="Group 55"/>
                      <a:cNvGrpSpPr>
                        <a:grpSpLocks/>
                      </a:cNvGrpSpPr>
                    </a:nvGrpSpPr>
                    <a:grpSpPr bwMode="auto">
                      <a:xfrm>
                        <a:off x="5454652" y="2667002"/>
                        <a:ext cx="1735138" cy="698501"/>
                        <a:chOff x="3436" y="1680"/>
                        <a:chExt cx="1093" cy="440"/>
                      </a:xfrm>
                    </a:grpSpPr>
                    <a:sp>
                      <a:nvSpPr>
                        <a:cNvPr id="122" name="AutoShape 56"/>
                        <a:cNvSpPr>
                          <a:spLocks noChangeArrowheads="1"/>
                        </a:cNvSpPr>
                      </a:nvSpPr>
                      <a:spPr bwMode="auto">
                        <a:xfrm>
                          <a:off x="3436" y="1680"/>
                          <a:ext cx="575" cy="440"/>
                        </a:xfrm>
                        <a:prstGeom prst="roundRect">
                          <a:avLst>
                            <a:gd name="adj" fmla="val 22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95" name="Group 57"/>
                        <a:cNvGrpSpPr>
                          <a:grpSpLocks/>
                        </a:cNvGrpSpPr>
                      </a:nvGrpSpPr>
                      <a:grpSpPr bwMode="auto">
                        <a:xfrm>
                          <a:off x="3436" y="1680"/>
                          <a:ext cx="1093" cy="439"/>
                          <a:chOff x="3436" y="1680"/>
                          <a:chExt cx="1093" cy="439"/>
                        </a:xfrm>
                      </a:grpSpPr>
                      <a:sp>
                        <a:nvSpPr>
                          <a:cNvPr id="124" name="AutoShape 58"/>
                          <a:cNvSpPr>
                            <a:spLocks noChangeArrowheads="1"/>
                          </a:cNvSpPr>
                        </a:nvSpPr>
                        <a:spPr bwMode="auto">
                          <a:xfrm>
                            <a:off x="3436" y="1680"/>
                            <a:ext cx="574" cy="439"/>
                          </a:xfrm>
                          <a:prstGeom prst="roundRect">
                            <a:avLst>
                              <a:gd name="adj" fmla="val 22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grpSp>
                        <a:nvGrpSpPr>
                          <a:cNvPr id="97" name="Group 59"/>
                          <a:cNvGrpSpPr>
                            <a:grpSpLocks/>
                          </a:cNvGrpSpPr>
                        </a:nvGrpSpPr>
                        <a:grpSpPr bwMode="auto">
                          <a:xfrm>
                            <a:off x="3436" y="1680"/>
                            <a:ext cx="1093" cy="439"/>
                            <a:chOff x="3436" y="1680"/>
                            <a:chExt cx="1093" cy="439"/>
                          </a:xfrm>
                        </a:grpSpPr>
                        <a:sp>
                          <a:nvSpPr>
                            <a:cNvPr id="126" name="AutoShape 60"/>
                            <a:cNvSpPr>
                              <a:spLocks noChangeArrowheads="1"/>
                            </a:cNvSpPr>
                          </a:nvSpPr>
                          <a:spPr bwMode="auto">
                            <a:xfrm>
                              <a:off x="3436" y="1680"/>
                              <a:ext cx="574" cy="439"/>
                            </a:xfrm>
                            <a:prstGeom prst="roundRect">
                              <a:avLst>
                                <a:gd name="adj" fmla="val 227"/>
                              </a:avLst>
                            </a:prstGeom>
                            <a:noFill/>
                            <a:ln w="9525">
                              <a:noFill/>
                              <a:round/>
                              <a:headEnd/>
                              <a:tailEnd/>
                            </a:ln>
                          </a:spPr>
                          <a:txSp>
                            <a:txBody>
                              <a:bodyPr wrap="none" anchor="ct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endParaRPr lang="en-US"/>
                              </a:p>
                            </a:txBody>
                            <a:useSpRect/>
                          </a:txSp>
                        </a:sp>
                        <a:sp>
                          <a:nvSpPr>
                            <a:cNvPr id="127" name="AutoShape 61"/>
                            <a:cNvSpPr>
                              <a:spLocks noChangeArrowheads="1"/>
                            </a:cNvSpPr>
                          </a:nvSpPr>
                          <a:spPr bwMode="auto">
                            <a:xfrm>
                              <a:off x="3436" y="1680"/>
                              <a:ext cx="1093" cy="239"/>
                            </a:xfrm>
                            <a:prstGeom prst="roundRect">
                              <a:avLst>
                                <a:gd name="adj" fmla="val 227"/>
                              </a:avLst>
                            </a:prstGeom>
                            <a:noFill/>
                            <a:ln w="9525">
                              <a:noFill/>
                              <a:round/>
                              <a:headEnd/>
                              <a:tailEnd/>
                            </a:ln>
                          </a:spPr>
                          <a:txSp>
                            <a:txBody>
                              <a:bodyPr wrap="none" lIns="92160" tIns="46080" rIns="92160" bIns="46080">
                                <a:spAutoFit/>
                              </a:bodyPr>
                              <a:lstStyle>
                                <a:defPPr>
                                  <a:defRPr lang="en-GB"/>
                                </a:defPPr>
                                <a:lvl1pPr algn="l" rtl="0" eaLnBrk="0" fontAlgn="base" hangingPunct="0">
                                  <a:spcBef>
                                    <a:spcPct val="0"/>
                                  </a:spcBef>
                                  <a:spcAft>
                                    <a:spcPct val="0"/>
                                  </a:spcAft>
                                  <a:defRPr sz="2400" kern="1200">
                                    <a:solidFill>
                                      <a:schemeClr val="bg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bg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bg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bg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bg1"/>
                                    </a:solidFill>
                                    <a:latin typeface="Times New Roman" pitchFamily="18" charset="0"/>
                                    <a:ea typeface="+mn-ea"/>
                                    <a:cs typeface="+mn-cs"/>
                                  </a:defRPr>
                                </a:lvl5pPr>
                                <a:lvl6pPr marL="2286000" algn="l" defTabSz="914400" rtl="0" eaLnBrk="1" latinLnBrk="0" hangingPunct="1">
                                  <a:defRPr sz="2400" kern="1200">
                                    <a:solidFill>
                                      <a:schemeClr val="bg1"/>
                                    </a:solidFill>
                                    <a:latin typeface="Times New Roman" pitchFamily="18" charset="0"/>
                                    <a:ea typeface="+mn-ea"/>
                                    <a:cs typeface="+mn-cs"/>
                                  </a:defRPr>
                                </a:lvl6pPr>
                                <a:lvl7pPr marL="2743200" algn="l" defTabSz="914400" rtl="0" eaLnBrk="1" latinLnBrk="0" hangingPunct="1">
                                  <a:defRPr sz="2400" kern="1200">
                                    <a:solidFill>
                                      <a:schemeClr val="bg1"/>
                                    </a:solidFill>
                                    <a:latin typeface="Times New Roman" pitchFamily="18" charset="0"/>
                                    <a:ea typeface="+mn-ea"/>
                                    <a:cs typeface="+mn-cs"/>
                                  </a:defRPr>
                                </a:lvl7pPr>
                                <a:lvl8pPr marL="3200400" algn="l" defTabSz="914400" rtl="0" eaLnBrk="1" latinLnBrk="0" hangingPunct="1">
                                  <a:defRPr sz="2400" kern="1200">
                                    <a:solidFill>
                                      <a:schemeClr val="bg1"/>
                                    </a:solidFill>
                                    <a:latin typeface="Times New Roman" pitchFamily="18" charset="0"/>
                                    <a:ea typeface="+mn-ea"/>
                                    <a:cs typeface="+mn-cs"/>
                                  </a:defRPr>
                                </a:lvl8pPr>
                                <a:lvl9pPr marL="3657600" algn="l" defTabSz="914400" rtl="0" eaLnBrk="1" latinLnBrk="0" hangingPunct="1">
                                  <a:defRPr sz="2400" kern="1200">
                                    <a:solidFill>
                                      <a:schemeClr val="bg1"/>
                                    </a:solidFill>
                                    <a:latin typeface="Times New Roman" pitchFamily="18" charset="0"/>
                                    <a:ea typeface="+mn-ea"/>
                                    <a:cs typeface="+mn-cs"/>
                                  </a:defRPr>
                                </a:lvl9pPr>
                              </a:lstStyle>
                              <a:p>
                                <a:pPr>
                                  <a:lnSpc>
                                    <a:spcPct val="93000"/>
                                  </a:lnSpc>
                                  <a:buClr>
                                    <a:srgbClr val="000000"/>
                                  </a:buClr>
                                  <a:buSzPct val="100000"/>
                                  <a:buFont typeface="Times New Roman" pitchFamily="18" charset="0"/>
                                  <a:buNone/>
                                  <a:tabLst>
                                    <a:tab pos="0" algn="l"/>
                                    <a:tab pos="457200" algn="l"/>
                                    <a:tab pos="914400" algn="l"/>
                                    <a:tab pos="1371600" algn="l"/>
                                    <a:tab pos="1828800" algn="l"/>
                                    <a:tab pos="2286000" algn="l"/>
                                    <a:tab pos="2743200" algn="l"/>
                                    <a:tab pos="3200400" algn="l"/>
                                    <a:tab pos="3657600" algn="l"/>
                                    <a:tab pos="4114800" algn="l"/>
                                    <a:tab pos="4572000" algn="l"/>
                                    <a:tab pos="5029200" algn="l"/>
                                    <a:tab pos="5486400" algn="l"/>
                                    <a:tab pos="5943600" algn="l"/>
                                    <a:tab pos="6400800" algn="l"/>
                                    <a:tab pos="6858000" algn="l"/>
                                    <a:tab pos="7315200" algn="l"/>
                                    <a:tab pos="7772400" algn="l"/>
                                    <a:tab pos="8229600" algn="l"/>
                                    <a:tab pos="8686800" algn="l"/>
                                    <a:tab pos="9144000" algn="l"/>
                                  </a:tabLst>
                                </a:pPr>
                                <a:r>
                                  <a:rPr lang="en-GB" sz="2000" dirty="0">
                                    <a:solidFill>
                                      <a:schemeClr val="tx1"/>
                                    </a:solidFill>
                                    <a:latin typeface="Arial" charset="0"/>
                                  </a:rPr>
                                  <a:t>(4 2 0</a:t>
                                </a:r>
                                <a:r>
                                  <a:rPr lang="en-GB" sz="2000" dirty="0" smtClean="0">
                                    <a:solidFill>
                                      <a:schemeClr val="tx1"/>
                                    </a:solidFill>
                                    <a:latin typeface="Arial" charset="0"/>
                                  </a:rPr>
                                  <a:t>) (</a:t>
                                </a:r>
                                <a:r>
                                  <a:rPr lang="en-GB" sz="2000" dirty="0">
                                    <a:solidFill>
                                      <a:schemeClr val="tx1"/>
                                    </a:solidFill>
                                    <a:latin typeface="Arial" charset="0"/>
                                  </a:rPr>
                                  <a:t>4 3 0)</a:t>
                                </a:r>
                              </a:p>
                            </a:txBody>
                            <a:useSpRect/>
                          </a:txSp>
                        </a:sp>
                      </a:grpSp>
                    </a:grpSp>
                  </a:grpSp>
                </lc:lockedCanvas>
              </a:graphicData>
            </a:graphic>
          </wp:inline>
        </w:drawing>
      </w:r>
    </w:p>
    <w:p w:rsidR="001B7A89" w:rsidRDefault="001B7A89" w:rsidP="009E1EF6"/>
    <w:p w:rsidR="001B7A89" w:rsidRDefault="001B7A89" w:rsidP="009E1EF6"/>
    <w:p w:rsidR="001B7A89" w:rsidRDefault="001B7A89" w:rsidP="009E1EF6">
      <w:r>
        <w:t xml:space="preserve">So far, we don’t know the order of the ranking at each node. Hopefully the conflict edges help us here. </w:t>
      </w:r>
    </w:p>
    <w:p w:rsidR="001B7A89" w:rsidRDefault="001B7A89" w:rsidP="009E1EF6"/>
    <w:p w:rsidR="001B7A89" w:rsidRDefault="001B7A89" w:rsidP="009E1EF6"/>
    <w:p w:rsidR="001B7A89" w:rsidRDefault="001B7A89" w:rsidP="009E1EF6">
      <w:r>
        <w:t xml:space="preserve">We have only two conflict edges: (1 3 0) </w:t>
      </w:r>
      <w:r>
        <w:sym w:font="Wingdings" w:char="F0E0"/>
      </w:r>
      <w:r>
        <w:t xml:space="preserve"> (2 1 0), and (2 1 0) </w:t>
      </w:r>
      <w:r>
        <w:sym w:font="Wingdings" w:char="F0E0"/>
      </w:r>
      <w:r>
        <w:t xml:space="preserve"> (4 2 0)</w:t>
      </w:r>
    </w:p>
    <w:p w:rsidR="001B7A89" w:rsidRDefault="001B7A89" w:rsidP="009E1EF6"/>
    <w:p w:rsidR="001B7A89" w:rsidRDefault="001B7A89" w:rsidP="009E1EF6">
      <w:r>
        <w:t xml:space="preserve">(1 3 0) </w:t>
      </w:r>
      <w:r>
        <w:sym w:font="Wingdings" w:char="F0E0"/>
      </w:r>
      <w:r>
        <w:t xml:space="preserve"> (2 1 0) (</w:t>
      </w:r>
      <w:proofErr w:type="gramStart"/>
      <w:r>
        <w:t>here</w:t>
      </w:r>
      <w:proofErr w:type="gramEnd"/>
      <w:r>
        <w:t>, “2</w:t>
      </w:r>
      <w:r w:rsidR="00C85FCF">
        <w:t xml:space="preserve">” is “u” and “1” is “v”) </w:t>
      </w:r>
      <w:r>
        <w:t xml:space="preserve">tells us that 1 </w:t>
      </w:r>
      <w:r w:rsidR="00C85FCF">
        <w:t xml:space="preserve">3 </w:t>
      </w:r>
      <w:r>
        <w:t>0 is ran</w:t>
      </w:r>
      <w:r w:rsidR="00C85FCF">
        <w:t>ked higher than 1</w:t>
      </w:r>
      <w:r>
        <w:t xml:space="preserve"> 0 at node 1 (otherwise no conflict)</w:t>
      </w:r>
    </w:p>
    <w:p w:rsidR="001B7A89" w:rsidRDefault="001B7A89" w:rsidP="009E1EF6"/>
    <w:p w:rsidR="001B7A89" w:rsidRDefault="001B7A89" w:rsidP="009E1EF6">
      <w:r>
        <w:lastRenderedPageBreak/>
        <w:t xml:space="preserve">(2 1 0) </w:t>
      </w:r>
      <w:r>
        <w:sym w:font="Wingdings" w:char="F0E0"/>
      </w:r>
      <w:r>
        <w:t xml:space="preserve"> (4 2 0) tells us </w:t>
      </w:r>
      <w:r w:rsidR="00C85FCF">
        <w:t>that (2 1 0) is ranked higher than (2 0) at node 2.</w:t>
      </w:r>
    </w:p>
    <w:p w:rsidR="00C85FCF" w:rsidRDefault="00C85FCF" w:rsidP="009E1EF6"/>
    <w:p w:rsidR="00C85FCF" w:rsidRPr="00C85FCF" w:rsidRDefault="00C85FCF" w:rsidP="009E1EF6">
      <w:pPr>
        <w:rPr>
          <w:b/>
        </w:rPr>
      </w:pPr>
      <w:r w:rsidRPr="00C85FCF">
        <w:rPr>
          <w:b/>
        </w:rPr>
        <w:t>You are UNABLE to determine the relative order of (4 2 0) and (4 3 0) at node 4.</w:t>
      </w:r>
    </w:p>
    <w:p w:rsidR="001B7A89" w:rsidRDefault="001B7A89" w:rsidP="009E1EF6"/>
    <w:p w:rsidR="001B7A89" w:rsidRDefault="001B7A89" w:rsidP="009E1EF6"/>
    <w:p w:rsidR="00CB716C" w:rsidRDefault="00CB716C" w:rsidP="00943837">
      <w:pPr>
        <w:pStyle w:val="Heading1"/>
      </w:pPr>
      <w:r>
        <w:t>Question 6</w:t>
      </w:r>
    </w:p>
    <w:p w:rsidR="004A3491" w:rsidRPr="00773A7F" w:rsidRDefault="00773A7F" w:rsidP="00CB716C">
      <w:r w:rsidRPr="00773A7F">
        <w:t>See attached PDF scanned file (handwritten notes)</w:t>
      </w:r>
    </w:p>
    <w:p w:rsidR="004A3491" w:rsidRDefault="004A3491" w:rsidP="00CB716C"/>
    <w:p w:rsidR="004A3491" w:rsidRDefault="004A3491" w:rsidP="00CB716C"/>
    <w:p w:rsidR="004A3491" w:rsidRDefault="004A3491" w:rsidP="00CB716C"/>
    <w:p w:rsidR="004A3491" w:rsidRDefault="004A3491" w:rsidP="00CB716C"/>
    <w:p w:rsidR="00CB716C" w:rsidRDefault="00CB716C" w:rsidP="00943837">
      <w:pPr>
        <w:pStyle w:val="Heading1"/>
      </w:pPr>
      <w:r>
        <w:t>Question 7</w:t>
      </w:r>
    </w:p>
    <w:p w:rsidR="00CB716C" w:rsidRDefault="004A3491" w:rsidP="00CB716C">
      <w:r>
        <w:rPr>
          <w:noProof/>
        </w:rPr>
        <w:pict>
          <v:group id="_x0000_s1046" style="position:absolute;margin-left:75pt;margin-top:19.35pt;width:186.9pt;height:120.4pt;z-index:251659264" coordorigin="2010,11700" coordsize="3738,2408">
            <v:shapetype id="_x0000_t32" coordsize="21600,21600" o:spt="32" o:oned="t" path="m,l21600,21600e" filled="f">
              <v:path arrowok="t" fillok="f" o:connecttype="none"/>
              <o:lock v:ext="edit" shapetype="t"/>
            </v:shapetype>
            <v:shape id="_x0000_s1047" type="#_x0000_t32" style="position:absolute;left:3063;top:13170;width:645;height:525;flip:x" o:connectortype="straight">
              <v:stroke startarrow="block"/>
            </v:shape>
            <v:oval id="_x0000_s1048" style="position:absolute;left:3663;top:12855;width:435;height:450">
              <v:textbox style="mso-next-textbox:#_x0000_s1048">
                <w:txbxContent>
                  <w:p w:rsidR="002119A3" w:rsidRDefault="002119A3" w:rsidP="002119A3">
                    <w:r>
                      <w:t>0</w:t>
                    </w:r>
                  </w:p>
                </w:txbxContent>
              </v:textbox>
            </v:oval>
            <v:shape id="_x0000_s1049" type="#_x0000_t32" style="position:absolute;left:3903;top:12180;width:0;height:675;flip:y" o:connectortype="straight">
              <v:stroke startarrow="block"/>
            </v:shape>
            <v:shape id="_x0000_s1050" type="#_x0000_t32" style="position:absolute;left:4098;top:13170;width:465;height:450" o:connectortype="straight">
              <v:stroke startarrow="block"/>
            </v:shape>
            <v:shape id="_x0000_s1051" type="#_x0000_t32" style="position:absolute;left:2928;top:12105;width:810;height:1440;flip:x" o:connectortype="straight">
              <v:stroke startarrow="block"/>
            </v:shape>
            <v:shape id="_x0000_s1052" type="#_x0000_t32" style="position:absolute;left:3168;top:13785;width:1395;height:0;flip:x" o:connectortype="straight">
              <v:stroke endarrow="block"/>
            </v:shape>
            <v:shape id="_x0000_s1053" type="#_x0000_t32" style="position:absolute;left:4008;top:12030;width:705;height:1440" o:connectortype="straight">
              <v:stroke endarrow="classic"/>
            </v:shape>
            <v:oval id="_x0000_s1054" style="position:absolute;left:3708;top:11700;width:435;height:465">
              <v:textbox style="mso-next-textbox:#_x0000_s1054">
                <w:txbxContent>
                  <w:p w:rsidR="002119A3" w:rsidRDefault="002119A3" w:rsidP="002119A3">
                    <w:r>
                      <w:t>1</w:t>
                    </w:r>
                  </w:p>
                </w:txbxContent>
              </v:textbox>
            </v:oval>
            <v:oval id="_x0000_s1055" style="position:absolute;left:2628;top:13545;width:435;height:465">
              <v:textbox style="mso-next-textbox:#_x0000_s1055">
                <w:txbxContent>
                  <w:p w:rsidR="002119A3" w:rsidRDefault="002119A3" w:rsidP="002119A3">
                    <w:r>
                      <w:t>3</w:t>
                    </w:r>
                  </w:p>
                </w:txbxContent>
              </v:textbox>
            </v:oval>
            <v:oval id="_x0000_s1056" style="position:absolute;left:4563;top:13470;width:435;height:465">
              <v:textbox style="mso-next-textbox:#_x0000_s1056">
                <w:txbxContent>
                  <w:p w:rsidR="002119A3" w:rsidRDefault="002119A3" w:rsidP="002119A3">
                    <w:r>
                      <w:t>2</w:t>
                    </w:r>
                  </w:p>
                </w:txbxContent>
              </v:textbox>
            </v:oval>
            <v:shapetype id="_x0000_t202" coordsize="21600,21600" o:spt="202" path="m,l,21600r21600,l21600,xe">
              <v:stroke joinstyle="miter"/>
              <v:path gradientshapeok="t" o:connecttype="rect"/>
            </v:shapetype>
            <v:shape id="_x0000_s1057" type="#_x0000_t202" style="position:absolute;left:4239;top:11700;width:618;height:563;mso-position-vertical-relative:page;mso-width-relative:margin;mso-height-relative:margin" stroked="f">
              <v:textbox style="mso-next-textbox:#_x0000_s1057" inset="0,0,0,0">
                <w:txbxContent>
                  <w:p w:rsidR="002119A3" w:rsidRDefault="002119A3" w:rsidP="002119A3">
                    <w:r>
                      <w:t>1 2 0</w:t>
                    </w:r>
                    <w:r>
                      <w:br/>
                      <w:t>1 0</w:t>
                    </w:r>
                  </w:p>
                </w:txbxContent>
              </v:textbox>
            </v:shape>
            <v:shape id="_x0000_s1058" type="#_x0000_t202" style="position:absolute;left:5130;top:13470;width:618;height:563;mso-position-vertical-relative:page;mso-width-relative:margin;mso-height-relative:margin" stroked="f">
              <v:textbox style="mso-next-textbox:#_x0000_s1058" inset="0,0,0,0">
                <w:txbxContent>
                  <w:p w:rsidR="002119A3" w:rsidRDefault="002119A3" w:rsidP="002119A3">
                    <w:r>
                      <w:t>2 3 0</w:t>
                    </w:r>
                    <w:r>
                      <w:br/>
                      <w:t>2 0</w:t>
                    </w:r>
                  </w:p>
                </w:txbxContent>
              </v:textbox>
            </v:shape>
            <v:shape id="_x0000_s1059" type="#_x0000_t202" style="position:absolute;left:2010;top:13545;width:618;height:563;mso-position-vertical-relative:page;mso-width-relative:margin;mso-height-relative:margin" stroked="f">
              <v:textbox style="mso-next-textbox:#_x0000_s1059" inset="0,0,0,0">
                <w:txbxContent>
                  <w:p w:rsidR="002119A3" w:rsidRDefault="002119A3" w:rsidP="002119A3">
                    <w:r>
                      <w:t>3 1 0</w:t>
                    </w:r>
                    <w:r>
                      <w:br/>
                    </w:r>
                    <w:proofErr w:type="gramStart"/>
                    <w:r>
                      <w:t>3  0</w:t>
                    </w:r>
                    <w:proofErr w:type="gramEnd"/>
                  </w:p>
                </w:txbxContent>
              </v:textbox>
            </v:shape>
          </v:group>
        </w:pict>
      </w:r>
      <w:r w:rsidR="00CB716C">
        <w:t>.</w:t>
      </w:r>
    </w:p>
    <w:sectPr w:rsidR="00CB716C" w:rsidSect="001062CF">
      <w:pgSz w:w="12240" w:h="15840" w:code="1"/>
      <w:pgMar w:top="1440" w:right="72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83B67"/>
    <w:multiLevelType w:val="hybridMultilevel"/>
    <w:tmpl w:val="CD70E7DC"/>
    <w:lvl w:ilvl="0" w:tplc="9AD8FFD0">
      <w:start w:val="1"/>
      <w:numFmt w:val="lowerLetter"/>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
    <w:nsid w:val="1AC9408A"/>
    <w:multiLevelType w:val="hybridMultilevel"/>
    <w:tmpl w:val="69882120"/>
    <w:lvl w:ilvl="0" w:tplc="004A8148">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C3A096D"/>
    <w:multiLevelType w:val="hybridMultilevel"/>
    <w:tmpl w:val="960A70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C4118DB"/>
    <w:multiLevelType w:val="hybridMultilevel"/>
    <w:tmpl w:val="D82E132E"/>
    <w:lvl w:ilvl="0" w:tplc="04090017">
      <w:start w:val="1"/>
      <w:numFmt w:val="lowerLetter"/>
      <w:lvlText w:val="%1)"/>
      <w:lvlJc w:val="left"/>
      <w:pPr>
        <w:tabs>
          <w:tab w:val="num" w:pos="720"/>
        </w:tabs>
        <w:ind w:left="720" w:hanging="360"/>
      </w:pPr>
      <w:rPr>
        <w:rFonts w:hint="default"/>
      </w:rPr>
    </w:lvl>
    <w:lvl w:ilvl="1" w:tplc="B3D80112">
      <w:start w:val="1"/>
      <w:numFmt w:val="lowerRoman"/>
      <w:lvlText w:val="%2."/>
      <w:lvlJc w:val="right"/>
      <w:pPr>
        <w:tabs>
          <w:tab w:val="num" w:pos="1260"/>
        </w:tabs>
        <w:ind w:left="1260" w:hanging="18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0A49E7"/>
    <w:multiLevelType w:val="hybridMultilevel"/>
    <w:tmpl w:val="B346378C"/>
    <w:lvl w:ilvl="0" w:tplc="A46AE98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E5F1B94"/>
    <w:multiLevelType w:val="hybridMultilevel"/>
    <w:tmpl w:val="5786268C"/>
    <w:lvl w:ilvl="0" w:tplc="B3D80112">
      <w:start w:val="1"/>
      <w:numFmt w:val="lowerRoman"/>
      <w:lvlText w:val="%1."/>
      <w:lvlJc w:val="right"/>
      <w:pPr>
        <w:tabs>
          <w:tab w:val="num" w:pos="1260"/>
        </w:tabs>
        <w:ind w:left="126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03479F8"/>
    <w:multiLevelType w:val="hybridMultilevel"/>
    <w:tmpl w:val="D96696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62642A"/>
    <w:multiLevelType w:val="hybridMultilevel"/>
    <w:tmpl w:val="136EB0F4"/>
    <w:lvl w:ilvl="0" w:tplc="9A8241D2">
      <w:start w:val="1"/>
      <w:numFmt w:val="lowerLetter"/>
      <w:lvlText w:val="(%1)"/>
      <w:lvlJc w:val="left"/>
      <w:pPr>
        <w:tabs>
          <w:tab w:val="num" w:pos="1080"/>
        </w:tabs>
        <w:ind w:left="1080" w:hanging="360"/>
      </w:pPr>
      <w:rPr>
        <w:rFonts w:hint="default"/>
      </w:rPr>
    </w:lvl>
    <w:lvl w:ilvl="1" w:tplc="00190409">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8">
    <w:nsid w:val="37B60DB8"/>
    <w:multiLevelType w:val="multilevel"/>
    <w:tmpl w:val="4E6CE49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3BE875C5"/>
    <w:multiLevelType w:val="hybridMultilevel"/>
    <w:tmpl w:val="D4DE004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8E5DA7"/>
    <w:multiLevelType w:val="hybridMultilevel"/>
    <w:tmpl w:val="1F463D76"/>
    <w:lvl w:ilvl="0" w:tplc="0409001B">
      <w:start w:val="1"/>
      <w:numFmt w:val="lowerRoman"/>
      <w:lvlText w:val="%1."/>
      <w:lvlJc w:val="right"/>
      <w:pPr>
        <w:ind w:left="1185" w:hanging="360"/>
      </w:pPr>
    </w:lvl>
    <w:lvl w:ilvl="1" w:tplc="04090019">
      <w:start w:val="1"/>
      <w:numFmt w:val="lowerLetter"/>
      <w:lvlText w:val="%2."/>
      <w:lvlJc w:val="left"/>
      <w:pPr>
        <w:ind w:left="1905" w:hanging="360"/>
      </w:pPr>
    </w:lvl>
    <w:lvl w:ilvl="2" w:tplc="0409001B">
      <w:start w:val="1"/>
      <w:numFmt w:val="lowerRoman"/>
      <w:lvlText w:val="%3."/>
      <w:lvlJc w:val="right"/>
      <w:pPr>
        <w:ind w:left="2625" w:hanging="180"/>
      </w:pPr>
    </w:lvl>
    <w:lvl w:ilvl="3" w:tplc="0409000F">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1">
    <w:nsid w:val="40757E25"/>
    <w:multiLevelType w:val="hybridMultilevel"/>
    <w:tmpl w:val="68E22AE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2C570E"/>
    <w:multiLevelType w:val="hybridMultilevel"/>
    <w:tmpl w:val="7DB039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11E6F7E">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100530"/>
    <w:multiLevelType w:val="hybridMultilevel"/>
    <w:tmpl w:val="6C6E4020"/>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DD72D0"/>
    <w:multiLevelType w:val="hybridMultilevel"/>
    <w:tmpl w:val="8AF0A30A"/>
    <w:lvl w:ilvl="0" w:tplc="B3D80112">
      <w:start w:val="1"/>
      <w:numFmt w:val="lowerRoman"/>
      <w:lvlText w:val="%1."/>
      <w:lvlJc w:val="right"/>
      <w:pPr>
        <w:tabs>
          <w:tab w:val="num" w:pos="1260"/>
        </w:tabs>
        <w:ind w:left="1260" w:hanging="180"/>
      </w:pPr>
      <w:rPr>
        <w:rFonts w:hint="default"/>
      </w:rPr>
    </w:lvl>
    <w:lvl w:ilvl="1" w:tplc="41B2AD8A">
      <w:start w:val="1"/>
      <w:numFmt w:val="lowerLetter"/>
      <w:lvlText w:val="%2)"/>
      <w:lvlJc w:val="left"/>
      <w:pPr>
        <w:tabs>
          <w:tab w:val="num" w:pos="1440"/>
        </w:tabs>
        <w:ind w:left="1440" w:hanging="360"/>
      </w:pPr>
      <w:rPr>
        <w:rFonts w:hint="default"/>
      </w:rPr>
    </w:lvl>
    <w:lvl w:ilvl="2" w:tplc="3FDC6CEE">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FD514CE"/>
    <w:multiLevelType w:val="multilevel"/>
    <w:tmpl w:val="B346378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719108E7"/>
    <w:multiLevelType w:val="hybridMultilevel"/>
    <w:tmpl w:val="86EEEB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8356118"/>
    <w:multiLevelType w:val="multilevel"/>
    <w:tmpl w:val="84AC3582"/>
    <w:lvl w:ilvl="0">
      <w:start w:val="1"/>
      <w:numFmt w:val="lowerRoman"/>
      <w:lvlText w:val="%1."/>
      <w:lvlJc w:val="right"/>
      <w:pPr>
        <w:tabs>
          <w:tab w:val="num" w:pos="1260"/>
        </w:tabs>
        <w:ind w:left="1260" w:hanging="18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7BE01A3A"/>
    <w:multiLevelType w:val="hybridMultilevel"/>
    <w:tmpl w:val="C7B607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F4B24AC"/>
    <w:multiLevelType w:val="hybridMultilevel"/>
    <w:tmpl w:val="2842BE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4"/>
  </w:num>
  <w:num w:numId="5">
    <w:abstractNumId w:val="15"/>
  </w:num>
  <w:num w:numId="6">
    <w:abstractNumId w:val="14"/>
  </w:num>
  <w:num w:numId="7">
    <w:abstractNumId w:val="17"/>
  </w:num>
  <w:num w:numId="8">
    <w:abstractNumId w:val="1"/>
  </w:num>
  <w:num w:numId="9">
    <w:abstractNumId w:val="7"/>
  </w:num>
  <w:num w:numId="10">
    <w:abstractNumId w:val="0"/>
  </w:num>
  <w:num w:numId="11">
    <w:abstractNumId w:val="2"/>
  </w:num>
  <w:num w:numId="12">
    <w:abstractNumId w:val="16"/>
  </w:num>
  <w:num w:numId="13">
    <w:abstractNumId w:val="6"/>
  </w:num>
  <w:num w:numId="14">
    <w:abstractNumId w:val="11"/>
  </w:num>
  <w:num w:numId="15">
    <w:abstractNumId w:val="12"/>
  </w:num>
  <w:num w:numId="16">
    <w:abstractNumId w:val="10"/>
  </w:num>
  <w:num w:numId="17">
    <w:abstractNumId w:val="19"/>
  </w:num>
  <w:num w:numId="18">
    <w:abstractNumId w:val="9"/>
  </w:num>
  <w:num w:numId="19">
    <w:abstractNumId w:val="18"/>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F915E0"/>
    <w:rsid w:val="00020CD8"/>
    <w:rsid w:val="0005660B"/>
    <w:rsid w:val="00067DA5"/>
    <w:rsid w:val="001062CF"/>
    <w:rsid w:val="001B7A89"/>
    <w:rsid w:val="002119A3"/>
    <w:rsid w:val="00244B2A"/>
    <w:rsid w:val="00400777"/>
    <w:rsid w:val="004845D5"/>
    <w:rsid w:val="004A3491"/>
    <w:rsid w:val="00604735"/>
    <w:rsid w:val="00644782"/>
    <w:rsid w:val="00676669"/>
    <w:rsid w:val="006B3B69"/>
    <w:rsid w:val="006D07ED"/>
    <w:rsid w:val="006D2569"/>
    <w:rsid w:val="00773A7F"/>
    <w:rsid w:val="007C46B7"/>
    <w:rsid w:val="00934702"/>
    <w:rsid w:val="00943837"/>
    <w:rsid w:val="009E1EF6"/>
    <w:rsid w:val="00B156B2"/>
    <w:rsid w:val="00C14620"/>
    <w:rsid w:val="00C85FCF"/>
    <w:rsid w:val="00CB3331"/>
    <w:rsid w:val="00CB716C"/>
    <w:rsid w:val="00CE36F1"/>
    <w:rsid w:val="00D26C03"/>
    <w:rsid w:val="00D87499"/>
    <w:rsid w:val="00D91A64"/>
    <w:rsid w:val="00DD1DE6"/>
    <w:rsid w:val="00E5115C"/>
    <w:rsid w:val="00E6677D"/>
    <w:rsid w:val="00EF448A"/>
    <w:rsid w:val="00F915E0"/>
    <w:rsid w:val="00FB5BA4"/>
    <w:rsid w:val="00FC29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rules v:ext="edit">
        <o:r id="V:Rule1" type="connector" idref="#_x0000_s1049"/>
        <o:r id="V:Rule2" type="connector" idref="#_x0000_s1050"/>
        <o:r id="V:Rule3" type="connector" idref="#_x0000_s1051"/>
        <o:r id="V:Rule4" type="connector" idref="#_x0000_s1052"/>
        <o:r id="V:Rule5" type="connector" idref="#_x0000_s1047"/>
        <o:r id="V:Rule6"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669"/>
    <w:rPr>
      <w:sz w:val="24"/>
      <w:szCs w:val="24"/>
    </w:rPr>
  </w:style>
  <w:style w:type="paragraph" w:styleId="Heading1">
    <w:name w:val="heading 1"/>
    <w:basedOn w:val="Normal"/>
    <w:next w:val="Normal"/>
    <w:qFormat/>
    <w:rsid w:val="0099143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837"/>
    <w:rPr>
      <w:rFonts w:ascii="Tahoma" w:hAnsi="Tahoma" w:cs="Tahoma"/>
      <w:sz w:val="16"/>
      <w:szCs w:val="16"/>
    </w:rPr>
  </w:style>
  <w:style w:type="character" w:customStyle="1" w:styleId="BalloonTextChar">
    <w:name w:val="Balloon Text Char"/>
    <w:basedOn w:val="DefaultParagraphFont"/>
    <w:link w:val="BalloonText"/>
    <w:uiPriority w:val="99"/>
    <w:semiHidden/>
    <w:rsid w:val="00943837"/>
    <w:rPr>
      <w:rFonts w:ascii="Tahoma" w:hAnsi="Tahoma" w:cs="Tahoma"/>
      <w:sz w:val="16"/>
      <w:szCs w:val="16"/>
    </w:rPr>
  </w:style>
  <w:style w:type="paragraph" w:styleId="ListParagraph">
    <w:name w:val="List Paragraph"/>
    <w:basedOn w:val="Normal"/>
    <w:uiPriority w:val="34"/>
    <w:qFormat/>
    <w:rsid w:val="006D256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5A675-E9C5-4762-9D37-E048DF77C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lpstr>
    </vt:vector>
  </TitlesOfParts>
  <Company>University of Texas at Dallas</Company>
  <LinksUpToDate>false</LinksUpToDate>
  <CharactersWithSpaces>3774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Jorge Cobb</dc:creator>
  <cp:keywords/>
  <dc:description/>
  <cp:lastModifiedBy>Cobb, Jorge A</cp:lastModifiedBy>
  <cp:revision>10</cp:revision>
  <cp:lastPrinted>2012-02-16T19:38:00Z</cp:lastPrinted>
  <dcterms:created xsi:type="dcterms:W3CDTF">2012-02-16T19:16:00Z</dcterms:created>
  <dcterms:modified xsi:type="dcterms:W3CDTF">2012-02-24T22:56:00Z</dcterms:modified>
</cp:coreProperties>
</file>