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rPr>
        <w:drawing>
          <wp:inline distB="0" distT="0" distL="0" distR="0">
            <wp:extent cx="2713741" cy="74236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741" cy="74236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1003300</wp:posOffset>
                </wp:positionV>
                <wp:extent cx="6070600" cy="43180"/>
                <wp:effectExtent b="0" l="0" r="0" t="0"/>
                <wp:wrapNone/>
                <wp:docPr id="8" name=""/>
                <a:graphic>
                  <a:graphicData uri="http://schemas.microsoft.com/office/word/2010/wordprocessingShape">
                    <wps:wsp>
                      <wps:cNvCnPr/>
                      <wps:spPr>
                        <a:xfrm>
                          <a:off x="2317050" y="3764760"/>
                          <a:ext cx="6057900" cy="30480"/>
                        </a:xfrm>
                        <a:prstGeom prst="straightConnector1">
                          <a:avLst/>
                        </a:prstGeom>
                        <a:noFill/>
                        <a:ln cap="flat" cmpd="sng" w="12700">
                          <a:solidFill>
                            <a:srgbClr val="5134F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1003300</wp:posOffset>
                </wp:positionV>
                <wp:extent cx="6070600" cy="4318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070600" cy="43180"/>
                        </a:xfrm>
                        <a:prstGeom prst="rect"/>
                        <a:ln/>
                      </pic:spPr>
                    </pic:pic>
                  </a:graphicData>
                </a:graphic>
              </wp:anchor>
            </w:drawing>
          </mc:Fallback>
        </mc:AlternateContent>
      </w:r>
    </w:p>
    <w:p w:rsidR="00000000" w:rsidDel="00000000" w:rsidP="00000000" w:rsidRDefault="00000000" w:rsidRPr="00000000" w14:paraId="00000003">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Q1:</w:t>
      </w:r>
    </w:p>
    <w:p w:rsidR="00000000" w:rsidDel="00000000" w:rsidP="00000000" w:rsidRDefault="00000000" w:rsidRPr="00000000" w14:paraId="00000004">
      <w:pPr>
        <w:pStyle w:val="Title"/>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w:t>
      </w:r>
    </w:p>
    <w:p w:rsidR="00000000" w:rsidDel="00000000" w:rsidP="00000000" w:rsidRDefault="00000000" w:rsidRPr="00000000" w14:paraId="00000005">
      <w:pPr>
        <w:pStyle w:val="Title"/>
        <w:spacing w:after="400" w:before="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3366ff"/>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40"/>
          <w:szCs w:val="40"/>
          <w:u w:val="none"/>
          <w:shd w:fill="auto" w:val="clear"/>
          <w:vertAlign w:val="baseline"/>
          <w:rtl w:val="0"/>
        </w:rPr>
        <w:t xml:space="preserve">Koi Order System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FB: Chí Cường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&lt;organization&gt;[Student must replace this line by the name of the FU Campus you take the exam] (0.1 point)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Times New Roman" w:cs="Times New Roman" w:eastAsia="Times New Roman" w:hAnsi="Times New Roman"/>
          <w:b w:val="1"/>
          <w:i w:val="0"/>
          <w:smallCaps w:val="0"/>
          <w:strike w:val="0"/>
          <w:color w:val="3366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&lt;date created&gt; [Student must replace this line by the date you take the exam] (0.1 point)</w:t>
      </w:r>
    </w:p>
    <w:p w:rsidR="00000000" w:rsidDel="00000000" w:rsidP="00000000" w:rsidRDefault="00000000" w:rsidRPr="00000000" w14:paraId="0000000C">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Q2:</w:t>
      </w:r>
    </w:p>
    <w:p w:rsidR="00000000" w:rsidDel="00000000" w:rsidP="00000000" w:rsidRDefault="00000000" w:rsidRPr="00000000" w14:paraId="0000000D">
      <w:pPr>
        <w:pStyle w:val="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86450" cy="4679315"/>
            <wp:effectExtent b="0" l="0" r="0" t="0"/>
            <wp:docPr id="1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886450" cy="46793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Q3:</w:t>
      </w:r>
    </w:p>
    <w:p w:rsidR="00000000" w:rsidDel="00000000" w:rsidP="00000000" w:rsidRDefault="00000000" w:rsidRPr="00000000" w14:paraId="00000016">
      <w:pPr>
        <w:pStyle w:val="Title"/>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886450" cy="38735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8645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5134fc"/>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5134fc"/>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5134fc"/>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5134fc"/>
          <w:sz w:val="24"/>
          <w:szCs w:val="24"/>
        </w:rPr>
      </w:pPr>
      <w:r w:rsidDel="00000000" w:rsidR="00000000" w:rsidRPr="00000000">
        <w:rPr>
          <w:rtl w:val="0"/>
        </w:rPr>
      </w:r>
    </w:p>
    <w:tbl>
      <w:tblPr>
        <w:tblStyle w:val="Table1"/>
        <w:tblW w:w="90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1363"/>
        <w:gridCol w:w="7187"/>
        <w:tblGridChange w:id="0">
          <w:tblGrid>
            <w:gridCol w:w="490"/>
            <w:gridCol w:w="1363"/>
            <w:gridCol w:w="718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ffe8e1" w:val="cle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1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interacts with the system to search for Koi fish breeds, make reservations to purchase Koi fish, confirm quotes, make payments, and manage their Koi fish orders. Customers can also cancel reservations before 48 hours of the trip departure date and top up their wallet in the system to place orders.</w:t>
            </w:r>
          </w:p>
        </w:tc>
      </w:tr>
      <w:tr>
        <w:trPr>
          <w:cantSplit w:val="0"/>
          <w:trHeight w:val="315" w:hRule="atLeast"/>
          <w:tblHeader w:val="0"/>
        </w:trPr>
        <w:tc>
          <w:tcPr>
            <w:shd w:fill="auto" w:val="clear"/>
            <w:vAlign w:val="center"/>
          </w:tcPr>
          <w:p w:rsidR="00000000" w:rsidDel="00000000" w:rsidP="00000000" w:rsidRDefault="00000000" w:rsidRPr="00000000" w14:paraId="00000022">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vAlign w:val="cente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shd w:fill="auto" w:val="clea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responsible for reviewing customer reservation requests, recommending trip routes, sending quotes to customers, and providing trip details (airfare, hotel, etc.) after the customer has made the payment.</w:t>
            </w:r>
          </w:p>
        </w:tc>
      </w:tr>
      <w:tr>
        <w:trPr>
          <w:cantSplit w:val="0"/>
          <w:tblHeader w:val="0"/>
        </w:trPr>
        <w:tc>
          <w:tcPr>
            <w:shd w:fill="auto" w:val="clear"/>
            <w:vAlign w:val="center"/>
          </w:tcPr>
          <w:p w:rsidR="00000000" w:rsidDel="00000000" w:rsidP="00000000" w:rsidRDefault="00000000" w:rsidRPr="00000000" w14:paraId="00000025">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shd w:fill="auto" w:val="clear"/>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responsible for managing and updating information during the trip to visit Koi farms, including taking attendance at the airport on the departure date, updating the customer's fish purchase orders after negotiating prices with the farm owner, and updating the fish delivery date after the trip.</w:t>
            </w:r>
          </w:p>
        </w:tc>
      </w:tr>
      <w:tr>
        <w:trPr>
          <w:cantSplit w:val="0"/>
          <w:tblHeader w:val="0"/>
        </w:trPr>
        <w:tc>
          <w:tcPr>
            <w:shd w:fill="auto" w:val="clear"/>
            <w:vAlign w:val="center"/>
          </w:tcPr>
          <w:p w:rsidR="00000000" w:rsidDel="00000000" w:rsidP="00000000" w:rsidRDefault="00000000" w:rsidRPr="00000000" w14:paraId="00000028">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responsible for delivering Koi fish to customers and confirming the delivery after receiving the remaining payment from the customer.</w:t>
            </w:r>
          </w:p>
        </w:tc>
      </w:tr>
      <w:tr>
        <w:trPr>
          <w:cantSplit w:val="0"/>
          <w:tblHeader w:val="0"/>
        </w:trPr>
        <w:tc>
          <w:tcPr>
            <w:shd w:fill="auto" w:val="clear"/>
            <w:vAlign w:val="center"/>
          </w:tcPr>
          <w:p w:rsidR="00000000" w:rsidDel="00000000" w:rsidP="00000000" w:rsidRDefault="00000000" w:rsidRPr="00000000" w14:paraId="0000002B">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CHPay System</w:t>
            </w:r>
          </w:p>
        </w:tc>
        <w:tc>
          <w:tcPr>
            <w:shd w:fill="auto" w:val="clea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processing system that handles customer transactions for Koi fish reservations. The CHPay System ensures that payments are completed before the reservation is accepted.</w:t>
            </w:r>
          </w:p>
        </w:tc>
      </w:tr>
      <w:tr>
        <w:trPr>
          <w:cantSplit w:val="0"/>
          <w:tblHeader w:val="0"/>
        </w:trPr>
        <w:tc>
          <w:tcPr>
            <w:shd w:fill="auto" w:val="clear"/>
            <w:vAlign w:val="center"/>
          </w:tcPr>
          <w:p w:rsidR="00000000" w:rsidDel="00000000" w:rsidP="00000000" w:rsidRDefault="00000000" w:rsidRPr="00000000" w14:paraId="0000002E">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Koi Farm Owner</w:t>
            </w:r>
          </w:p>
        </w:tc>
        <w:tc>
          <w:tcPr>
            <w:shd w:fill="auto" w:val="clea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farm owner provides information about Koi fish, including breeds, reference selling prices based on breed, size, and age, and assists in negotiating the purchase price with consulting staff during the farm visit.</w:t>
            </w:r>
          </w:p>
        </w:tc>
      </w:tr>
    </w:tbl>
    <w:p w:rsidR="00000000" w:rsidDel="00000000" w:rsidP="00000000" w:rsidRDefault="00000000" w:rsidRPr="00000000" w14:paraId="00000031">
      <w:pPr>
        <w:rPr>
          <w:rFonts w:ascii="Times New Roman" w:cs="Times New Roman" w:eastAsia="Times New Roman" w:hAnsi="Times New Roman"/>
          <w:color w:val="5134fc"/>
          <w:sz w:val="24"/>
          <w:szCs w:val="24"/>
        </w:rPr>
      </w:pPr>
      <w:r w:rsidDel="00000000" w:rsidR="00000000" w:rsidRPr="00000000">
        <w:rPr>
          <w:rtl w:val="0"/>
        </w:rPr>
      </w:r>
    </w:p>
    <w:tbl>
      <w:tblPr>
        <w:tblStyle w:val="Table2"/>
        <w:tblW w:w="90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
        <w:gridCol w:w="1902"/>
        <w:gridCol w:w="1363"/>
        <w:gridCol w:w="4791"/>
        <w:tblGridChange w:id="0">
          <w:tblGrid>
            <w:gridCol w:w="982"/>
            <w:gridCol w:w="1902"/>
            <w:gridCol w:w="1363"/>
            <w:gridCol w:w="4791"/>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ffe8e1" w:val="clear"/>
          </w:tcPr>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shd w:fill="ffe8e1"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36">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shd w:fill="auto" w:val="cle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Koi breeds</w:t>
            </w:r>
          </w:p>
        </w:tc>
        <w:tc>
          <w:tcPr/>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w:t>
            </w:r>
          </w:p>
        </w:tc>
        <w:tc>
          <w:tcPr>
            <w:shd w:fill="auto" w:val="clea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searches for information on different Koi fish breeds (e.g., Kohaku, Showa, Ogon) raised by various Koi farms in Japan. The system provides reference selling prices based on breed, size, and age.</w:t>
            </w:r>
          </w:p>
        </w:tc>
      </w:tr>
      <w:tr>
        <w:trPr>
          <w:cantSplit w:val="0"/>
          <w:trHeight w:val="315" w:hRule="atLeast"/>
          <w:tblHeader w:val="0"/>
        </w:trPr>
        <w:tc>
          <w:tcPr>
            <w:shd w:fill="auto" w:val="clear"/>
            <w:vAlign w:val="center"/>
          </w:tcPr>
          <w:p w:rsidR="00000000" w:rsidDel="00000000" w:rsidP="00000000" w:rsidRDefault="00000000" w:rsidRPr="00000000" w14:paraId="0000003A">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shd w:fill="auto" w:val="clear"/>
          </w:tcPr>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Koi purchase reservation</w:t>
            </w:r>
          </w:p>
        </w:tc>
        <w:tc>
          <w:tcPr/>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w:t>
            </w:r>
          </w:p>
        </w:tc>
        <w:tc>
          <w:tcPr>
            <w:shd w:fill="auto" w:val="clear"/>
            <w:vAlign w:val="cente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makes a reservation to purchase Koi fish from Japanese farms, specifying their desired breeds, farm, expected departure date, and total expected budget. Reservation staff reviews the request.</w:t>
            </w:r>
          </w:p>
        </w:tc>
      </w:tr>
      <w:tr>
        <w:trPr>
          <w:cantSplit w:val="0"/>
          <w:tblHeader w:val="0"/>
        </w:trPr>
        <w:tc>
          <w:tcPr>
            <w:shd w:fill="auto" w:val="clear"/>
            <w:vAlign w:val="center"/>
          </w:tcPr>
          <w:p w:rsidR="00000000" w:rsidDel="00000000" w:rsidP="00000000" w:rsidRDefault="00000000" w:rsidRPr="00000000" w14:paraId="0000003E">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c>
          <w:tcPr>
            <w:shd w:fill="auto" w:val="clear"/>
            <w:vAlign w:val="cente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Koi purchase reservation</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shd w:fill="auto" w:val="clear"/>
            <w:vAlign w:val="cente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reservation staff reviews the Koi purchase reservation made by the customer and recommends a suitable trip route through the farms, along with the associated costs.</w:t>
            </w:r>
          </w:p>
        </w:tc>
      </w:tr>
      <w:tr>
        <w:trPr>
          <w:cantSplit w:val="0"/>
          <w:tblHeader w:val="0"/>
        </w:trPr>
        <w:tc>
          <w:tcPr>
            <w:shd w:fill="auto" w:val="clear"/>
            <w:vAlign w:val="center"/>
          </w:tcPr>
          <w:p w:rsidR="00000000" w:rsidDel="00000000" w:rsidP="00000000" w:rsidRDefault="00000000" w:rsidRPr="00000000" w14:paraId="00000042">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Quote</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shd w:fill="auto" w:val="clear"/>
            <w:vAlign w:val="cente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reservation staff sends the quote to the customer after it has been approved by the manager. The quote includes trip details and costs.</w:t>
            </w:r>
          </w:p>
        </w:tc>
      </w:tr>
      <w:tr>
        <w:trPr>
          <w:cantSplit w:val="0"/>
          <w:tblHeader w:val="0"/>
        </w:trPr>
        <w:tc>
          <w:tcPr>
            <w:shd w:fill="auto" w:val="clear"/>
            <w:vAlign w:val="center"/>
          </w:tcPr>
          <w:p w:rsidR="00000000" w:rsidDel="00000000" w:rsidP="00000000" w:rsidRDefault="00000000" w:rsidRPr="00000000" w14:paraId="00000046">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Quote</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vAlign w:val="cente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reviews and approves the quote before it is sent to the customer. The quote must be approved for the customer to view it.</w:t>
            </w:r>
          </w:p>
        </w:tc>
      </w:tr>
      <w:tr>
        <w:trPr>
          <w:cantSplit w:val="0"/>
          <w:tblHeader w:val="0"/>
        </w:trPr>
        <w:tc>
          <w:tcPr>
            <w:shd w:fill="auto" w:val="clear"/>
            <w:vAlign w:val="center"/>
          </w:tcPr>
          <w:p w:rsidR="00000000" w:rsidDel="00000000" w:rsidP="00000000" w:rsidRDefault="00000000" w:rsidRPr="00000000" w14:paraId="0000004A">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Quote</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vAlign w:val="cente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confirms the quote and agrees to the terms, initiating the payment process through the CHPay system.</w:t>
            </w:r>
          </w:p>
        </w:tc>
      </w:tr>
      <w:tr>
        <w:trPr>
          <w:cantSplit w:val="0"/>
          <w:tblHeader w:val="0"/>
        </w:trPr>
        <w:tc>
          <w:tcPr>
            <w:shd w:fill="auto" w:val="clear"/>
            <w:vAlign w:val="center"/>
          </w:tcPr>
          <w:p w:rsidR="00000000" w:rsidDel="00000000" w:rsidP="00000000" w:rsidRDefault="00000000" w:rsidRPr="00000000" w14:paraId="0000004E">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w:t>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vAlign w:val="cente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makes the required payment for the reservation through the CHPay online payment system. The reservation is only accepted after payment is confirmed.</w:t>
            </w:r>
          </w:p>
        </w:tc>
      </w:tr>
      <w:tr>
        <w:trPr>
          <w:cantSplit w:val="0"/>
          <w:tblHeader w:val="0"/>
        </w:trPr>
        <w:tc>
          <w:tcPr>
            <w:shd w:fill="auto" w:val="clear"/>
            <w:vAlign w:val="center"/>
          </w:tcPr>
          <w:p w:rsidR="00000000" w:rsidDel="00000000" w:rsidP="00000000" w:rsidRDefault="00000000" w:rsidRPr="00000000" w14:paraId="00000052">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Trip Information</w:t>
            </w:r>
          </w:p>
        </w:tc>
        <w:tc>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shd w:fill="auto" w:val="clear"/>
            <w:vAlign w:val="cente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payment is completed, the reservation staff sends specific trip information (airfare, hotel, etc.) to the customer.</w:t>
            </w:r>
          </w:p>
        </w:tc>
      </w:tr>
      <w:tr>
        <w:trPr>
          <w:cantSplit w:val="0"/>
          <w:tblHeader w:val="0"/>
        </w:trPr>
        <w:tc>
          <w:tcPr>
            <w:shd w:fill="auto" w:val="clear"/>
            <w:vAlign w:val="center"/>
          </w:tcPr>
          <w:p w:rsidR="00000000" w:rsidDel="00000000" w:rsidP="00000000" w:rsidRDefault="00000000" w:rsidRPr="00000000" w14:paraId="00000056">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Koi purchase reservation</w:t>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vAlign w:val="cente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can cancel the Koi purchase reservation before 48 hours of the trip departure date, but they must pay the airfare and hotel fees.</w:t>
            </w:r>
          </w:p>
        </w:tc>
      </w:tr>
      <w:tr>
        <w:trPr>
          <w:cantSplit w:val="0"/>
          <w:tblHeader w:val="0"/>
        </w:trPr>
        <w:tc>
          <w:tcPr>
            <w:shd w:fill="auto" w:val="clear"/>
            <w:vAlign w:val="center"/>
          </w:tcPr>
          <w:p w:rsidR="00000000" w:rsidDel="00000000" w:rsidP="00000000" w:rsidRDefault="00000000" w:rsidRPr="00000000" w14:paraId="0000005A">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Consulting Staff</w:t>
            </w:r>
          </w:p>
        </w:tc>
        <w:tc>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vAlign w:val="center"/>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assigns consulting staff to handle the Koi purchase reservation. Consulting staff can only view reservations assigned to them.</w:t>
            </w:r>
          </w:p>
        </w:tc>
      </w:tr>
      <w:tr>
        <w:trPr>
          <w:cantSplit w:val="0"/>
          <w:tblHeader w:val="0"/>
        </w:trPr>
        <w:tc>
          <w:tcPr>
            <w:shd w:fill="auto" w:val="clear"/>
            <w:vAlign w:val="center"/>
          </w:tcPr>
          <w:p w:rsidR="00000000" w:rsidDel="00000000" w:rsidP="00000000" w:rsidRDefault="00000000" w:rsidRPr="00000000" w14:paraId="0000005E">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Attendance</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shd w:fill="auto" w:val="clear"/>
            <w:vAlign w:val="cente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departure date, the consulting staff takes attendance of the customers at the airport to ensure all participants are present.</w:t>
            </w:r>
          </w:p>
        </w:tc>
      </w:tr>
      <w:tr>
        <w:trPr>
          <w:cantSplit w:val="0"/>
          <w:tblHeader w:val="0"/>
        </w:trPr>
        <w:tc>
          <w:tcPr>
            <w:shd w:fill="auto" w:val="clear"/>
            <w:vAlign w:val="center"/>
          </w:tcPr>
          <w:p w:rsidR="00000000" w:rsidDel="00000000" w:rsidP="00000000" w:rsidRDefault="00000000" w:rsidRPr="00000000" w14:paraId="00000062">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Fish Purchase Orders</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shd w:fill="auto" w:val="clear"/>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trip, the consulting staff updates the system with the customer's fish purchase orders after negotiating the final price with the farm owner.</w:t>
            </w:r>
          </w:p>
        </w:tc>
      </w:tr>
      <w:tr>
        <w:trPr>
          <w:cantSplit w:val="0"/>
          <w:tblHeader w:val="0"/>
        </w:trPr>
        <w:tc>
          <w:tcPr>
            <w:shd w:fill="auto" w:val="clear"/>
            <w:vAlign w:val="center"/>
          </w:tcPr>
          <w:p w:rsidR="00000000" w:rsidDel="00000000" w:rsidP="00000000" w:rsidRDefault="00000000" w:rsidRPr="00000000" w14:paraId="00000066">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Up Wallet</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vAlign w:val="cente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can top up their wallet in the system to place orders. This is necessary if the amount in the wallet is not sufficient to cover the fish deposit.</w:t>
            </w:r>
          </w:p>
        </w:tc>
      </w:tr>
      <w:tr>
        <w:trPr>
          <w:cantSplit w:val="0"/>
          <w:tblHeader w:val="0"/>
        </w:trPr>
        <w:tc>
          <w:tcPr>
            <w:shd w:fill="auto" w:val="clear"/>
            <w:vAlign w:val="center"/>
          </w:tcPr>
          <w:p w:rsidR="00000000" w:rsidDel="00000000" w:rsidP="00000000" w:rsidRDefault="00000000" w:rsidRPr="00000000" w14:paraId="0000006A">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Fish Delivery Date</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shd w:fill="auto" w:val="clear"/>
            <w:vAlign w:val="cente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trip, the consulting staff updates the fish delivery date in the system.</w:t>
            </w:r>
          </w:p>
        </w:tc>
      </w:tr>
      <w:tr>
        <w:trPr>
          <w:cantSplit w:val="0"/>
          <w:tblHeader w:val="0"/>
        </w:trPr>
        <w:tc>
          <w:tcPr>
            <w:shd w:fill="auto" w:val="clear"/>
            <w:vAlign w:val="center"/>
          </w:tcPr>
          <w:p w:rsidR="00000000" w:rsidDel="00000000" w:rsidP="00000000" w:rsidRDefault="00000000" w:rsidRPr="00000000" w14:paraId="0000006E">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Delivery Information</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vAlign w:val="cente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can view detailed information about the fish delivery date through the system.</w:t>
            </w:r>
          </w:p>
        </w:tc>
      </w:tr>
      <w:tr>
        <w:trPr>
          <w:cantSplit w:val="0"/>
          <w:tblHeader w:val="0"/>
        </w:trPr>
        <w:tc>
          <w:tcPr>
            <w:shd w:fill="auto" w:val="clear"/>
            <w:vAlign w:val="center"/>
          </w:tcPr>
          <w:p w:rsidR="00000000" w:rsidDel="00000000" w:rsidP="00000000" w:rsidRDefault="00000000" w:rsidRPr="00000000" w14:paraId="00000072">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Fish</w:t>
            </w:r>
          </w:p>
        </w:tc>
        <w:tc>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Staff</w:t>
            </w:r>
          </w:p>
        </w:tc>
        <w:tc>
          <w:tcPr>
            <w:shd w:fill="auto" w:val="clear"/>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staff delivers the fish to the customer and ensures the customer receives them in good condition.</w:t>
            </w:r>
          </w:p>
        </w:tc>
      </w:tr>
      <w:tr>
        <w:trPr>
          <w:cantSplit w:val="0"/>
          <w:tblHeader w:val="0"/>
        </w:trPr>
        <w:tc>
          <w:tcPr>
            <w:shd w:fill="auto" w:val="clear"/>
            <w:vAlign w:val="center"/>
          </w:tcPr>
          <w:p w:rsidR="00000000" w:rsidDel="00000000" w:rsidP="00000000" w:rsidRDefault="00000000" w:rsidRPr="00000000" w14:paraId="00000076">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Delivery</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Staff</w:t>
            </w:r>
          </w:p>
        </w:tc>
        <w:tc>
          <w:tcPr>
            <w:shd w:fill="auto" w:val="clear"/>
            <w:vAlign w:val="cente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staff confirms the delivery in the system after receiving the remaining payment from the customer.</w:t>
            </w:r>
          </w:p>
        </w:tc>
      </w:tr>
      <w:tr>
        <w:trPr>
          <w:cantSplit w:val="0"/>
          <w:tblHeader w:val="0"/>
        </w:trPr>
        <w:tc>
          <w:tcPr>
            <w:shd w:fill="auto" w:val="clear"/>
            <w:vAlign w:val="center"/>
          </w:tcPr>
          <w:p w:rsidR="00000000" w:rsidDel="00000000" w:rsidP="00000000" w:rsidRDefault="00000000" w:rsidRPr="00000000" w14:paraId="0000007A">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Koi Fish Information</w:t>
            </w:r>
          </w:p>
        </w:tc>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Koi Farm Owner</w:t>
            </w:r>
          </w:p>
        </w:tc>
        <w:tc>
          <w:tcPr>
            <w:shd w:fill="auto" w:val="clear"/>
            <w:vAlign w:val="cente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Koi farm owner provides detailed information about the Koi fish, including breeds, prices, and availability, to be used by the system for customer searches and reservations.</w:t>
            </w:r>
          </w:p>
        </w:tc>
      </w:tr>
    </w:tbl>
    <w:p w:rsidR="00000000" w:rsidDel="00000000" w:rsidP="00000000" w:rsidRDefault="00000000" w:rsidRPr="00000000" w14:paraId="0000007E">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Q4:</w:t>
      </w:r>
    </w:p>
    <w:tbl>
      <w:tblPr>
        <w:tblStyle w:val="Table3"/>
        <w:tblW w:w="91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6449"/>
        <w:gridCol w:w="1890"/>
        <w:tblGridChange w:id="0">
          <w:tblGrid>
            <w:gridCol w:w="851"/>
            <w:gridCol w:w="6449"/>
            <w:gridCol w:w="1890"/>
          </w:tblGrid>
        </w:tblGridChange>
      </w:tblGrid>
      <w:tr>
        <w:trPr>
          <w:cantSplit w:val="0"/>
          <w:tblHeader w:val="0"/>
        </w:trPr>
        <w:tc>
          <w:tcPr>
            <w:shd w:fill="ffe8e1" w:val="clear"/>
            <w:vAlign w:val="center"/>
          </w:tcPr>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fe8e1" w:val="clear"/>
            <w:vAlign w:val="center"/>
          </w:tcPr>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 Definition</w:t>
            </w:r>
          </w:p>
        </w:tc>
        <w:tc>
          <w:tcPr>
            <w:shd w:fill="ffe8e1" w:val="clear"/>
          </w:tcPr>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BR-01</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manager must approve the quote before it can be sent to the customer.</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Koi purchase reservation,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Quote,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Quote</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BR-02</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must make the required payment through the CHPay system before the Koi purchase reservation is accepted.</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Quote,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Payment</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BR-03</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can cancel the Koi purchase reservation up to 48 hours before the trip departure date, but they will be charged for airfare and hotel fees.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Koi purchase reservation</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must deposit 30% of the value of the fish to place a fish order. This amount is deducted from the customer’s wallet in the system.</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Fish Purchase Orders,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Up Wallet</w:t>
            </w:r>
          </w:p>
        </w:tc>
      </w:tr>
    </w:tbl>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Q5: </w:t>
      </w:r>
    </w:p>
    <w:p w:rsidR="00000000" w:rsidDel="00000000" w:rsidP="00000000" w:rsidRDefault="00000000" w:rsidRPr="00000000" w14:paraId="000000A5">
      <w:pPr>
        <w:rPr>
          <w:rFonts w:ascii="Times New Roman" w:cs="Times New Roman" w:eastAsia="Times New Roman" w:hAnsi="Times New Roman"/>
          <w:color w:val="5134fc"/>
          <w:sz w:val="24"/>
          <w:szCs w:val="24"/>
        </w:rPr>
      </w:pPr>
      <w:r w:rsidDel="00000000" w:rsidR="00000000" w:rsidRPr="00000000">
        <w:rPr>
          <w:rFonts w:ascii="Times New Roman" w:cs="Times New Roman" w:eastAsia="Times New Roman" w:hAnsi="Times New Roman"/>
          <w:color w:val="5134fc"/>
          <w:sz w:val="24"/>
          <w:szCs w:val="24"/>
        </w:rPr>
        <w:drawing>
          <wp:inline distB="0" distT="0" distL="0" distR="0">
            <wp:extent cx="5886450" cy="6211570"/>
            <wp:effectExtent b="0" l="0" r="0" t="0"/>
            <wp:docPr id="1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886450" cy="6211570"/>
                    </a:xfrm>
                    <a:prstGeom prst="rect"/>
                    <a:ln/>
                  </pic:spPr>
                </pic:pic>
              </a:graphicData>
            </a:graphic>
          </wp:inline>
        </w:drawing>
      </w:r>
      <w:r w:rsidDel="00000000" w:rsidR="00000000" w:rsidRPr="00000000">
        <w:rPr>
          <w:rtl w:val="0"/>
        </w:rPr>
      </w:r>
    </w:p>
    <w:tbl>
      <w:tblPr>
        <w:tblStyle w:val="Table4"/>
        <w:tblW w:w="90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1463"/>
        <w:gridCol w:w="7087"/>
        <w:tblGridChange w:id="0">
          <w:tblGrid>
            <w:gridCol w:w="490"/>
            <w:gridCol w:w="1463"/>
            <w:gridCol w:w="708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shd w:fill="ffe8e1" w:val="cle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vAlign w:val="center"/>
          </w:tcPr>
          <w:p w:rsidR="00000000" w:rsidDel="00000000" w:rsidP="00000000" w:rsidRDefault="00000000" w:rsidRPr="00000000" w14:paraId="000000A9">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created</w:t>
            </w:r>
          </w:p>
        </w:tc>
        <w:tc>
          <w:tcPr>
            <w:shd w:fill="auto"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a reservation request is created.</w:t>
            </w:r>
            <w:r w:rsidDel="00000000" w:rsidR="00000000" w:rsidRPr="00000000">
              <w:rPr>
                <w:rtl w:val="0"/>
              </w:rPr>
            </w:r>
          </w:p>
        </w:tc>
      </w:tr>
      <w:tr>
        <w:trPr>
          <w:cantSplit w:val="0"/>
          <w:trHeight w:val="315" w:hRule="atLeast"/>
          <w:tblHeader w:val="0"/>
        </w:trPr>
        <w:tc>
          <w:tcPr>
            <w:shd w:fill="auto" w:val="clear"/>
            <w:vAlign w:val="center"/>
          </w:tcPr>
          <w:p w:rsidR="00000000" w:rsidDel="00000000" w:rsidP="00000000" w:rsidRDefault="00000000" w:rsidRPr="00000000" w14:paraId="000000AC">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w:t>
            </w:r>
          </w:p>
        </w:tc>
        <w:tc>
          <w:tcPr>
            <w:shd w:fill="auto"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reservation request has been reviewed by the staff.</w:t>
            </w:r>
          </w:p>
        </w:tc>
      </w:tr>
      <w:tr>
        <w:trPr>
          <w:cantSplit w:val="0"/>
          <w:tblHeader w:val="0"/>
        </w:trPr>
        <w:tc>
          <w:tcPr>
            <w:shd w:fill="auto" w:val="clear"/>
            <w:vAlign w:val="center"/>
          </w:tcPr>
          <w:p w:rsidR="00000000" w:rsidDel="00000000" w:rsidP="00000000" w:rsidRDefault="00000000" w:rsidRPr="00000000" w14:paraId="000000AF">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Quoted</w:t>
            </w:r>
          </w:p>
        </w:tc>
        <w:tc>
          <w:tcPr>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quote has been sent to the customer.</w:t>
            </w:r>
          </w:p>
        </w:tc>
      </w:tr>
      <w:tr>
        <w:trPr>
          <w:cantSplit w:val="0"/>
          <w:tblHeader w:val="0"/>
        </w:trPr>
        <w:tc>
          <w:tcPr>
            <w:shd w:fill="auto" w:val="clear"/>
            <w:vAlign w:val="center"/>
          </w:tcPr>
          <w:p w:rsidR="00000000" w:rsidDel="00000000" w:rsidP="00000000" w:rsidRDefault="00000000" w:rsidRPr="00000000" w14:paraId="000000B2">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w:t>
            </w:r>
          </w:p>
        </w:tc>
        <w:tc>
          <w:tcPr>
            <w:shd w:fill="auto"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quote has been approved by the manager.</w:t>
            </w:r>
          </w:p>
        </w:tc>
      </w:tr>
      <w:tr>
        <w:trPr>
          <w:cantSplit w:val="0"/>
          <w:tblHeader w:val="0"/>
        </w:trPr>
        <w:tc>
          <w:tcPr>
            <w:shd w:fill="auto" w:val="clear"/>
            <w:vAlign w:val="center"/>
          </w:tcPr>
          <w:p w:rsidR="00000000" w:rsidDel="00000000" w:rsidP="00000000" w:rsidRDefault="00000000" w:rsidRPr="00000000" w14:paraId="000000B5">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Confirmed</w:t>
            </w:r>
          </w:p>
        </w:tc>
        <w:tc>
          <w:tcPr>
            <w:shd w:fill="auto"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customer confirms the quote.</w:t>
            </w:r>
          </w:p>
        </w:tc>
      </w:tr>
      <w:tr>
        <w:trPr>
          <w:cantSplit w:val="0"/>
          <w:tblHeader w:val="0"/>
        </w:trPr>
        <w:tc>
          <w:tcPr>
            <w:shd w:fill="auto" w:val="clear"/>
            <w:vAlign w:val="center"/>
          </w:tcPr>
          <w:p w:rsidR="00000000" w:rsidDel="00000000" w:rsidP="00000000" w:rsidRDefault="00000000" w:rsidRPr="00000000" w14:paraId="000000B8">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Paid</w:t>
            </w:r>
          </w:p>
        </w:tc>
        <w:tc>
          <w:tcPr>
            <w:shd w:fill="auto"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customer completes the payment.</w:t>
            </w:r>
          </w:p>
        </w:tc>
      </w:tr>
      <w:tr>
        <w:trPr>
          <w:cantSplit w:val="0"/>
          <w:tblHeader w:val="0"/>
        </w:trPr>
        <w:tc>
          <w:tcPr>
            <w:shd w:fill="auto" w:val="clear"/>
            <w:vAlign w:val="center"/>
          </w:tcPr>
          <w:p w:rsidR="00000000" w:rsidDel="00000000" w:rsidP="00000000" w:rsidRDefault="00000000" w:rsidRPr="00000000" w14:paraId="000000BB">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w:t>
            </w:r>
          </w:p>
        </w:tc>
        <w:tc>
          <w:tcPr>
            <w:shd w:fill="auto"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trip details have been sent to the customer.</w:t>
            </w:r>
          </w:p>
        </w:tc>
      </w:tr>
      <w:tr>
        <w:trPr>
          <w:cantSplit w:val="0"/>
          <w:tblHeader w:val="0"/>
        </w:trPr>
        <w:tc>
          <w:tcPr>
            <w:shd w:fill="auto" w:val="clear"/>
            <w:vAlign w:val="center"/>
          </w:tcPr>
          <w:p w:rsidR="00000000" w:rsidDel="00000000" w:rsidP="00000000" w:rsidRDefault="00000000" w:rsidRPr="00000000" w14:paraId="000000BE">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Fish Ordered</w:t>
            </w:r>
          </w:p>
        </w:tc>
        <w:tc>
          <w:tcPr>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fish purchase order is created.</w:t>
            </w:r>
          </w:p>
        </w:tc>
      </w:tr>
      <w:tr>
        <w:trPr>
          <w:cantSplit w:val="0"/>
          <w:tblHeader w:val="0"/>
        </w:trPr>
        <w:tc>
          <w:tcPr>
            <w:shd w:fill="auto" w:val="clear"/>
            <w:vAlign w:val="center"/>
          </w:tcPr>
          <w:p w:rsidR="00000000" w:rsidDel="00000000" w:rsidP="00000000" w:rsidRDefault="00000000" w:rsidRPr="00000000" w14:paraId="000000C1">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w:t>
            </w:r>
          </w:p>
        </w:tc>
        <w:tc>
          <w:tcPr>
            <w:shd w:fill="auto"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delivery staff confirms the delivery.</w:t>
            </w:r>
          </w:p>
        </w:tc>
      </w:tr>
      <w:tr>
        <w:trPr>
          <w:cantSplit w:val="0"/>
          <w:tblHeader w:val="0"/>
        </w:trPr>
        <w:tc>
          <w:tcPr>
            <w:shd w:fill="auto" w:val="clear"/>
            <w:vAlign w:val="center"/>
          </w:tcPr>
          <w:p w:rsidR="00000000" w:rsidDel="00000000" w:rsidP="00000000" w:rsidRDefault="00000000" w:rsidRPr="00000000" w14:paraId="000000C4">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Confirmed Delivery</w:t>
            </w:r>
          </w:p>
        </w:tc>
        <w:tc>
          <w:tcPr>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delivery staff confirms the delivery.</w:t>
            </w:r>
          </w:p>
        </w:tc>
      </w:tr>
      <w:tr>
        <w:trPr>
          <w:cantSplit w:val="0"/>
          <w:tblHeader w:val="0"/>
        </w:trPr>
        <w:tc>
          <w:tcPr>
            <w:shd w:fill="auto" w:val="clear"/>
            <w:vAlign w:val="center"/>
          </w:tcPr>
          <w:p w:rsidR="00000000" w:rsidDel="00000000" w:rsidP="00000000" w:rsidRDefault="00000000" w:rsidRPr="00000000" w14:paraId="000000C7">
            <w:pPr>
              <w:ind w:left="34" w:firstLine="0"/>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Canceled</w:t>
            </w:r>
          </w:p>
        </w:tc>
        <w:tc>
          <w:tcPr>
            <w:shd w:fill="auto"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when the customer cancels the reservation before 48 hours.</w:t>
            </w:r>
          </w:p>
        </w:tc>
      </w:tr>
    </w:tbl>
    <w:p w:rsidR="00000000" w:rsidDel="00000000" w:rsidP="00000000" w:rsidRDefault="00000000" w:rsidRPr="00000000" w14:paraId="000000CA">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1">
    <w:pPr>
      <w:tabs>
        <w:tab w:val="center" w:leader="none" w:pos="4550"/>
        <w:tab w:val="left" w:leader="none" w:pos="5818"/>
      </w:tabs>
      <w:ind w:right="260"/>
      <w:jc w:val="right"/>
      <w:rPr>
        <w:color w:val="323e4f"/>
        <w:sz w:val="24"/>
        <w:szCs w:val="24"/>
      </w:rPr>
    </w:pPr>
    <w:r w:rsidDel="00000000" w:rsidR="00000000" w:rsidRPr="00000000">
      <w:rPr>
        <w:color w:val="8496b0"/>
        <w:sz w:val="24"/>
        <w:szCs w:val="24"/>
        <w:rtl w:val="0"/>
      </w:rPr>
      <w:t xml:space="preserve">SU24 B10W PE1 Page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70.0pt;height:150.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70.0pt;height:150.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70.0pt;height:150.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B343E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B434BF"/>
    <w:pPr>
      <w:spacing w:after="720" w:before="240" w:line="240" w:lineRule="auto"/>
      <w:jc w:val="right"/>
    </w:pPr>
    <w:rPr>
      <w:rFonts w:ascii="Arial" w:cs="Times New Roman" w:eastAsia="Times New Roman" w:hAnsi="Arial"/>
      <w:b w:val="1"/>
      <w:kern w:val="28"/>
      <w:sz w:val="64"/>
      <w:szCs w:val="20"/>
    </w:rPr>
  </w:style>
  <w:style w:type="character" w:styleId="TitleChar" w:customStyle="1">
    <w:name w:val="Title Char"/>
    <w:basedOn w:val="DefaultParagraphFont"/>
    <w:link w:val="Title"/>
    <w:rsid w:val="00B434BF"/>
    <w:rPr>
      <w:rFonts w:ascii="Arial" w:cs="Times New Roman" w:eastAsia="Times New Roman" w:hAnsi="Arial"/>
      <w:b w:val="1"/>
      <w:kern w:val="28"/>
      <w:sz w:val="64"/>
      <w:szCs w:val="20"/>
    </w:rPr>
  </w:style>
  <w:style w:type="paragraph" w:styleId="ByLine" w:customStyle="1">
    <w:name w:val="ByLine"/>
    <w:basedOn w:val="Title"/>
    <w:rsid w:val="00B434BF"/>
    <w:rPr>
      <w:sz w:val="28"/>
    </w:rPr>
  </w:style>
  <w:style w:type="paragraph" w:styleId="ListParagraph">
    <w:name w:val="List Paragraph"/>
    <w:basedOn w:val="Normal"/>
    <w:uiPriority w:val="34"/>
    <w:qFormat w:val="1"/>
    <w:rsid w:val="00582B54"/>
    <w:pPr>
      <w:ind w:left="720"/>
      <w:contextualSpacing w:val="1"/>
    </w:pPr>
  </w:style>
  <w:style w:type="paragraph" w:styleId="Header">
    <w:name w:val="header"/>
    <w:basedOn w:val="Normal"/>
    <w:link w:val="HeaderChar"/>
    <w:uiPriority w:val="99"/>
    <w:unhideWhenUsed w:val="1"/>
    <w:rsid w:val="00582B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2B54"/>
  </w:style>
  <w:style w:type="paragraph" w:styleId="Footer">
    <w:name w:val="footer"/>
    <w:basedOn w:val="Normal"/>
    <w:link w:val="FooterChar"/>
    <w:uiPriority w:val="99"/>
    <w:unhideWhenUsed w:val="1"/>
    <w:rsid w:val="00582B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2B54"/>
  </w:style>
  <w:style w:type="paragraph" w:styleId="BalloonText">
    <w:name w:val="Balloon Text"/>
    <w:basedOn w:val="Normal"/>
    <w:link w:val="BalloonTextChar"/>
    <w:uiPriority w:val="99"/>
    <w:semiHidden w:val="1"/>
    <w:unhideWhenUsed w:val="1"/>
    <w:rsid w:val="000879B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879BF"/>
    <w:rPr>
      <w:rFonts w:ascii="Segoe UI" w:cs="Segoe UI" w:hAnsi="Segoe UI"/>
      <w:sz w:val="18"/>
      <w:szCs w:val="18"/>
    </w:rPr>
  </w:style>
  <w:style w:type="paragraph" w:styleId="TableText" w:customStyle="1">
    <w:name w:val="Table Text"/>
    <w:basedOn w:val="Normal"/>
    <w:rsid w:val="00B343E0"/>
    <w:pPr>
      <w:spacing w:after="40" w:before="40" w:line="240" w:lineRule="auto"/>
      <w:ind w:left="72" w:right="72"/>
    </w:pPr>
    <w:rPr>
      <w:rFonts w:ascii="Times New Roman" w:cs="Times New Roman" w:eastAsia="Times New Roman" w:hAnsi="Times New Roman"/>
      <w:szCs w:val="20"/>
    </w:rPr>
  </w:style>
  <w:style w:type="paragraph" w:styleId="TableHead" w:customStyle="1">
    <w:name w:val="Table Head"/>
    <w:basedOn w:val="Heading3"/>
    <w:next w:val="TableText"/>
    <w:rsid w:val="00B343E0"/>
    <w:pPr>
      <w:keepNext w:val="0"/>
      <w:keepLines w:val="0"/>
      <w:spacing w:after="60" w:before="300" w:line="240" w:lineRule="exact"/>
      <w:outlineLvl w:val="9"/>
    </w:pPr>
    <w:rPr>
      <w:rFonts w:ascii="Arial" w:cs="Times New Roman" w:eastAsia="Times New Roman" w:hAnsi="Arial"/>
      <w:b w:val="1"/>
      <w:i w:val="1"/>
      <w:color w:val="auto"/>
      <w:szCs w:val="20"/>
    </w:rPr>
  </w:style>
  <w:style w:type="character" w:styleId="Heading3Char" w:customStyle="1">
    <w:name w:val="Heading 3 Char"/>
    <w:basedOn w:val="DefaultParagraphFont"/>
    <w:link w:val="Heading3"/>
    <w:uiPriority w:val="9"/>
    <w:semiHidden w:val="1"/>
    <w:rsid w:val="00B343E0"/>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17Myv/DdpNh5xcWvILT0GAhTg==">CgMxLjAyCGguZ2pkZ3hzOAByITFaemJvdF9WV3NvbEFYY2dqbHprVmdSeXBCMHdURW9LLQ==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2024-07-29T15:06:00Z</dcterms:created>
  <dc:creator>TrungNT</dc:creator>
</cp:coreProperties>
</file>