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09F" w:rsidRDefault="001F309F" w:rsidP="001F309F">
      <w:pPr>
        <w:pBdr>
          <w:bottom w:val="single" w:sz="6" w:space="1" w:color="auto"/>
        </w:pBdr>
      </w:pPr>
    </w:p>
    <w:p w:rsidR="001F309F" w:rsidRDefault="001F309F" w:rsidP="001F309F">
      <w:r>
        <w:t>Practical 4: HDD partitioning and defragmentation, BIOS</w:t>
      </w:r>
    </w:p>
    <w:p w:rsidR="001F309F" w:rsidRDefault="001F309F" w:rsidP="001F309F">
      <w:pPr>
        <w:pBdr>
          <w:bottom w:val="single" w:sz="6" w:space="1" w:color="auto"/>
        </w:pBdr>
      </w:pPr>
    </w:p>
    <w:p w:rsidR="001F309F" w:rsidRDefault="001F309F" w:rsidP="001F309F"/>
    <w:p w:rsidR="001F309F" w:rsidRPr="00E82740" w:rsidRDefault="001F309F" w:rsidP="001F309F">
      <w:pPr>
        <w:rPr>
          <w:b/>
          <w:sz w:val="28"/>
          <w:szCs w:val="28"/>
        </w:rPr>
      </w:pPr>
      <w:r w:rsidRPr="00E82740">
        <w:rPr>
          <w:b/>
          <w:sz w:val="28"/>
          <w:szCs w:val="28"/>
        </w:rPr>
        <w:t>Introduction</w:t>
      </w:r>
    </w:p>
    <w:p w:rsidR="00791B0F" w:rsidRDefault="001F309F" w:rsidP="001F309F">
      <w:r>
        <w:t xml:space="preserve">In this lab we will learn how to partition and defragment a hard </w:t>
      </w:r>
      <w:r w:rsidR="00791B0F">
        <w:t>drive.</w:t>
      </w:r>
    </w:p>
    <w:p w:rsidR="001F309F" w:rsidRDefault="001F309F" w:rsidP="001F309F">
      <w:r>
        <w:t>Also, we will go through an online tutorial on BIOS.</w:t>
      </w:r>
    </w:p>
    <w:p w:rsidR="001F309F" w:rsidRDefault="001F309F" w:rsidP="001F309F">
      <w:pPr>
        <w:rPr>
          <w:b/>
          <w:sz w:val="28"/>
          <w:szCs w:val="28"/>
        </w:rPr>
      </w:pPr>
      <w:r>
        <w:rPr>
          <w:b/>
          <w:sz w:val="28"/>
          <w:szCs w:val="28"/>
        </w:rPr>
        <w:t>1. Partitioning a HDD</w:t>
      </w:r>
    </w:p>
    <w:p w:rsidR="001F309F" w:rsidRDefault="001F309F" w:rsidP="001F309F">
      <w:r>
        <w:t xml:space="preserve">For a hard disk to be able to hold files and programs, it has to be partitioned and formatted. Partitioning is the process of creating logical divisions on a hard drive. A hard drive can have one or more partitions, represented by different drive letters. Formatting is the process of preparing a hard disk for use by an operating system. Formatting establishes a file system, creates and configures a file allocation table (FAT), and creates a root directory. Different operating systems support different types of file systems, such as FAT16, FAT32 and NTFS. </w:t>
      </w:r>
    </w:p>
    <w:p w:rsidR="001F309F" w:rsidRDefault="001F309F" w:rsidP="001F309F">
      <w:r>
        <w:t>In this task we will learn how to partition unallocated space on a hard disk and format it.</w:t>
      </w:r>
    </w:p>
    <w:p w:rsidR="001F309F" w:rsidRDefault="001F309F" w:rsidP="001F309F">
      <w:r>
        <w:t>Open Control Panel, Administrative Tools, Computer Management</w:t>
      </w:r>
      <w:bookmarkStart w:id="0" w:name="_GoBack"/>
      <w:bookmarkEnd w:id="0"/>
    </w:p>
    <w:p w:rsidR="001F309F" w:rsidRDefault="001F309F" w:rsidP="001F309F">
      <w:r>
        <w:t>Double click storage and click disk management</w:t>
      </w:r>
      <w:r>
        <w:rPr>
          <w:noProof/>
          <w:lang w:eastAsia="en-IE"/>
        </w:rPr>
        <w:drawing>
          <wp:inline distT="0" distB="0" distL="0" distR="0" wp14:anchorId="72815E94" wp14:editId="681646A1">
            <wp:extent cx="4983480" cy="356297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1322" cy="3561432"/>
                    </a:xfrm>
                    <a:prstGeom prst="rect">
                      <a:avLst/>
                    </a:prstGeom>
                  </pic:spPr>
                </pic:pic>
              </a:graphicData>
            </a:graphic>
          </wp:inline>
        </w:drawing>
      </w:r>
    </w:p>
    <w:p w:rsidR="001F309F" w:rsidRDefault="001F309F" w:rsidP="001F309F"/>
    <w:p w:rsidR="001F309F" w:rsidRDefault="001F309F" w:rsidP="001F309F">
      <w:r>
        <w:lastRenderedPageBreak/>
        <w:t>Right click an area of un-partitioned space and choose new partition</w:t>
      </w:r>
    </w:p>
    <w:p w:rsidR="001F309F" w:rsidRDefault="001F309F" w:rsidP="001F309F">
      <w:r>
        <w:t>The Welcome screen of the New Partition Wizard appears. The Select Partition Type screen appears. You have the option of selecting either a primary or an extended partition. The Primary Partition option button should be selected.</w:t>
      </w:r>
    </w:p>
    <w:p w:rsidR="001F309F" w:rsidRDefault="001F309F" w:rsidP="001F309F">
      <w:r>
        <w:t>Accept default selection by clicking next</w:t>
      </w:r>
    </w:p>
    <w:p w:rsidR="001F309F" w:rsidRDefault="001F309F" w:rsidP="001F309F">
      <w:r>
        <w:t>The specify partition screen appears. Here you select the size of the partition – choose a partition size that is no greater than one-half of the size of the unallocated space. Enter a value for the size of the partition in the amount of disk space to be used.</w:t>
      </w:r>
    </w:p>
    <w:p w:rsidR="001F309F" w:rsidRDefault="001F309F" w:rsidP="001F309F">
      <w:r>
        <w:t xml:space="preserve">Click next to open Assign Drive Letter (which you can change later) </w:t>
      </w:r>
      <w:proofErr w:type="gramStart"/>
      <w:r>
        <w:t>Typically</w:t>
      </w:r>
      <w:proofErr w:type="gramEnd"/>
      <w:r>
        <w:t xml:space="preserve"> the computer’s initial hard drive will be assigned the letter C with D assigned to the CD-ROM or DVD-ROM drive. Accept the default for now</w:t>
      </w:r>
    </w:p>
    <w:p w:rsidR="001F309F" w:rsidRDefault="001F309F" w:rsidP="001F309F">
      <w:r>
        <w:t>Click Next to open Format Partition. Here a file system must be selected for the partition.</w:t>
      </w:r>
    </w:p>
    <w:p w:rsidR="001F309F" w:rsidRDefault="001F309F" w:rsidP="001F309F">
      <w:r>
        <w:t>Choose NTFS and enter a label (</w:t>
      </w:r>
      <w:proofErr w:type="gramStart"/>
      <w:r>
        <w:t>name )</w:t>
      </w:r>
      <w:proofErr w:type="gramEnd"/>
      <w:r>
        <w:t xml:space="preserve"> for the partition in the volume label.</w:t>
      </w:r>
    </w:p>
    <w:p w:rsidR="001F309F" w:rsidRDefault="001F309F" w:rsidP="001F309F">
      <w:r>
        <w:t>Click Perform a Quick Format</w:t>
      </w:r>
    </w:p>
    <w:p w:rsidR="001F309F" w:rsidRDefault="001F309F" w:rsidP="001F309F">
      <w:proofErr w:type="gramStart"/>
      <w:r>
        <w:t>After formatting return to the Computer Management window to see the newly created primary partition.</w:t>
      </w:r>
      <w:proofErr w:type="gramEnd"/>
      <w:r>
        <w:t xml:space="preserve"> </w:t>
      </w:r>
    </w:p>
    <w:p w:rsidR="001F309F" w:rsidRDefault="001F309F" w:rsidP="001F309F">
      <w:r>
        <w:t>You should have something like the following:</w:t>
      </w:r>
    </w:p>
    <w:p w:rsidR="001F309F" w:rsidRDefault="001F309F" w:rsidP="001F309F">
      <w:r>
        <w:rPr>
          <w:noProof/>
          <w:lang w:eastAsia="en-IE"/>
        </w:rPr>
        <w:drawing>
          <wp:inline distT="0" distB="0" distL="0" distR="0" wp14:anchorId="6308D1A9" wp14:editId="6460210D">
            <wp:extent cx="5731510" cy="38271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volum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7145"/>
                    </a:xfrm>
                    <a:prstGeom prst="rect">
                      <a:avLst/>
                    </a:prstGeom>
                  </pic:spPr>
                </pic:pic>
              </a:graphicData>
            </a:graphic>
          </wp:inline>
        </w:drawing>
      </w:r>
    </w:p>
    <w:p w:rsidR="001F309F" w:rsidRDefault="001F309F" w:rsidP="001F309F"/>
    <w:p w:rsidR="001F309F" w:rsidRDefault="001F309F" w:rsidP="001F309F">
      <w:pPr>
        <w:rPr>
          <w:b/>
          <w:sz w:val="28"/>
          <w:szCs w:val="28"/>
        </w:rPr>
      </w:pPr>
      <w:r>
        <w:rPr>
          <w:b/>
          <w:sz w:val="28"/>
          <w:szCs w:val="28"/>
        </w:rPr>
        <w:lastRenderedPageBreak/>
        <w:t>2. Defragmenting a HDD</w:t>
      </w:r>
    </w:p>
    <w:p w:rsidR="001F309F" w:rsidRDefault="001F309F" w:rsidP="001F309F">
      <w:r w:rsidRPr="006766ED">
        <w:t>When you create a file, it normally occupies contiguous hard-</w:t>
      </w:r>
      <w:r>
        <w:t>drive space (the clusters used to store the file are adjacent to each other). Over time, as the file size increases, there may not be enough contiguous space for the file. So the file gets broken up. This process is called fragmentation. When enough files become fragmented, the hard drive wastes time going to different clusters to retrieve them. If fragmentation becomes bad enough, a condition called disk thrashing occurs: Operations slow noticeably, and the hard-drive light flickers to indicate constant activity.</w:t>
      </w:r>
    </w:p>
    <w:p w:rsidR="001F309F" w:rsidRDefault="001F309F" w:rsidP="001F309F">
      <w:r>
        <w:t>Microsoft provides a utility called Disk Defragmenter to help the hard drive reorganize itself. Defragmentation is the process of rewriting files and organizing them so that access to the files is improved. This process can take several hours if you do not have adequate free space for the system to rewrite files or if there is a lot of fragmentation on the hard drive.</w:t>
      </w:r>
    </w:p>
    <w:p w:rsidR="001F309F" w:rsidRDefault="001F309F" w:rsidP="001F309F"/>
    <w:p w:rsidR="001F309F" w:rsidRDefault="001F309F" w:rsidP="001F309F">
      <w:r>
        <w:t>Click Control Panel/System and Security/Administrative Tools/Defragment your hard disk</w:t>
      </w:r>
    </w:p>
    <w:p w:rsidR="001F309F" w:rsidRDefault="001F309F" w:rsidP="001F309F">
      <w:proofErr w:type="spellStart"/>
      <w:r>
        <w:t>Analyze</w:t>
      </w:r>
      <w:proofErr w:type="spellEnd"/>
      <w:r>
        <w:t xml:space="preserve"> the C: disk</w:t>
      </w:r>
    </w:p>
    <w:p w:rsidR="001F309F" w:rsidRDefault="001F309F" w:rsidP="001F309F">
      <w:r>
        <w:t>The computer will now analyse the fragmentation of the hard disk. A message box will appear when the analysis is complete with a recommendation as to whether the volume should be defragmented.</w:t>
      </w:r>
    </w:p>
    <w:p w:rsidR="001F309F" w:rsidRDefault="001F309F" w:rsidP="001F309F">
      <w:r>
        <w:t>Click the View Report button.</w:t>
      </w:r>
    </w:p>
    <w:p w:rsidR="001F309F" w:rsidRDefault="001F309F" w:rsidP="001F309F">
      <w:r>
        <w:rPr>
          <w:noProof/>
          <w:lang w:eastAsia="en-IE"/>
        </w:rPr>
        <w:drawing>
          <wp:inline distT="0" distB="0" distL="0" distR="0" wp14:anchorId="2D0037A4" wp14:editId="7C634F63">
            <wp:extent cx="5731510" cy="2583815"/>
            <wp:effectExtent l="19050" t="0" r="2540" b="0"/>
            <wp:docPr id="22" name="Picture 8" descr="analy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e.jpg"/>
                    <pic:cNvPicPr/>
                  </pic:nvPicPr>
                  <pic:blipFill>
                    <a:blip r:embed="rId11"/>
                    <a:stretch>
                      <a:fillRect/>
                    </a:stretch>
                  </pic:blipFill>
                  <pic:spPr>
                    <a:xfrm>
                      <a:off x="0" y="0"/>
                      <a:ext cx="5731510" cy="2583815"/>
                    </a:xfrm>
                    <a:prstGeom prst="rect">
                      <a:avLst/>
                    </a:prstGeom>
                  </pic:spPr>
                </pic:pic>
              </a:graphicData>
            </a:graphic>
          </wp:inline>
        </w:drawing>
      </w:r>
    </w:p>
    <w:p w:rsidR="006C6591" w:rsidRPr="006C6591" w:rsidRDefault="006C6591" w:rsidP="006C6591">
      <w:pPr>
        <w:pStyle w:val="ListParagraph"/>
        <w:numPr>
          <w:ilvl w:val="0"/>
          <w:numId w:val="7"/>
        </w:numPr>
      </w:pPr>
      <w:r w:rsidRPr="006C6591">
        <w:t>Attempt to defragment the drive</w:t>
      </w:r>
    </w:p>
    <w:p w:rsidR="006C6591" w:rsidRPr="006C6591" w:rsidRDefault="006C6591" w:rsidP="006C6591">
      <w:pPr>
        <w:pStyle w:val="ListParagraph"/>
        <w:numPr>
          <w:ilvl w:val="0"/>
          <w:numId w:val="7"/>
        </w:numPr>
      </w:pPr>
      <w:r w:rsidRPr="006C6591">
        <w:t>Look at the disk defragmenter information in detail</w:t>
      </w:r>
    </w:p>
    <w:p w:rsidR="001F309F" w:rsidRPr="006C6591" w:rsidRDefault="006C6591" w:rsidP="001F309F">
      <w:pPr>
        <w:pStyle w:val="ListParagraph"/>
        <w:numPr>
          <w:ilvl w:val="0"/>
          <w:numId w:val="7"/>
        </w:numPr>
      </w:pPr>
      <w:r w:rsidRPr="006C6591">
        <w:t>Look at the analysis report in detail</w:t>
      </w:r>
    </w:p>
    <w:p w:rsidR="001F309F" w:rsidRDefault="001F309F" w:rsidP="001F309F"/>
    <w:p w:rsidR="006C6591" w:rsidRPr="006766ED" w:rsidRDefault="006C6591" w:rsidP="001F309F"/>
    <w:p w:rsidR="006C6591" w:rsidRDefault="0069608E" w:rsidP="006C6591">
      <w:pPr>
        <w:rPr>
          <w:b/>
          <w:sz w:val="28"/>
          <w:szCs w:val="28"/>
        </w:rPr>
      </w:pPr>
      <w:r>
        <w:rPr>
          <w:b/>
          <w:sz w:val="28"/>
          <w:szCs w:val="28"/>
        </w:rPr>
        <w:t>3</w:t>
      </w:r>
      <w:r w:rsidR="006C6591">
        <w:rPr>
          <w:b/>
          <w:sz w:val="28"/>
          <w:szCs w:val="28"/>
        </w:rPr>
        <w:t>. BIOS</w:t>
      </w:r>
    </w:p>
    <w:p w:rsidR="006C6591" w:rsidRDefault="006C6591" w:rsidP="006C6591">
      <w:r>
        <w:lastRenderedPageBreak/>
        <w:t xml:space="preserve">Have a look at the BIOS tutorial on </w:t>
      </w:r>
      <w:hyperlink r:id="rId12" w:history="1">
        <w:r>
          <w:rPr>
            <w:rStyle w:val="Hyperlink"/>
          </w:rPr>
          <w:t>http://www.bcot1.com/bios1.html</w:t>
        </w:r>
      </w:hyperlink>
    </w:p>
    <w:p w:rsidR="006C6591" w:rsidRDefault="0069608E" w:rsidP="006C6591">
      <w:r>
        <w:t>Note that some of the f</w:t>
      </w:r>
      <w:r w:rsidR="006C6591">
        <w:t>eatures we may not have covered fully but you should get a very good pict</w:t>
      </w:r>
      <w:r>
        <w:t xml:space="preserve">ure on what </w:t>
      </w:r>
      <w:r w:rsidR="006C6591">
        <w:t>BIOS main functions are</w:t>
      </w:r>
      <w:r>
        <w:t>.</w:t>
      </w:r>
    </w:p>
    <w:p w:rsidR="006C6591" w:rsidRDefault="006C6591" w:rsidP="006C6591">
      <w:r>
        <w:t xml:space="preserve">Go through the BIOS of your own computer at home </w:t>
      </w:r>
      <w:r w:rsidR="0069608E">
        <w:t>illustrated by</w:t>
      </w:r>
      <w:r>
        <w:t xml:space="preserve"> screenshots </w:t>
      </w:r>
      <w:r w:rsidR="0069608E">
        <w:t xml:space="preserve">describing the different functions that the BIOS </w:t>
      </w:r>
      <w:proofErr w:type="gramStart"/>
      <w:r w:rsidR="0069608E">
        <w:t>offers</w:t>
      </w:r>
      <w:proofErr w:type="gramEnd"/>
      <w:r w:rsidR="0069608E">
        <w:t xml:space="preserve">. </w:t>
      </w:r>
    </w:p>
    <w:p w:rsidR="001F309F" w:rsidRPr="00505A03" w:rsidRDefault="0069608E" w:rsidP="006C6591">
      <w:pPr>
        <w:rPr>
          <w:b/>
          <w:sz w:val="28"/>
          <w:szCs w:val="28"/>
        </w:rPr>
      </w:pPr>
      <w:r>
        <w:rPr>
          <w:b/>
          <w:sz w:val="28"/>
          <w:szCs w:val="28"/>
        </w:rPr>
        <w:t>4</w:t>
      </w:r>
      <w:r w:rsidR="001F309F">
        <w:rPr>
          <w:b/>
          <w:sz w:val="28"/>
          <w:szCs w:val="28"/>
        </w:rPr>
        <w:t xml:space="preserve">. </w:t>
      </w:r>
      <w:proofErr w:type="gramStart"/>
      <w:r w:rsidR="00995C4B">
        <w:rPr>
          <w:b/>
          <w:sz w:val="28"/>
          <w:szCs w:val="28"/>
        </w:rPr>
        <w:t>For</w:t>
      </w:r>
      <w:proofErr w:type="gramEnd"/>
      <w:r w:rsidR="00995C4B">
        <w:rPr>
          <w:b/>
          <w:sz w:val="28"/>
          <w:szCs w:val="28"/>
        </w:rPr>
        <w:t xml:space="preserve"> </w:t>
      </w:r>
      <w:r w:rsidR="001F309F" w:rsidRPr="00505A03">
        <w:rPr>
          <w:b/>
          <w:sz w:val="28"/>
          <w:szCs w:val="28"/>
        </w:rPr>
        <w:t>submission</w:t>
      </w:r>
    </w:p>
    <w:p w:rsidR="0069608E" w:rsidRDefault="001F309F" w:rsidP="001F309F">
      <w:r w:rsidRPr="00505A03">
        <w:t xml:space="preserve">Submit a written report on this lab </w:t>
      </w:r>
      <w:r w:rsidR="0069608E">
        <w:t>to</w:t>
      </w:r>
      <w:r w:rsidR="0069608E" w:rsidRPr="00505A03">
        <w:t xml:space="preserve"> </w:t>
      </w:r>
      <w:hyperlink r:id="rId13" w:history="1">
        <w:r w:rsidR="0069608E" w:rsidRPr="00505A03">
          <w:rPr>
            <w:rStyle w:val="Hyperlink"/>
          </w:rPr>
          <w:t>billy.stack@staff.ittralee.ie</w:t>
        </w:r>
      </w:hyperlink>
      <w:r w:rsidR="0069608E">
        <w:t xml:space="preserve"> that has:</w:t>
      </w:r>
    </w:p>
    <w:p w:rsidR="0069608E" w:rsidRDefault="0069608E" w:rsidP="0069608E">
      <w:pPr>
        <w:pStyle w:val="ListParagraph"/>
        <w:numPr>
          <w:ilvl w:val="0"/>
          <w:numId w:val="8"/>
        </w:numPr>
      </w:pPr>
      <w:r>
        <w:t>A brief description of partitioning</w:t>
      </w:r>
    </w:p>
    <w:p w:rsidR="0069608E" w:rsidRDefault="0069608E" w:rsidP="0069608E">
      <w:pPr>
        <w:pStyle w:val="ListParagraph"/>
        <w:numPr>
          <w:ilvl w:val="0"/>
          <w:numId w:val="8"/>
        </w:numPr>
      </w:pPr>
      <w:r>
        <w:t>A brief description of defragmentation</w:t>
      </w:r>
    </w:p>
    <w:p w:rsidR="007F3360" w:rsidRPr="0069608E" w:rsidRDefault="0069608E" w:rsidP="0069608E">
      <w:pPr>
        <w:pStyle w:val="ListParagraph"/>
        <w:numPr>
          <w:ilvl w:val="0"/>
          <w:numId w:val="8"/>
        </w:numPr>
      </w:pPr>
      <w:r>
        <w:t xml:space="preserve">A description of the BIOS on your own machine (illustrated using screenshots) </w:t>
      </w:r>
    </w:p>
    <w:sectPr w:rsidR="007F3360" w:rsidRPr="0069608E" w:rsidSect="003C0E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688" w:rsidRDefault="00182688" w:rsidP="00021443">
      <w:pPr>
        <w:spacing w:after="0" w:line="240" w:lineRule="auto"/>
      </w:pPr>
      <w:r>
        <w:separator/>
      </w:r>
    </w:p>
  </w:endnote>
  <w:endnote w:type="continuationSeparator" w:id="0">
    <w:p w:rsidR="00182688" w:rsidRDefault="00182688" w:rsidP="0002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688" w:rsidRDefault="00182688" w:rsidP="00021443">
      <w:pPr>
        <w:spacing w:after="0" w:line="240" w:lineRule="auto"/>
      </w:pPr>
      <w:r>
        <w:separator/>
      </w:r>
    </w:p>
  </w:footnote>
  <w:footnote w:type="continuationSeparator" w:id="0">
    <w:p w:rsidR="00182688" w:rsidRDefault="00182688" w:rsidP="000214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0AA9"/>
    <w:multiLevelType w:val="hybridMultilevel"/>
    <w:tmpl w:val="2C32F4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65B2B9F"/>
    <w:multiLevelType w:val="hybridMultilevel"/>
    <w:tmpl w:val="62605D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BFE703C"/>
    <w:multiLevelType w:val="multilevel"/>
    <w:tmpl w:val="09D219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5D86B11"/>
    <w:multiLevelType w:val="hybridMultilevel"/>
    <w:tmpl w:val="62605D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49A63FC"/>
    <w:multiLevelType w:val="hybridMultilevel"/>
    <w:tmpl w:val="62605D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DFC4FDB"/>
    <w:multiLevelType w:val="hybridMultilevel"/>
    <w:tmpl w:val="B7748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0F95946"/>
    <w:multiLevelType w:val="hybridMultilevel"/>
    <w:tmpl w:val="145094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2AC1068"/>
    <w:multiLevelType w:val="hybridMultilevel"/>
    <w:tmpl w:val="3B48A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5C"/>
    <w:rsid w:val="00021443"/>
    <w:rsid w:val="00025F5C"/>
    <w:rsid w:val="000372EB"/>
    <w:rsid w:val="00044D20"/>
    <w:rsid w:val="00047591"/>
    <w:rsid w:val="00072A68"/>
    <w:rsid w:val="000D0EEC"/>
    <w:rsid w:val="000D55F5"/>
    <w:rsid w:val="000F6FC7"/>
    <w:rsid w:val="001309E3"/>
    <w:rsid w:val="00130C1B"/>
    <w:rsid w:val="00142341"/>
    <w:rsid w:val="00182688"/>
    <w:rsid w:val="001C2122"/>
    <w:rsid w:val="001D71E4"/>
    <w:rsid w:val="001F309F"/>
    <w:rsid w:val="00265EB2"/>
    <w:rsid w:val="002846AD"/>
    <w:rsid w:val="0029415A"/>
    <w:rsid w:val="002B6CDD"/>
    <w:rsid w:val="002D25D3"/>
    <w:rsid w:val="002D5E18"/>
    <w:rsid w:val="002E15ED"/>
    <w:rsid w:val="002E348A"/>
    <w:rsid w:val="00310215"/>
    <w:rsid w:val="003515FA"/>
    <w:rsid w:val="00363B5B"/>
    <w:rsid w:val="00363CFE"/>
    <w:rsid w:val="0038424E"/>
    <w:rsid w:val="003A776E"/>
    <w:rsid w:val="003C0EFC"/>
    <w:rsid w:val="003C5B9C"/>
    <w:rsid w:val="003D3AF2"/>
    <w:rsid w:val="003D51A8"/>
    <w:rsid w:val="003E1150"/>
    <w:rsid w:val="004557E9"/>
    <w:rsid w:val="004611B2"/>
    <w:rsid w:val="004A11FA"/>
    <w:rsid w:val="004A1831"/>
    <w:rsid w:val="004D3C0A"/>
    <w:rsid w:val="004D5B93"/>
    <w:rsid w:val="005220AB"/>
    <w:rsid w:val="00536398"/>
    <w:rsid w:val="005412F5"/>
    <w:rsid w:val="005D460B"/>
    <w:rsid w:val="005E4106"/>
    <w:rsid w:val="005F2954"/>
    <w:rsid w:val="00610E8E"/>
    <w:rsid w:val="00617E0C"/>
    <w:rsid w:val="0064708E"/>
    <w:rsid w:val="0065584E"/>
    <w:rsid w:val="00660951"/>
    <w:rsid w:val="006766ED"/>
    <w:rsid w:val="006914F6"/>
    <w:rsid w:val="0069608E"/>
    <w:rsid w:val="006964A9"/>
    <w:rsid w:val="006C6591"/>
    <w:rsid w:val="006E6B58"/>
    <w:rsid w:val="006E6FC4"/>
    <w:rsid w:val="006F3E50"/>
    <w:rsid w:val="00763E46"/>
    <w:rsid w:val="00783134"/>
    <w:rsid w:val="00791B0F"/>
    <w:rsid w:val="007B4E74"/>
    <w:rsid w:val="007B7308"/>
    <w:rsid w:val="007D0123"/>
    <w:rsid w:val="007E4BE5"/>
    <w:rsid w:val="007F3360"/>
    <w:rsid w:val="007F63F2"/>
    <w:rsid w:val="00806022"/>
    <w:rsid w:val="0080731A"/>
    <w:rsid w:val="0083067F"/>
    <w:rsid w:val="0084363A"/>
    <w:rsid w:val="00855E0A"/>
    <w:rsid w:val="0088094A"/>
    <w:rsid w:val="008904C3"/>
    <w:rsid w:val="008A78B8"/>
    <w:rsid w:val="008B1DEF"/>
    <w:rsid w:val="00902E1F"/>
    <w:rsid w:val="00912767"/>
    <w:rsid w:val="00952582"/>
    <w:rsid w:val="009530FC"/>
    <w:rsid w:val="009742CD"/>
    <w:rsid w:val="00983BE0"/>
    <w:rsid w:val="00995C4B"/>
    <w:rsid w:val="009A3D17"/>
    <w:rsid w:val="009A535C"/>
    <w:rsid w:val="009D77FA"/>
    <w:rsid w:val="009E271E"/>
    <w:rsid w:val="009F6727"/>
    <w:rsid w:val="009F6ACA"/>
    <w:rsid w:val="00A14545"/>
    <w:rsid w:val="00A72186"/>
    <w:rsid w:val="00A85203"/>
    <w:rsid w:val="00AD059B"/>
    <w:rsid w:val="00AD4283"/>
    <w:rsid w:val="00AD61E6"/>
    <w:rsid w:val="00AE27AE"/>
    <w:rsid w:val="00B50D47"/>
    <w:rsid w:val="00B96D74"/>
    <w:rsid w:val="00BB1AC3"/>
    <w:rsid w:val="00BC4BF4"/>
    <w:rsid w:val="00BE2D46"/>
    <w:rsid w:val="00BF43AF"/>
    <w:rsid w:val="00C12274"/>
    <w:rsid w:val="00C17F04"/>
    <w:rsid w:val="00C22BDB"/>
    <w:rsid w:val="00C67D05"/>
    <w:rsid w:val="00CC3A0A"/>
    <w:rsid w:val="00CF33AF"/>
    <w:rsid w:val="00D75748"/>
    <w:rsid w:val="00D9494A"/>
    <w:rsid w:val="00DA6DD6"/>
    <w:rsid w:val="00E015A4"/>
    <w:rsid w:val="00E3772A"/>
    <w:rsid w:val="00E65EAD"/>
    <w:rsid w:val="00E8091E"/>
    <w:rsid w:val="00E813F9"/>
    <w:rsid w:val="00E87711"/>
    <w:rsid w:val="00E92738"/>
    <w:rsid w:val="00E96F70"/>
    <w:rsid w:val="00F1003A"/>
    <w:rsid w:val="00F25C4E"/>
    <w:rsid w:val="00F742A4"/>
    <w:rsid w:val="00F763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0A"/>
    <w:rPr>
      <w:rFonts w:ascii="Tahoma" w:hAnsi="Tahoma" w:cs="Tahoma"/>
      <w:sz w:val="16"/>
      <w:szCs w:val="16"/>
    </w:rPr>
  </w:style>
  <w:style w:type="character" w:styleId="Hyperlink">
    <w:name w:val="Hyperlink"/>
    <w:basedOn w:val="DefaultParagraphFont"/>
    <w:uiPriority w:val="99"/>
    <w:unhideWhenUsed/>
    <w:rsid w:val="001F309F"/>
    <w:rPr>
      <w:color w:val="0000FF"/>
      <w:u w:val="single"/>
    </w:rPr>
  </w:style>
  <w:style w:type="paragraph" w:styleId="ListParagraph">
    <w:name w:val="List Paragraph"/>
    <w:basedOn w:val="Normal"/>
    <w:uiPriority w:val="34"/>
    <w:qFormat/>
    <w:rsid w:val="001F3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0A"/>
    <w:rPr>
      <w:rFonts w:ascii="Tahoma" w:hAnsi="Tahoma" w:cs="Tahoma"/>
      <w:sz w:val="16"/>
      <w:szCs w:val="16"/>
    </w:rPr>
  </w:style>
  <w:style w:type="character" w:styleId="Hyperlink">
    <w:name w:val="Hyperlink"/>
    <w:basedOn w:val="DefaultParagraphFont"/>
    <w:uiPriority w:val="99"/>
    <w:unhideWhenUsed/>
    <w:rsid w:val="001F309F"/>
    <w:rPr>
      <w:color w:val="0000FF"/>
      <w:u w:val="single"/>
    </w:rPr>
  </w:style>
  <w:style w:type="paragraph" w:styleId="ListParagraph">
    <w:name w:val="List Paragraph"/>
    <w:basedOn w:val="Normal"/>
    <w:uiPriority w:val="34"/>
    <w:qFormat/>
    <w:rsid w:val="001F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45881">
      <w:bodyDiv w:val="1"/>
      <w:marLeft w:val="0"/>
      <w:marRight w:val="0"/>
      <w:marTop w:val="0"/>
      <w:marBottom w:val="0"/>
      <w:divBdr>
        <w:top w:val="none" w:sz="0" w:space="0" w:color="auto"/>
        <w:left w:val="none" w:sz="0" w:space="0" w:color="auto"/>
        <w:bottom w:val="none" w:sz="0" w:space="0" w:color="auto"/>
        <w:right w:val="none" w:sz="0" w:space="0" w:color="auto"/>
      </w:divBdr>
      <w:divsChild>
        <w:div w:id="335497889">
          <w:marLeft w:val="0"/>
          <w:marRight w:val="0"/>
          <w:marTop w:val="150"/>
          <w:marBottom w:val="150"/>
          <w:divBdr>
            <w:top w:val="none" w:sz="0" w:space="0" w:color="auto"/>
            <w:left w:val="none" w:sz="0" w:space="0" w:color="auto"/>
            <w:bottom w:val="none" w:sz="0" w:space="0" w:color="auto"/>
            <w:right w:val="none" w:sz="0" w:space="0" w:color="auto"/>
          </w:divBdr>
          <w:divsChild>
            <w:div w:id="600916316">
              <w:marLeft w:val="0"/>
              <w:marRight w:val="0"/>
              <w:marTop w:val="0"/>
              <w:marBottom w:val="0"/>
              <w:divBdr>
                <w:top w:val="none" w:sz="0" w:space="0" w:color="auto"/>
                <w:left w:val="none" w:sz="0" w:space="0" w:color="auto"/>
                <w:bottom w:val="none" w:sz="0" w:space="0" w:color="auto"/>
                <w:right w:val="none" w:sz="0" w:space="0" w:color="auto"/>
              </w:divBdr>
              <w:divsChild>
                <w:div w:id="1239948491">
                  <w:marLeft w:val="0"/>
                  <w:marRight w:val="0"/>
                  <w:marTop w:val="0"/>
                  <w:marBottom w:val="0"/>
                  <w:divBdr>
                    <w:top w:val="none" w:sz="0" w:space="0" w:color="auto"/>
                    <w:left w:val="none" w:sz="0" w:space="0" w:color="auto"/>
                    <w:bottom w:val="none" w:sz="0" w:space="0" w:color="auto"/>
                    <w:right w:val="none" w:sz="0" w:space="0" w:color="auto"/>
                  </w:divBdr>
                  <w:divsChild>
                    <w:div w:id="41223263">
                      <w:marLeft w:val="0"/>
                      <w:marRight w:val="0"/>
                      <w:marTop w:val="0"/>
                      <w:marBottom w:val="0"/>
                      <w:divBdr>
                        <w:top w:val="none" w:sz="0" w:space="0" w:color="auto"/>
                        <w:left w:val="none" w:sz="0" w:space="0" w:color="auto"/>
                        <w:bottom w:val="none" w:sz="0" w:space="0" w:color="auto"/>
                        <w:right w:val="none" w:sz="0" w:space="0" w:color="auto"/>
                      </w:divBdr>
                      <w:divsChild>
                        <w:div w:id="2083747515">
                          <w:marLeft w:val="0"/>
                          <w:marRight w:val="0"/>
                          <w:marTop w:val="0"/>
                          <w:marBottom w:val="0"/>
                          <w:divBdr>
                            <w:top w:val="none" w:sz="0" w:space="0" w:color="auto"/>
                            <w:left w:val="none" w:sz="0" w:space="0" w:color="auto"/>
                            <w:bottom w:val="none" w:sz="0" w:space="0" w:color="auto"/>
                            <w:right w:val="none" w:sz="0" w:space="0" w:color="auto"/>
                          </w:divBdr>
                          <w:divsChild>
                            <w:div w:id="1808085409">
                              <w:marLeft w:val="0"/>
                              <w:marRight w:val="0"/>
                              <w:marTop w:val="0"/>
                              <w:marBottom w:val="0"/>
                              <w:divBdr>
                                <w:top w:val="none" w:sz="0" w:space="0" w:color="auto"/>
                                <w:left w:val="none" w:sz="0" w:space="0" w:color="auto"/>
                                <w:bottom w:val="none" w:sz="0" w:space="0" w:color="auto"/>
                                <w:right w:val="none" w:sz="0" w:space="0" w:color="auto"/>
                              </w:divBdr>
                              <w:divsChild>
                                <w:div w:id="217522067">
                                  <w:marLeft w:val="0"/>
                                  <w:marRight w:val="0"/>
                                  <w:marTop w:val="0"/>
                                  <w:marBottom w:val="0"/>
                                  <w:divBdr>
                                    <w:top w:val="none" w:sz="0" w:space="0" w:color="auto"/>
                                    <w:left w:val="none" w:sz="0" w:space="0" w:color="auto"/>
                                    <w:bottom w:val="none" w:sz="0" w:space="0" w:color="auto"/>
                                    <w:right w:val="none" w:sz="0" w:space="0" w:color="auto"/>
                                  </w:divBdr>
                                  <w:divsChild>
                                    <w:div w:id="1003820250">
                                      <w:marLeft w:val="0"/>
                                      <w:marRight w:val="0"/>
                                      <w:marTop w:val="0"/>
                                      <w:marBottom w:val="0"/>
                                      <w:divBdr>
                                        <w:top w:val="none" w:sz="0" w:space="0" w:color="auto"/>
                                        <w:left w:val="none" w:sz="0" w:space="0" w:color="auto"/>
                                        <w:bottom w:val="none" w:sz="0" w:space="0" w:color="auto"/>
                                        <w:right w:val="none" w:sz="0" w:space="0" w:color="auto"/>
                                      </w:divBdr>
                                      <w:divsChild>
                                        <w:div w:id="5451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826266">
      <w:bodyDiv w:val="1"/>
      <w:marLeft w:val="0"/>
      <w:marRight w:val="0"/>
      <w:marTop w:val="0"/>
      <w:marBottom w:val="0"/>
      <w:divBdr>
        <w:top w:val="none" w:sz="0" w:space="0" w:color="auto"/>
        <w:left w:val="none" w:sz="0" w:space="0" w:color="auto"/>
        <w:bottom w:val="none" w:sz="0" w:space="0" w:color="auto"/>
        <w:right w:val="none" w:sz="0" w:space="0" w:color="auto"/>
      </w:divBdr>
      <w:divsChild>
        <w:div w:id="1798526847">
          <w:marLeft w:val="0"/>
          <w:marRight w:val="0"/>
          <w:marTop w:val="150"/>
          <w:marBottom w:val="150"/>
          <w:divBdr>
            <w:top w:val="none" w:sz="0" w:space="0" w:color="auto"/>
            <w:left w:val="none" w:sz="0" w:space="0" w:color="auto"/>
            <w:bottom w:val="none" w:sz="0" w:space="0" w:color="auto"/>
            <w:right w:val="none" w:sz="0" w:space="0" w:color="auto"/>
          </w:divBdr>
          <w:divsChild>
            <w:div w:id="1860654089">
              <w:marLeft w:val="0"/>
              <w:marRight w:val="0"/>
              <w:marTop w:val="0"/>
              <w:marBottom w:val="0"/>
              <w:divBdr>
                <w:top w:val="none" w:sz="0" w:space="0" w:color="auto"/>
                <w:left w:val="none" w:sz="0" w:space="0" w:color="auto"/>
                <w:bottom w:val="none" w:sz="0" w:space="0" w:color="auto"/>
                <w:right w:val="none" w:sz="0" w:space="0" w:color="auto"/>
              </w:divBdr>
              <w:divsChild>
                <w:div w:id="432748410">
                  <w:marLeft w:val="0"/>
                  <w:marRight w:val="0"/>
                  <w:marTop w:val="0"/>
                  <w:marBottom w:val="0"/>
                  <w:divBdr>
                    <w:top w:val="none" w:sz="0" w:space="0" w:color="auto"/>
                    <w:left w:val="none" w:sz="0" w:space="0" w:color="auto"/>
                    <w:bottom w:val="none" w:sz="0" w:space="0" w:color="auto"/>
                    <w:right w:val="none" w:sz="0" w:space="0" w:color="auto"/>
                  </w:divBdr>
                  <w:divsChild>
                    <w:div w:id="346833351">
                      <w:marLeft w:val="0"/>
                      <w:marRight w:val="0"/>
                      <w:marTop w:val="0"/>
                      <w:marBottom w:val="0"/>
                      <w:divBdr>
                        <w:top w:val="none" w:sz="0" w:space="0" w:color="auto"/>
                        <w:left w:val="none" w:sz="0" w:space="0" w:color="auto"/>
                        <w:bottom w:val="none" w:sz="0" w:space="0" w:color="auto"/>
                        <w:right w:val="none" w:sz="0" w:space="0" w:color="auto"/>
                      </w:divBdr>
                      <w:divsChild>
                        <w:div w:id="1533806179">
                          <w:marLeft w:val="0"/>
                          <w:marRight w:val="0"/>
                          <w:marTop w:val="0"/>
                          <w:marBottom w:val="0"/>
                          <w:divBdr>
                            <w:top w:val="none" w:sz="0" w:space="0" w:color="auto"/>
                            <w:left w:val="none" w:sz="0" w:space="0" w:color="auto"/>
                            <w:bottom w:val="none" w:sz="0" w:space="0" w:color="auto"/>
                            <w:right w:val="none" w:sz="0" w:space="0" w:color="auto"/>
                          </w:divBdr>
                          <w:divsChild>
                            <w:div w:id="1229422059">
                              <w:marLeft w:val="0"/>
                              <w:marRight w:val="0"/>
                              <w:marTop w:val="0"/>
                              <w:marBottom w:val="0"/>
                              <w:divBdr>
                                <w:top w:val="none" w:sz="0" w:space="0" w:color="auto"/>
                                <w:left w:val="none" w:sz="0" w:space="0" w:color="auto"/>
                                <w:bottom w:val="none" w:sz="0" w:space="0" w:color="auto"/>
                                <w:right w:val="none" w:sz="0" w:space="0" w:color="auto"/>
                              </w:divBdr>
                              <w:divsChild>
                                <w:div w:id="2034575114">
                                  <w:marLeft w:val="0"/>
                                  <w:marRight w:val="0"/>
                                  <w:marTop w:val="0"/>
                                  <w:marBottom w:val="0"/>
                                  <w:divBdr>
                                    <w:top w:val="none" w:sz="0" w:space="0" w:color="auto"/>
                                    <w:left w:val="none" w:sz="0" w:space="0" w:color="auto"/>
                                    <w:bottom w:val="none" w:sz="0" w:space="0" w:color="auto"/>
                                    <w:right w:val="none" w:sz="0" w:space="0" w:color="auto"/>
                                  </w:divBdr>
                                  <w:divsChild>
                                    <w:div w:id="1597784632">
                                      <w:marLeft w:val="0"/>
                                      <w:marRight w:val="0"/>
                                      <w:marTop w:val="0"/>
                                      <w:marBottom w:val="0"/>
                                      <w:divBdr>
                                        <w:top w:val="none" w:sz="0" w:space="0" w:color="auto"/>
                                        <w:left w:val="none" w:sz="0" w:space="0" w:color="auto"/>
                                        <w:bottom w:val="none" w:sz="0" w:space="0" w:color="auto"/>
                                        <w:right w:val="none" w:sz="0" w:space="0" w:color="auto"/>
                                      </w:divBdr>
                                      <w:divsChild>
                                        <w:div w:id="3568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731995">
      <w:bodyDiv w:val="1"/>
      <w:marLeft w:val="0"/>
      <w:marRight w:val="0"/>
      <w:marTop w:val="0"/>
      <w:marBottom w:val="0"/>
      <w:divBdr>
        <w:top w:val="none" w:sz="0" w:space="0" w:color="auto"/>
        <w:left w:val="none" w:sz="0" w:space="0" w:color="auto"/>
        <w:bottom w:val="none" w:sz="0" w:space="0" w:color="auto"/>
        <w:right w:val="none" w:sz="0" w:space="0" w:color="auto"/>
      </w:divBdr>
      <w:divsChild>
        <w:div w:id="677587399">
          <w:marLeft w:val="0"/>
          <w:marRight w:val="0"/>
          <w:marTop w:val="150"/>
          <w:marBottom w:val="150"/>
          <w:divBdr>
            <w:top w:val="none" w:sz="0" w:space="0" w:color="auto"/>
            <w:left w:val="none" w:sz="0" w:space="0" w:color="auto"/>
            <w:bottom w:val="none" w:sz="0" w:space="0" w:color="auto"/>
            <w:right w:val="none" w:sz="0" w:space="0" w:color="auto"/>
          </w:divBdr>
          <w:divsChild>
            <w:div w:id="542140274">
              <w:marLeft w:val="0"/>
              <w:marRight w:val="0"/>
              <w:marTop w:val="0"/>
              <w:marBottom w:val="0"/>
              <w:divBdr>
                <w:top w:val="none" w:sz="0" w:space="0" w:color="auto"/>
                <w:left w:val="none" w:sz="0" w:space="0" w:color="auto"/>
                <w:bottom w:val="none" w:sz="0" w:space="0" w:color="auto"/>
                <w:right w:val="none" w:sz="0" w:space="0" w:color="auto"/>
              </w:divBdr>
              <w:divsChild>
                <w:div w:id="1807236438">
                  <w:marLeft w:val="0"/>
                  <w:marRight w:val="0"/>
                  <w:marTop w:val="0"/>
                  <w:marBottom w:val="0"/>
                  <w:divBdr>
                    <w:top w:val="none" w:sz="0" w:space="0" w:color="auto"/>
                    <w:left w:val="none" w:sz="0" w:space="0" w:color="auto"/>
                    <w:bottom w:val="none" w:sz="0" w:space="0" w:color="auto"/>
                    <w:right w:val="none" w:sz="0" w:space="0" w:color="auto"/>
                  </w:divBdr>
                  <w:divsChild>
                    <w:div w:id="64839839">
                      <w:marLeft w:val="0"/>
                      <w:marRight w:val="0"/>
                      <w:marTop w:val="0"/>
                      <w:marBottom w:val="0"/>
                      <w:divBdr>
                        <w:top w:val="none" w:sz="0" w:space="0" w:color="auto"/>
                        <w:left w:val="none" w:sz="0" w:space="0" w:color="auto"/>
                        <w:bottom w:val="none" w:sz="0" w:space="0" w:color="auto"/>
                        <w:right w:val="none" w:sz="0" w:space="0" w:color="auto"/>
                      </w:divBdr>
                      <w:divsChild>
                        <w:div w:id="771164234">
                          <w:marLeft w:val="0"/>
                          <w:marRight w:val="0"/>
                          <w:marTop w:val="0"/>
                          <w:marBottom w:val="0"/>
                          <w:divBdr>
                            <w:top w:val="none" w:sz="0" w:space="0" w:color="auto"/>
                            <w:left w:val="none" w:sz="0" w:space="0" w:color="auto"/>
                            <w:bottom w:val="none" w:sz="0" w:space="0" w:color="auto"/>
                            <w:right w:val="none" w:sz="0" w:space="0" w:color="auto"/>
                          </w:divBdr>
                          <w:divsChild>
                            <w:div w:id="6445480">
                              <w:marLeft w:val="0"/>
                              <w:marRight w:val="0"/>
                              <w:marTop w:val="0"/>
                              <w:marBottom w:val="0"/>
                              <w:divBdr>
                                <w:top w:val="none" w:sz="0" w:space="0" w:color="auto"/>
                                <w:left w:val="none" w:sz="0" w:space="0" w:color="auto"/>
                                <w:bottom w:val="none" w:sz="0" w:space="0" w:color="auto"/>
                                <w:right w:val="none" w:sz="0" w:space="0" w:color="auto"/>
                              </w:divBdr>
                              <w:divsChild>
                                <w:div w:id="1391659756">
                                  <w:marLeft w:val="0"/>
                                  <w:marRight w:val="0"/>
                                  <w:marTop w:val="0"/>
                                  <w:marBottom w:val="0"/>
                                  <w:divBdr>
                                    <w:top w:val="none" w:sz="0" w:space="0" w:color="auto"/>
                                    <w:left w:val="none" w:sz="0" w:space="0" w:color="auto"/>
                                    <w:bottom w:val="none" w:sz="0" w:space="0" w:color="auto"/>
                                    <w:right w:val="none" w:sz="0" w:space="0" w:color="auto"/>
                                  </w:divBdr>
                                  <w:divsChild>
                                    <w:div w:id="1078136685">
                                      <w:marLeft w:val="0"/>
                                      <w:marRight w:val="0"/>
                                      <w:marTop w:val="0"/>
                                      <w:marBottom w:val="0"/>
                                      <w:divBdr>
                                        <w:top w:val="none" w:sz="0" w:space="0" w:color="auto"/>
                                        <w:left w:val="none" w:sz="0" w:space="0" w:color="auto"/>
                                        <w:bottom w:val="none" w:sz="0" w:space="0" w:color="auto"/>
                                        <w:right w:val="none" w:sz="0" w:space="0" w:color="auto"/>
                                      </w:divBdr>
                                      <w:divsChild>
                                        <w:div w:id="21461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illy.stack@staff.ittralee.i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cot1.com/bios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7C9C0D-0548-40C7-A30B-DC28D0EA2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T00036478</dc:creator>
  <cp:lastModifiedBy>bstack</cp:lastModifiedBy>
  <cp:revision>6</cp:revision>
  <dcterms:created xsi:type="dcterms:W3CDTF">2013-10-16T07:29:00Z</dcterms:created>
  <dcterms:modified xsi:type="dcterms:W3CDTF">2013-10-16T14:51:00Z</dcterms:modified>
</cp:coreProperties>
</file>