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77777777" w:rsidR="00A02E75" w:rsidRDefault="00C0481F">
      <w:pPr>
        <w:pStyle w:val="10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1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A51F163" w:rsidR="00A02E75" w:rsidRDefault="00C0481F" w:rsidP="00B02C9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B02C9F">
              <w:rPr>
                <w:sz w:val="20"/>
                <w:szCs w:val="20"/>
              </w:rPr>
              <w:t>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88A2D36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STALINSKYI BOHDAN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699ACE8" w:rsidR="00A02E75" w:rsidRDefault="00C0481F" w:rsidP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AB041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AB041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  <w:r w:rsidR="00AB041B">
              <w:rPr>
                <w:sz w:val="20"/>
                <w:szCs w:val="20"/>
              </w:rPr>
              <w:t>21</w:t>
            </w:r>
          </w:p>
        </w:tc>
      </w:tr>
      <w:tr w:rsidR="00A02E75" w14:paraId="112269E3" w14:textId="77777777" w:rsidTr="00463669">
        <w:trPr>
          <w:trHeight w:val="40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B619F05" w:rsidR="00463669" w:rsidRPr="00463669" w:rsidRDefault="00463669" w:rsidP="004636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gramStart"/>
            <w:r>
              <w:rPr>
                <w:sz w:val="20"/>
                <w:szCs w:val="20"/>
              </w:rPr>
              <w:t>translation ,</w:t>
            </w:r>
            <w:proofErr w:type="gramEnd"/>
            <w:r>
              <w:rPr>
                <w:sz w:val="20"/>
                <w:szCs w:val="20"/>
              </w:rPr>
              <w:t xml:space="preserve"> when we choose “Ukrainian language” on page “</w:t>
            </w:r>
            <w:r>
              <w:rPr>
                <w:sz w:val="20"/>
                <w:szCs w:val="20"/>
                <w:lang w:val="ru-RU"/>
              </w:rPr>
              <w:t>Про</w:t>
            </w:r>
            <w:r w:rsidRPr="004636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нас</w:t>
            </w:r>
            <w:r>
              <w:rPr>
                <w:sz w:val="20"/>
                <w:szCs w:val="20"/>
              </w:rPr>
              <w:t>”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1FEC135A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0B8B1DB" w:rsidR="00A02E75" w:rsidRDefault="006C1BFC">
            <w:pPr>
              <w:pStyle w:val="10"/>
              <w:widowControl w:val="0"/>
              <w:spacing w:line="240" w:lineRule="auto"/>
            </w:pPr>
            <w:r w:rsidRPr="006C1BFC">
              <w:t>https://benyaizubrik.com/uk/про-нас/?c=65668486e40b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73B2CFC" w:rsidR="00A02E75" w:rsidRDefault="00463669">
            <w:pPr>
              <w:pStyle w:val="10"/>
              <w:widowControl w:val="0"/>
              <w:spacing w:line="240" w:lineRule="auto"/>
            </w:pPr>
            <w:r w:rsidRPr="00463669">
              <w:t>https://drive.google.com/file/d/118CyR5TYc83NMi0La-has8WVPjPKXOwJ/view?usp=sharing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CEDAE76" w:rsidR="00A02E75" w:rsidRDefault="00C0481F" w:rsidP="00B62335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B62335">
              <w:rPr>
                <w:sz w:val="20"/>
                <w:szCs w:val="20"/>
              </w:rPr>
              <w:t>11.2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BE1CAF8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Safari 14.2.3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10"/>
      </w:pPr>
    </w:p>
    <w:p w14:paraId="595E36F7" w14:textId="77777777" w:rsidR="00A02E75" w:rsidRDefault="00A02E75">
      <w:pPr>
        <w:pStyle w:val="10"/>
      </w:pPr>
    </w:p>
    <w:p w14:paraId="0E6F85D7" w14:textId="77777777" w:rsidR="00A02E75" w:rsidRDefault="00C0481F">
      <w:pPr>
        <w:pStyle w:val="10"/>
      </w:pPr>
      <w:r>
        <w:rPr>
          <w:b/>
          <w:u w:val="single"/>
        </w:rPr>
        <w:t>Description</w:t>
      </w:r>
    </w:p>
    <w:p w14:paraId="09340788" w14:textId="7911711D" w:rsidR="00A02E75" w:rsidRDefault="00463669">
      <w:pPr>
        <w:pStyle w:val="10"/>
      </w:pPr>
      <w:r>
        <w:rPr>
          <w:sz w:val="20"/>
          <w:szCs w:val="20"/>
        </w:rPr>
        <w:t xml:space="preserve">No </w:t>
      </w:r>
      <w:proofErr w:type="gramStart"/>
      <w:r>
        <w:rPr>
          <w:sz w:val="20"/>
          <w:szCs w:val="20"/>
        </w:rPr>
        <w:t>translation ,</w:t>
      </w:r>
      <w:proofErr w:type="gramEnd"/>
      <w:r>
        <w:rPr>
          <w:sz w:val="20"/>
          <w:szCs w:val="20"/>
        </w:rPr>
        <w:t xml:space="preserve"> when we choose “Ukrainian language” on page “</w:t>
      </w:r>
      <w:r>
        <w:rPr>
          <w:sz w:val="20"/>
          <w:szCs w:val="20"/>
          <w:lang w:val="ru-RU"/>
        </w:rPr>
        <w:t>Про</w:t>
      </w:r>
      <w:r w:rsidRPr="00463669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нас</w:t>
      </w:r>
      <w:r>
        <w:rPr>
          <w:sz w:val="20"/>
          <w:szCs w:val="20"/>
        </w:rPr>
        <w:t>”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67466159" w14:textId="1EB4BD86" w:rsidR="00A02E75" w:rsidRDefault="00C0481F" w:rsidP="0074632B">
      <w:pPr>
        <w:pStyle w:val="10"/>
        <w:widowControl w:val="0"/>
        <w:spacing w:line="240" w:lineRule="auto"/>
      </w:pPr>
      <w:r>
        <w:rPr>
          <w:sz w:val="20"/>
          <w:szCs w:val="20"/>
        </w:rPr>
        <w:t xml:space="preserve">&gt; </w:t>
      </w:r>
      <w:r w:rsidR="00463669">
        <w:rPr>
          <w:sz w:val="20"/>
          <w:szCs w:val="20"/>
        </w:rPr>
        <w:t xml:space="preserve">go </w:t>
      </w:r>
      <w:proofErr w:type="gramStart"/>
      <w:r w:rsidR="00463669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 </w:t>
      </w:r>
      <w:r w:rsidR="00463669" w:rsidRPr="006C1BFC">
        <w:t>https://benyaizubrik.com/uk/про-нас/?c=65668486e40b</w:t>
      </w:r>
      <w:proofErr w:type="gramEnd"/>
    </w:p>
    <w:p w14:paraId="3FE3A58C" w14:textId="77777777" w:rsidR="00A02E75" w:rsidRDefault="00A02E75">
      <w:pPr>
        <w:pStyle w:val="10"/>
      </w:pPr>
    </w:p>
    <w:p w14:paraId="1B52C819" w14:textId="77777777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51D3318F" w14:textId="5650FAB0" w:rsidR="00A02E75" w:rsidRDefault="0074632B">
      <w:pPr>
        <w:pStyle w:val="10"/>
      </w:pPr>
      <w:r>
        <w:rPr>
          <w:sz w:val="20"/>
          <w:szCs w:val="20"/>
        </w:rPr>
        <w:t>We will see Ukrainian translation</w:t>
      </w:r>
    </w:p>
    <w:p w14:paraId="2E2129EB" w14:textId="77777777" w:rsidR="00A02E75" w:rsidRDefault="00A02E75">
      <w:pPr>
        <w:pStyle w:val="10"/>
      </w:pPr>
    </w:p>
    <w:p w14:paraId="4951F696" w14:textId="77777777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686DA6A4" w14:textId="1517C0EB" w:rsidR="00A02E75" w:rsidRDefault="0074632B">
      <w:pPr>
        <w:pStyle w:val="10"/>
      </w:pPr>
      <w:r>
        <w:rPr>
          <w:sz w:val="20"/>
          <w:szCs w:val="20"/>
        </w:rPr>
        <w:t xml:space="preserve">We </w:t>
      </w:r>
      <w:bookmarkStart w:id="0" w:name="_GoBack"/>
      <w:bookmarkEnd w:id="0"/>
      <w:r>
        <w:rPr>
          <w:sz w:val="20"/>
          <w:szCs w:val="20"/>
        </w:rPr>
        <w:t>see Russian translation</w:t>
      </w:r>
    </w:p>
    <w:p w14:paraId="519ECCBA" w14:textId="77777777" w:rsidR="00A02E75" w:rsidRDefault="00A02E75">
      <w:pPr>
        <w:pStyle w:val="10"/>
      </w:pPr>
    </w:p>
    <w:p w14:paraId="5420CBAB" w14:textId="77777777" w:rsidR="00A02E75" w:rsidRDefault="00C0481F">
      <w:pPr>
        <w:pStyle w:val="10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10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87E1C" w14:textId="77777777" w:rsidR="00BE51A3" w:rsidRDefault="00BE51A3">
      <w:pPr>
        <w:spacing w:line="240" w:lineRule="auto"/>
      </w:pPr>
      <w:r>
        <w:separator/>
      </w:r>
    </w:p>
  </w:endnote>
  <w:endnote w:type="continuationSeparator" w:id="0">
    <w:p w14:paraId="4BEEAED6" w14:textId="77777777" w:rsidR="00BE51A3" w:rsidRDefault="00BE5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4B1A" w14:textId="77777777" w:rsidR="00A02E75" w:rsidRDefault="00C0481F">
    <w:pPr>
      <w:pStyle w:val="1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7604A" w14:textId="77777777" w:rsidR="00BE51A3" w:rsidRDefault="00BE51A3">
      <w:pPr>
        <w:spacing w:line="240" w:lineRule="auto"/>
      </w:pPr>
      <w:r>
        <w:separator/>
      </w:r>
    </w:p>
  </w:footnote>
  <w:footnote w:type="continuationSeparator" w:id="0">
    <w:p w14:paraId="2516D67C" w14:textId="77777777" w:rsidR="00BE51A3" w:rsidRDefault="00BE51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1177DD"/>
    <w:rsid w:val="00463669"/>
    <w:rsid w:val="005A0688"/>
    <w:rsid w:val="006B35C8"/>
    <w:rsid w:val="006C1BFC"/>
    <w:rsid w:val="0074632B"/>
    <w:rsid w:val="00A02E75"/>
    <w:rsid w:val="00AB041B"/>
    <w:rsid w:val="00B02C9F"/>
    <w:rsid w:val="00B62335"/>
    <w:rsid w:val="00BE51A3"/>
    <w:rsid w:val="00C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STALINSKYI BOHDAN</cp:lastModifiedBy>
  <cp:revision>3</cp:revision>
  <dcterms:created xsi:type="dcterms:W3CDTF">2021-02-05T07:47:00Z</dcterms:created>
  <dcterms:modified xsi:type="dcterms:W3CDTF">2021-02-05T09:42:00Z</dcterms:modified>
</cp:coreProperties>
</file>