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 w:before="400"/>
      </w:pPr>
      <w:r>
        <w:rPr>
          <w:rFonts w:ascii="Arial" w:cs="Arial" w:eastAsia="Arial" w:hAnsi="Arial"/>
          <w:b/>
          <w:bCs/>
          <w:color w:val="1a1a2e"/>
          <w:sz w:val="36"/>
          <w:szCs w:val="36"/>
        </w:rPr>
        <w:t xml:space="preserve">DOTBIZ 프로토타입 2차 진행 보고서</w:t>
      </w:r>
    </w:p>
    <w:p>
      <w:pPr>
        <w:pBdr>
          <w:left w:val="single" w:color="FF6000" w:sz="18" w:space="12"/>
        </w:pBdr>
        <w:shd w:fill="FFF8F0" w:color="auto" w:val="clear"/>
        <w:spacing w:after="100" w:before="100"/>
        <w:ind w:left="360"/>
      </w:pP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보고일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: 2026년 4월 23일 </w:t>
      </w: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보고자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: 기획/개발팀 </w:t>
      </w: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대상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: 대표이사 </w:t>
      </w: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프로젝트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: DOTBIZ — OhMyHotel B2B 호텔 예약 플랫폼 </w:t>
      </w: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데모 URL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: https://bstars00-rgb.github.io/Dotbiz/ </w:t>
      </w:r>
      <w:r>
        <w:rPr>
          <w:rFonts w:ascii="Arial" w:cs="Arial" w:eastAsia="Arial" w:hAnsi="Arial"/>
          <w:b/>
          <w:bCs/>
          <w:i/>
          <w:iCs/>
          <w:color w:val="666666"/>
          <w:sz w:val="22"/>
          <w:szCs w:val="22"/>
        </w:rPr>
        <w:t xml:space="preserve">1차 리뷰일</w:t>
      </w:r>
      <w:r>
        <w:rPr>
          <w:rFonts w:ascii="Arial" w:cs="Arial" w:eastAsia="Arial" w:hAnsi="Arial"/>
          <w:i/>
          <w:iCs/>
          <w:color w:val="666666"/>
          <w:sz w:val="22"/>
          <w:szCs w:val="22"/>
        </w:rPr>
        <w:t xml:space="preserve">: 2026년 4월 24일 (明日)</w:t>
      </w:r>
    </w:p>
    <w:p>
      <w:pPr>
        <w:pBdr>
          <w:bottom w:val="single" w:color="FF6000" w:sz="6" w:space="4"/>
        </w:pBdr>
        <w:spacing w:after="120" w:before="120"/>
      </w:pPr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FF6000"/>
          <w:sz w:val="28"/>
          <w:szCs w:val="28"/>
        </w:rPr>
        <w:t xml:space="preserve">Executive Summary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지난 주 v1 보고 이후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14개 커밋</w:t>
      </w:r>
      <w:r>
        <w:rPr>
          <w:rFonts w:ascii="Arial" w:cs="Arial" w:eastAsia="Arial" w:hAnsi="Arial"/>
          <w:sz w:val="22"/>
          <w:szCs w:val="22"/>
        </w:rPr>
        <w:t xml:space="preserve">으로 다음 4개 대형 블록을 추가/개편했습니다: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ELS 경제 시스템 Phase A</w:t>
      </w:r>
      <w:r>
        <w:rPr>
          <w:rFonts w:ascii="Arial" w:cs="Arial" w:eastAsia="Arial" w:hAnsi="Arial"/>
          <w:sz w:val="22"/>
          <w:szCs w:val="22"/>
        </w:rPr>
        <w:t xml:space="preserve"> — OP 개인 리워드 코인 도입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Stamp Passport</w:t>
      </w:r>
      <w:r>
        <w:rPr>
          <w:rFonts w:ascii="Arial" w:cs="Arial" w:eastAsia="Arial" w:hAnsi="Arial"/>
          <w:sz w:val="22"/>
          <w:szCs w:val="22"/>
        </w:rPr>
        <w:t xml:space="preserve"> — 23개 스탬프 + 5단계 희귀도 업적 시스템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 Hotel Review 플라이휠</w:t>
      </w:r>
      <w:r>
        <w:rPr>
          <w:rFonts w:ascii="Arial" w:cs="Arial" w:eastAsia="Arial" w:hAnsi="Arial"/>
          <w:sz w:val="22"/>
          <w:szCs w:val="22"/>
        </w:rPr>
        <w:t xml:space="preserve"> — B2B OP 리뷰 → B2C 신디케이션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ELS Economics Admin + 거버넌스</w:t>
      </w:r>
      <w:r>
        <w:rPr>
          <w:rFonts w:ascii="Arial" w:cs="Arial" w:eastAsia="Arial" w:hAnsi="Arial"/>
          <w:sz w:val="22"/>
          <w:szCs w:val="22"/>
        </w:rPr>
        <w:t xml:space="preserve"> — 17개 튜닝 가능 파라미터 + 승인 체인</w:t>
      </w:r>
    </w:p>
    <w:p>
      <w:pPr>
        <w:spacing w:after="80" w:before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실물 호텔 마진(₩3,500/예약) 현실성 점검</w:t>
      </w:r>
      <w:r>
        <w:rPr>
          <w:rFonts w:ascii="Arial" w:cs="Arial" w:eastAsia="Arial" w:hAnsi="Arial"/>
          <w:sz w:val="22"/>
          <w:szCs w:val="22"/>
        </w:rPr>
        <w:t xml:space="preserve"> 후 ELS earn rate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100× 축소</w:t>
      </w:r>
      <w:r>
        <w:rPr>
          <w:rFonts w:ascii="Arial" w:cs="Arial" w:eastAsia="Arial" w:hAnsi="Arial"/>
          <w:sz w:val="22"/>
          <w:szCs w:val="22"/>
        </w:rPr>
        <w:t xml:space="preserve"> + 프로모 배수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2×/3×/5× → 1.1×/1.15×/1.2×</w:t>
      </w:r>
      <w:r>
        <w:rPr>
          <w:rFonts w:ascii="Arial" w:cs="Arial" w:eastAsia="Arial" w:hAnsi="Arial"/>
          <w:sz w:val="22"/>
          <w:szCs w:val="22"/>
        </w:rPr>
        <w:t xml:space="preserve">로 재조정. 리워드 풀 비용이 마진의 15~40% 범위로 지속 가능한 수준 확보.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수치 (v1)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수치 (v2)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증감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총 페이지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26개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28개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 (AdminEconomics, 확장된 Blog)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컴포넌트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36개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17개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(정리 후)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-19 (Currency Calculator 등 제거)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Mock 파일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14개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22개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+8 (reviews, approvals, rewards 등)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테스트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85개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91개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+6 (렌더 스모크 테스트 추가)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기획 점수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89/100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94/100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+5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QA 점수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88/100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91/100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+3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FF6000" w:sz="6" w:space="4"/>
        </w:pBdr>
        <w:spacing w:after="120" w:before="120"/>
      </w:pPr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FF6000"/>
          <w:sz w:val="28"/>
          <w:szCs w:val="28"/>
        </w:rPr>
        <w:t xml:space="preserve">1. 오늘 추가/개편된 기능 블록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🪙 1.1 ELS (Ellis Coin) 경제 시스템 — Phase A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OP 개인 소유 리워드 코인. 1 ELS = 1 USD 페그.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비양도성 (Non-transferable)</w:t>
      </w:r>
      <w:r>
        <w:rPr>
          <w:rFonts w:ascii="Arial" w:cs="Arial" w:eastAsia="Arial" w:hAnsi="Arial"/>
          <w:sz w:val="22"/>
          <w:szCs w:val="22"/>
        </w:rPr>
        <w:t xml:space="preserve">. 회사 소유가 아닌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OP 개인 소유</w:t>
      </w:r>
      <w:r>
        <w:rPr>
          <w:rFonts w:ascii="Arial" w:cs="Arial" w:eastAsia="Arial" w:hAnsi="Arial"/>
          <w:sz w:val="22"/>
          <w:szCs w:val="22"/>
        </w:rPr>
        <w:t xml:space="preserve">로 강력한 개별 lock-in.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서브기능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기회점수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QA점수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비고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ELS Wallet 탭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완료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9/10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9/10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잔액 + earn rate + 거래내역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예약 적립 공식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완료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10/10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9/10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base × tier × hotel boost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거래내역 CSV export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완료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7/10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9/10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Excel 호환 BOM 포함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만료 쿠폰 경고 배너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완료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8/10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9/10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14일 이내 만료 Active 감지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경제 균형 조정 (100× 축소)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완료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10/10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10/10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마진 1.5~40% 범위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Earn Rate 최종 공식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shd w:fill="F5F5F5" w:color="auto" w:val="clear"/>
        <w:spacing w:after="100" w:before="100"/>
      </w:pPr>
      <w:r>
        <w:rPr>
          <w:rFonts w:ascii="Consolas" w:cs="Consolas" w:eastAsia="Consolas" w:hAnsi="Consolas"/>
          <w:color w:val="333333"/>
          <w:sz w:val="18"/>
          <w:szCs w:val="18"/>
        </w:rPr>
        <w:t xml:space="preserve">earned_els = ceil(usd_value × 0.01 × tier_multiplier × hotel_boost_multiplier)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Base: $1 booking = 0.01 ELS ($100 booking = 1 ELS)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Tier: Bronze 1.0× → Silver 1.1× → Gold 1.2× → Platinum 1.3× → Diamond 1.5×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Hotel: 일반 1.0× → 프로모 +10%/+15%/+20% (1.1/1.15/1.2)</w:t>
      </w:r>
    </w:p>
    <w:p>
      <w:pPr>
        <w:spacing w:after="80" w:before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비양도성 결정 사유</w:t>
      </w:r>
      <w:r>
        <w:rPr>
          <w:rFonts w:ascii="Arial" w:cs="Arial" w:eastAsia="Arial" w:hAnsi="Arial"/>
          <w:sz w:val="22"/>
          <w:szCs w:val="22"/>
        </w:rPr>
        <w:t xml:space="preserve">: ELS는 OP 개인 소유로 설계. 동료 간 gift-laundering / vote-trading 방지. 공식 감사 트레일 유지. CEO 거절 기록 보존 (apr-020).</w:t>
      </w:r>
    </w:p>
    <w:p>
      <w:pPr>
        <w:pBdr>
          <w:bottom w:val="single" w:color="FF6000" w:sz="6" w:space="4"/>
        </w:pBdr>
        <w:spacing w:after="120" w:before="120"/>
      </w:pPr>
      <w:r>
        <w:t xml:space="preserve"> 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🏆 1.2 Stamp Passport — 업적 시스템</w:t>
      </w:r>
    </w:p>
    <w:p>
      <w:pPr>
        <w:spacing w:after="80" w:before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23개 스탬프 × 5단계 희귀도</w:t>
      </w:r>
      <w:r>
        <w:rPr>
          <w:rFonts w:ascii="Arial" w:cs="Arial" w:eastAsia="Arial" w:hAnsi="Arial"/>
          <w:sz w:val="22"/>
          <w:szCs w:val="22"/>
        </w:rPr>
        <w:t xml:space="preserve"> (Common / Rare / Epic / Legendary / Mythic)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카테고리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스탬프 수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희귀도 스펙트럼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First-times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🎊 First Booking, 🎁 First Redeem, 📝 First Review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Milestones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🌱 Rookie(10) → ⭐ Regular(50) → 🔥 Pro(250) → 👑 Master(1,000) → 🏆 Legend(5,000) → ⚔️ Immortal(10,000)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Tiers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🥈 Silver → 🥇 Gold → 💠 Platinum → 💎 Diamond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Explorer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✈️ Intl Flyer → 🧭 Triple Crown(3) → 🌏 Continental(5) → 🌍 World Conqueror(ALL 6)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Habits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🛍️ Big Spender(100 ELS) → 🐋 Whale(500) → 🎂 1Y → 🏅 3Y → 🎖️ 5Y → 🗿 Eternal(10Y)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Reviewer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✍️ Top Reviewer(5) → 🏛️ Review Master(25)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희귀도별 1회성 ELS 보너스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Rarity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Bonus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전체 catalog 최대 획득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Common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+5 ELS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Rare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+15 ELS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Epic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+50 ELS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Legendary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+200 ELS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Mythic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+1,000 ELS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총합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~3,295 ELS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(평생 전부 모을 시)</w:t>
            </w:r>
          </w:p>
        </w:tc>
      </w:tr>
    </w:tbl>
    <w:p>
      <w:pPr>
        <w:spacing w:after="120"/>
      </w:pPr>
      <w: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서브기능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기회점수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QA점수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전용 Stamps 탭 (passport 레이아웃)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10/10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9/10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LoL-style Tier Rank 엠블럼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9/10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9/10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희귀도별 ring shadow + 회전 스탬프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8/10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10/10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데모 스탬프 로테이션 (BookingComplete)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9/10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10/10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Locked 상태 진행률 바 + social proof %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9/10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9/10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FF6000" w:sz="6" w:space="4"/>
        </w:pBdr>
        <w:spacing w:after="120" w:before="120"/>
      </w:pPr>
      <w:r>
        <w:t xml:space="preserve"> 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📝 1.3 OP Hotel Review 플라이휠 (핵심 신규)</w:t>
      </w:r>
    </w:p>
    <w:p>
      <w:pPr>
        <w:spacing w:after="80" w:before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사업 가설</w:t>
      </w:r>
      <w:r>
        <w:rPr>
          <w:rFonts w:ascii="Arial" w:cs="Arial" w:eastAsia="Arial" w:hAnsi="Arial"/>
          <w:sz w:val="22"/>
          <w:szCs w:val="22"/>
        </w:rPr>
        <w:t xml:space="preserve">: OP 1,000명 × 평균 5 리뷰 = 5,000개 프로페셔널 리뷰 → B2C 신디케이션 → 일반 소비자 발견 → DOTBIZ로 예약 역유입.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서브기능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상태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기회점수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QA점수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HotelReview 데이터 모델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10/10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10/10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HotelDetailPage OP Reviews 탭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10/10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9/10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사진 첨부 (최대 4장, 2MB each)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9/10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9/10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인라인 Write Review 폼 (팝업 아님)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9/10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10/10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5-star rating + 팁 line-by-line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8/10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10/10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실시간 ELS 리워드 프리뷰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9/10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9/10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교차리뷰 Top Tips aggregation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10/10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9/10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Helpful 투표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7/10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8/10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B2C syndication 안내 배너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10/10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9/10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Pending 모더레이션 상태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(seed)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8/10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7/10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리뷰 보상 스케줄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기본 +3 ELS (80+ 본문 + 1+ 팁)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품질 +2 ELS (300+ 본문 OR 4+ 팁)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사진 +2 ELS (1장 이상)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첫 리뷰 +5 ELS (평생 1회)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최대 +12 ELS / 리뷰</w:t>
      </w:r>
      <w:r>
        <w:rPr>
          <w:rFonts w:ascii="Arial" w:cs="Arial" w:eastAsia="Arial" w:hAnsi="Arial"/>
          <w:sz w:val="22"/>
          <w:szCs w:val="22"/>
        </w:rPr>
        <w:t xml:space="preserve">, 월 5개 리뷰까지 보상</w:t>
      </w:r>
    </w:p>
    <w:p>
      <w:pPr>
        <w:spacing w:after="80" w:before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시드 데이터</w:t>
      </w:r>
      <w:r>
        <w:rPr>
          <w:rFonts w:ascii="Arial" w:cs="Arial" w:eastAsia="Arial" w:hAnsi="Arial"/>
          <w:sz w:val="22"/>
          <w:szCs w:val="22"/>
        </w:rPr>
        <w:t xml:space="preserve">: 10개 리뷰 across 6 hotels (Grand Hyatt Seoul 3, Mandarin Tokyo 2, Peninsula Shanghai 2, Lotte Hanoi 1, Shilla Mapo 1, Park Hyatt Shanghai 1) + 1 Pending 리뷰 (rev-099 모더레이션 데모).</w:t>
      </w:r>
    </w:p>
    <w:p>
      <w:pPr>
        <w:pBdr>
          <w:bottom w:val="single" w:color="FF6000" w:sz="6" w:space="4"/>
        </w:pBdr>
        <w:spacing w:after="120" w:before="120"/>
      </w:pPr>
      <w:r>
        <w:t xml:space="preserve"> 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🛡️ 1.4 ELS Economics Admin + 승인 워크플로우</w:t>
      </w:r>
    </w:p>
    <w:p>
      <w:pPr>
        <w:spacing w:after="80" w:before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ELLIS admin preview</w:t>
      </w:r>
      <w:r>
        <w:rPr>
          <w:rFonts w:ascii="Arial" w:cs="Arial" w:eastAsia="Arial" w:hAnsi="Arial"/>
          <w:sz w:val="22"/>
          <w:szCs w:val="22"/>
        </w:rPr>
        <w:t xml:space="preserve">. 17개 튜닝 가능 파라미터 × 4단계 임팩트 × 7개 승인자 역할 매트릭스.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서브기능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기회점수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QA점수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17개 Approval Item catalog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10/10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10/10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카테고리별 필터 (6 카테고리)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9/10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9/10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Impact 배지 (Low/Medium/High/Critical)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9/10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10/10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승인 체인 시각화 (CFO → CEO 등)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10/10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9/10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Request Change 다이얼로그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9/10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9/10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Requests 탭 (Pending/Approved/Rejected)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9/10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9/10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서명 체인 audit log + 코멘트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10/10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10/10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Approval Matrix 테이블 (참고용)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9/10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10/10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6개 시드 승인 요청 (실제 오늘 변경의 audit trail)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10/10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10/10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접근 경로</w:t>
      </w:r>
      <w:r>
        <w:rPr>
          <w:rFonts w:ascii="Arial" w:cs="Arial" w:eastAsia="Arial" w:hAnsi="Arial"/>
          <w:sz w:val="22"/>
          <w:szCs w:val="22"/>
        </w:rPr>
        <w:t xml:space="preserve">: 사이드바 → Admin →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ELS Economics</w:t>
      </w:r>
      <w:r>
        <w:rPr>
          <w:rFonts w:ascii="Arial" w:cs="Arial" w:eastAsia="Arial" w:hAnsi="Arial"/>
          <w:sz w:val="22"/>
          <w:szCs w:val="22"/>
        </w:rPr>
        <w:t xml:space="preserve"> (Master role gated)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자세한 승인 필요 항목 목록은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부속 문서 `Approval_Spec_v1_2026-04-23.md`</w:t>
      </w:r>
      <w:r>
        <w:rPr>
          <w:rFonts w:ascii="Arial" w:cs="Arial" w:eastAsia="Arial" w:hAnsi="Arial"/>
          <w:sz w:val="22"/>
          <w:szCs w:val="22"/>
        </w:rPr>
        <w:t xml:space="preserve"> 참조.</w:t>
      </w:r>
    </w:p>
    <w:p>
      <w:pPr>
        <w:pBdr>
          <w:bottom w:val="single" w:color="FF6000" w:sz="6" w:space="4"/>
        </w:pBdr>
        <w:spacing w:after="120" w:before="120"/>
      </w:pPr>
      <w:r>
        <w:t xml:space="preserve"> 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📰 1.5 OhMy Blog 확장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서브기능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기회점수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QA점수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시드 아티클 4 → 20개 확장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8/10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10/10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카테고리 필터 pill 작동 (4 categories)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9/10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10/10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All Articles 아카이브 + 검색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9/10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10/10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FF6000" w:sz="6" w:space="4"/>
        </w:pBdr>
        <w:spacing w:after="120" w:before="120"/>
      </w:pPr>
      <w:r>
        <w:t xml:space="preserve"> 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🚨 1.6 예약 볼륨 이상치 알림 (Anomaly Alerts)</w:t>
      </w:r>
    </w:p>
    <w:p>
      <w:pPr>
        <w:spacing w:after="80" w:before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사업적 가치 HIGH</w:t>
      </w:r>
      <w:r>
        <w:rPr>
          <w:rFonts w:ascii="Arial" w:cs="Arial" w:eastAsia="Arial" w:hAnsi="Arial"/>
          <w:sz w:val="22"/>
          <w:szCs w:val="22"/>
        </w:rPr>
        <w:t xml:space="preserve">: API 연동 파트너 (GOTADI, VVC 등) 장애 조기 감지 + 실수 중복 예약 방지.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서브기능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기회점수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QA점수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5F5F5" w:color="auto" w:val="clear"/>
              </w:rPr>
              <w:t xml:space="preserve">booking_volume_spike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알림 타입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10/10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9/10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Consolas" w:cs="Consolas" w:eastAsia="Consolas" w:hAnsi="Consolas"/>
                <w:color w:val="c7254e"/>
                <w:sz w:val="20"/>
                <w:szCs w:val="20"/>
                <w:shd w:fill="F5F5F5" w:color="auto" w:val="clear"/>
              </w:rPr>
              <w:t xml:space="preserve">booking_volume_drop</w:t>
            </w:r>
            <w:r>
              <w:rPr>
                <w:rFonts w:ascii="Arial" w:cs="Arial" w:eastAsia="Arial" w:hAnsi="Arial"/>
                <w:sz w:val="20"/>
                <w:szCs w:val="20"/>
              </w:rPr>
              <w:t xml:space="preserve"> 알림 타입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10/10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9/10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Company.integrationType (UI/API/Both)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9/10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10/10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Company.bookingBaselinePerDay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9/10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10/10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4개 시드 알림 (UI+API × spike+drop)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9/10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10/10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시나리오 예시</w:t>
      </w:r>
      <w:r>
        <w:rPr>
          <w:rFonts w:ascii="Arial" w:cs="Arial" w:eastAsia="Arial" w:hAnsi="Arial"/>
          <w:sz w:val="22"/>
          <w:szCs w:val="22"/>
        </w:rPr>
        <w:t xml:space="preserve">: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TravelCo UI spike: "24 bookings today (3× normal)" → 중복 확인 요청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GOTADI API drop: "0 in last 24h (baseline 12/day)" → 토큰/네트워크 점검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VVC API spike: "47 bookings in 1 hour (baseline 2/hr)" → rate-limit 경고</w:t>
      </w:r>
    </w:p>
    <w:p>
      <w:pPr>
        <w:pBdr>
          <w:bottom w:val="single" w:color="FF6000" w:sz="6" w:space="4"/>
        </w:pBdr>
        <w:spacing w:after="120" w:before="120"/>
      </w:pPr>
      <w:r>
        <w:t xml:space="preserve"> 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⚡ 1.7 Hotel Points Booster 프로모션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예약 유도 마케팅 레버. 6개 호텔 활성 프로모 (+10% ~ +20%).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호텔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Boost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만료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사유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Grand Hyatt Seoul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+10%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2026-05-31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Hyatt spring push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Mandarin Oriental Tokyo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+15%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2026-05-15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Exclusive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Peninsula Shanghai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+15%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2026-06-30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Launch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Park Hyatt Shanghai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+10%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2026-05-10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Loyalty week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JW Marriott Shanghai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+10%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2026-05-20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Marriott promo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Lotte Hanoi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+20%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2026-04-30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Flash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80" w:before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기회점수 9/10 · QA점수 10/10</w:t>
      </w:r>
    </w:p>
    <w:p>
      <w:pPr>
        <w:pBdr>
          <w:bottom w:val="single" w:color="FF6000" w:sz="6" w:space="4"/>
        </w:pBdr>
        <w:spacing w:after="120" w:before="120"/>
      </w:pPr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FF6000"/>
          <w:sz w:val="28"/>
          <w:szCs w:val="28"/>
        </w:rPr>
        <w:t xml:space="preserve">2. 보완 / 제거 항목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항목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조치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이유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P2P Send ELS 기능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제거 (403 lines)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 개인 소유 원칙, gift-laundering 방지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First-Send / First-Receive 스탬프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제거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해당 기능 삭제에 따라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Currency Calculator (HotelDetail)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❌ 제거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불필요 판정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Active Promo 카드 전체 클릭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버튼만 클릭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UX 명확성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Copy 버튼 (Overview/Policies/Facilities)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✅ 추가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 이메일 작성 시간 단축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기획/스펙 문서 일관성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🔄 업데이트 완료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본 보고서 + 부속 문서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FF6000" w:sz="6" w:space="4"/>
        </w:pBdr>
        <w:spacing w:after="120" w:before="120"/>
      </w:pPr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FF6000"/>
          <w:sz w:val="28"/>
          <w:szCs w:val="28"/>
        </w:rPr>
        <w:t xml:space="preserve">3. 승인 필요 항목 (대표이사 결재용)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즉시 또는 Q2 내 결재 필요한 정책 변경 3건 + 참고 사항 다수. 자세히는 </w:t>
      </w:r>
      <w:r>
        <w:rPr>
          <w:rFonts w:ascii="Consolas" w:cs="Consolas" w:eastAsia="Consolas" w:hAnsi="Consolas"/>
          <w:color w:val="c7254e"/>
          <w:sz w:val="22"/>
          <w:szCs w:val="22"/>
          <w:shd w:fill="F5F5F5" w:color="auto" w:val="clear"/>
        </w:rPr>
        <w:t xml:space="preserve">Approval_Spec_v1_2026-04-23.md</w:t>
      </w:r>
      <w:r>
        <w:rPr>
          <w:rFonts w:ascii="Arial" w:cs="Arial" w:eastAsia="Arial" w:hAnsi="Arial"/>
          <w:sz w:val="22"/>
          <w:szCs w:val="22"/>
        </w:rPr>
        <w:t xml:space="preserve"> 참조.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🔴 Critical — 즉시 결재 필요</w:t>
      </w:r>
    </w:p>
    <w:p>
      <w:pPr>
        <w:pStyle w:val="Heading4"/>
        <w:spacing w:after="140" w:before="28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3.1 월 ELS 리워드 풀 예산 캡 설정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현재</w:t>
      </w:r>
      <w:r>
        <w:rPr>
          <w:rFonts w:ascii="Arial" w:cs="Arial" w:eastAsia="Arial" w:hAnsi="Arial"/>
          <w:sz w:val="22"/>
          <w:szCs w:val="22"/>
        </w:rPr>
        <w:t xml:space="preserve">: 미설정 (uncapped)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제안</w:t>
      </w:r>
      <w:r>
        <w:rPr>
          <w:rFonts w:ascii="Arial" w:cs="Arial" w:eastAsia="Arial" w:hAnsi="Arial"/>
          <w:sz w:val="22"/>
          <w:szCs w:val="22"/>
        </w:rPr>
        <w:t xml:space="preserve">: ₩50M/월 (총 마진의 약 15%)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승인 체인</w:t>
      </w:r>
      <w:r>
        <w:rPr>
          <w:rFonts w:ascii="Arial" w:cs="Arial" w:eastAsia="Arial" w:hAnsi="Arial"/>
          <w:sz w:val="22"/>
          <w:szCs w:val="22"/>
        </w:rPr>
        <w:t xml:space="preserve">: CFO → CEO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근거</w:t>
      </w:r>
      <w:r>
        <w:rPr>
          <w:rFonts w:ascii="Arial" w:cs="Arial" w:eastAsia="Arial" w:hAnsi="Arial"/>
          <w:sz w:val="22"/>
          <w:szCs w:val="22"/>
        </w:rPr>
        <w:t xml:space="preserve">: 현재 활성 OP 2,000명 기준 월 ₩100M/mo 지출 중 — 캡 없이는 OP 확대 시 runaway 비용 리스크</w:t>
      </w:r>
    </w:p>
    <w:p>
      <w:pPr>
        <w:pStyle w:val="Heading4"/>
        <w:spacing w:after="140" w:before="28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3.2 ELS Booking Earn Rate (현재 0.01)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현재</w:t>
      </w:r>
      <w:r>
        <w:rPr>
          <w:rFonts w:ascii="Arial" w:cs="Arial" w:eastAsia="Arial" w:hAnsi="Arial"/>
          <w:sz w:val="22"/>
          <w:szCs w:val="22"/>
        </w:rPr>
        <w:t xml:space="preserve">: 0.01 ELS/$1 (본 세션에서 100× 축소 완료)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대기 승인</w:t>
      </w:r>
      <w:r>
        <w:rPr>
          <w:rFonts w:ascii="Arial" w:cs="Arial" w:eastAsia="Arial" w:hAnsi="Arial"/>
          <w:sz w:val="22"/>
          <w:szCs w:val="22"/>
        </w:rPr>
        <w:t xml:space="preserve">: CMO가 Q2 캠페인용 +20% 상향 요청 (apr-001) — CFO 승인 완료,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CEO 결재 대기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Impact</w:t>
      </w:r>
      <w:r>
        <w:rPr>
          <w:rFonts w:ascii="Arial" w:cs="Arial" w:eastAsia="Arial" w:hAnsi="Arial"/>
          <w:sz w:val="22"/>
          <w:szCs w:val="22"/>
        </w:rPr>
        <w:t xml:space="preserve">: Critical — 전체 리워드 풀 비용 직접 영향</w:t>
      </w:r>
    </w:p>
    <w:p>
      <w:pPr>
        <w:pStyle w:val="Heading4"/>
        <w:spacing w:after="140" w:before="280"/>
      </w:pPr>
      <w:r>
        <w:rPr>
          <w:rFonts w:ascii="Arial" w:cs="Arial" w:eastAsia="Arial" w:hAnsi="Arial"/>
          <w:b/>
          <w:bCs/>
          <w:color w:val="666666"/>
          <w:sz w:val="22"/>
          <w:szCs w:val="22"/>
        </w:rPr>
        <w:t xml:space="preserve">3.3 Novotel Shanghai Pudong 신규 프로모 (+10%)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승인 체인</w:t>
      </w:r>
      <w:r>
        <w:rPr>
          <w:rFonts w:ascii="Arial" w:cs="Arial" w:eastAsia="Arial" w:hAnsi="Arial"/>
          <w:sz w:val="22"/>
          <w:szCs w:val="22"/>
        </w:rPr>
        <w:t xml:space="preserve">: CMO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대기</w:t>
      </w:r>
      <w:r>
        <w:rPr>
          <w:rFonts w:ascii="Arial" w:cs="Arial" w:eastAsia="Arial" w:hAnsi="Arial"/>
          <w:sz w:val="22"/>
          <w:szCs w:val="22"/>
        </w:rPr>
        <w:t xml:space="preserve">: CMO 사인 (apr-002)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효과 예상</w:t>
      </w:r>
      <w:r>
        <w:rPr>
          <w:rFonts w:ascii="Arial" w:cs="Arial" w:eastAsia="Arial" w:hAnsi="Arial"/>
          <w:sz w:val="22"/>
          <w:szCs w:val="22"/>
        </w:rPr>
        <w:t xml:space="preserve">: ₩1.5M/월 추가 ELS 비용 대 +15% 예약 볼륨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🟡 High / Medium — Q2 내 검토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Tier 임계값 조정</w:t>
      </w:r>
      <w:r>
        <w:rPr>
          <w:rFonts w:ascii="Arial" w:cs="Arial" w:eastAsia="Arial" w:hAnsi="Arial"/>
          <w:sz w:val="22"/>
          <w:szCs w:val="22"/>
        </w:rPr>
        <w:t xml:space="preserve"> (현 Silver 50 / Gold 200 / Platinum 500 / Diamond 1500) — 연 1회 리뷰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Stamp 보너스 스케일</w:t>
      </w:r>
      <w:r>
        <w:rPr>
          <w:rFonts w:ascii="Arial" w:cs="Arial" w:eastAsia="Arial" w:hAnsi="Arial"/>
          <w:sz w:val="22"/>
          <w:szCs w:val="22"/>
        </w:rPr>
        <w:t xml:space="preserve"> (Common 5 / Rare 15 / Epic 50 / Legendary 200 / Mythic 1,000) — 반기 리뷰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Hotel Boost 최대치 cap</w:t>
      </w:r>
      <w:r>
        <w:rPr>
          <w:rFonts w:ascii="Arial" w:cs="Arial" w:eastAsia="Arial" w:hAnsi="Arial"/>
          <w:sz w:val="22"/>
          <w:szCs w:val="22"/>
        </w:rPr>
        <w:t xml:space="preserve"> (현 1.25×) — 연 1회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Review reward formula</w:t>
      </w:r>
      <w:r>
        <w:rPr>
          <w:rFonts w:ascii="Arial" w:cs="Arial" w:eastAsia="Arial" w:hAnsi="Arial"/>
          <w:sz w:val="22"/>
          <w:szCs w:val="22"/>
        </w:rPr>
        <w:t xml:space="preserve"> (최대 +12 ELS) — 반기 리뷰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✅ 이미 처리된 승인 (audit trail)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apr-010: Earn rate 100× 축소 (CFO → CEO 모두 승인, 2026-04-16)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apr-011: Promo multiplier 2-5× → 1.1-1.2× (3단 승인 완료, 2026-04-12)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apr-012: Shop 가격 30-40% 인하 (Marketing Mgr → CMO 승인, 2026-04-17)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apr-020: </w:t>
      </w:r>
      <w:r>
        <w:rPr>
          <w:rFonts w:ascii="Arial" w:cs="Arial" w:eastAsia="Arial" w:hAnsi="Arial"/>
          <w:b/>
          <w:bCs/>
          <w:sz w:val="22"/>
          <w:szCs w:val="22"/>
        </w:rPr>
        <w:t xml:space="preserve">ELS 양도 기능 비활성 유지</w:t>
      </w:r>
      <w:r>
        <w:rPr>
          <w:rFonts w:ascii="Arial" w:cs="Arial" w:eastAsia="Arial" w:hAnsi="Arial"/>
          <w:sz w:val="22"/>
          <w:szCs w:val="22"/>
        </w:rPr>
        <w:t xml:space="preserve"> — CEO 거절 기록 ("ELS stays tied to the OP who earned it")</w:t>
      </w:r>
    </w:p>
    <w:p>
      <w:pPr>
        <w:pBdr>
          <w:bottom w:val="single" w:color="FF6000" w:sz="6" w:space="4"/>
        </w:pBdr>
        <w:spacing w:after="120" w:before="120"/>
      </w:pPr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FF6000"/>
          <w:sz w:val="28"/>
          <w:szCs w:val="28"/>
        </w:rPr>
        <w:t xml:space="preserve">4. 주요 데모 계정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타입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Email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Password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1a2e" w:color="auto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쓰임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POSTPAY Master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master@dotbiz.com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master123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기본 시연 (James Park, TravelCo)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PREPAY Master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prepay@dotbiz.com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prepay123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선불정산 시연 (Jennifer Wu, Asia Tours)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 sub-account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op@dotbiz.com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op123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OP 권한 시연 (Sarah Kim)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Accounting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accounting@dotbiz.com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accounting123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회계 전용 권한 (Daniel Choi)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Multi-entity POSTPAY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gotadi@dotbiz.com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gotadi123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베트남 API 파트너 (Nguyen Van An)</w:t>
            </w:r>
          </w:p>
        </w:tc>
      </w:tr>
      <w:tr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Multi-entity PREPAY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vvc@dotbiz.com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vvc123</w:t>
            </w:r>
          </w:p>
        </w:tc>
        <w:tc>
          <w:tcPr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sz w:val="20"/>
                <w:szCs w:val="20"/>
              </w:rPr>
              <w:t xml:space="preserve">베트남 PREPAY API 파트너 (Vu Thi Hoa)</w:t>
            </w:r>
          </w:p>
        </w:tc>
      </w:tr>
    </w:tbl>
    <w:p>
      <w:pPr>
        <w:spacing w:after="120"/>
      </w:pPr>
      <w:r>
        <w:t xml:space="preserve"/>
      </w:r>
    </w:p>
    <w:p>
      <w:pPr>
        <w:pBdr>
          <w:bottom w:val="single" w:color="FF6000" w:sz="6" w:space="4"/>
        </w:pBdr>
        <w:spacing w:after="120" w:before="120"/>
      </w:pPr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FF6000"/>
          <w:sz w:val="28"/>
          <w:szCs w:val="28"/>
        </w:rPr>
        <w:t xml:space="preserve">5. 다음 세션 결정 필요 사항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월 ELS 리워드 풀 예산 캡 확정</w:t>
      </w:r>
      <w:r>
        <w:rPr>
          <w:rFonts w:ascii="Arial" w:cs="Arial" w:eastAsia="Arial" w:hAnsi="Arial"/>
          <w:sz w:val="22"/>
          <w:szCs w:val="22"/>
        </w:rPr>
        <w:t xml:space="preserve"> (Critical, 위 3.1)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Earn Rate 20% 상향 요청 결재</w:t>
      </w:r>
      <w:r>
        <w:rPr>
          <w:rFonts w:ascii="Arial" w:cs="Arial" w:eastAsia="Arial" w:hAnsi="Arial"/>
          <w:sz w:val="22"/>
          <w:szCs w:val="22"/>
        </w:rPr>
        <w:t xml:space="preserve"> (CEO 대기 중, 위 3.2)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스탬프 보너스 스케일 조정 여부</w:t>
      </w:r>
      <w:r>
        <w:rPr>
          <w:rFonts w:ascii="Arial" w:cs="Arial" w:eastAsia="Arial" w:hAnsi="Arial"/>
          <w:sz w:val="22"/>
          <w:szCs w:val="22"/>
        </w:rPr>
        <w:t xml:space="preserve"> (현재 합산 최대 3,295 ELS)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ELS 만료 정책 설정 여부</w:t>
      </w:r>
      <w:r>
        <w:rPr>
          <w:rFonts w:ascii="Arial" w:cs="Arial" w:eastAsia="Arial" w:hAnsi="Arial"/>
          <w:sz w:val="22"/>
          <w:szCs w:val="22"/>
        </w:rPr>
        <w:t xml:space="preserve"> (현재 무기한 — 잠재 부채 관리 차원)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OP 리뷰 B2C 신디케이션 법적 검토</w:t>
      </w:r>
      <w:r>
        <w:rPr>
          <w:rFonts w:ascii="Arial" w:cs="Arial" w:eastAsia="Arial" w:hAnsi="Arial"/>
          <w:sz w:val="22"/>
          <w:szCs w:val="22"/>
        </w:rPr>
        <w:t xml:space="preserve"> (동의서, 개인정보 처리방침)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Q2 프로모 호텔 캠페인 규모</w:t>
      </w:r>
      <w:r>
        <w:rPr>
          <w:rFonts w:ascii="Arial" w:cs="Arial" w:eastAsia="Arial" w:hAnsi="Arial"/>
          <w:sz w:val="22"/>
          <w:szCs w:val="22"/>
        </w:rPr>
        <w:t xml:space="preserve"> (현재 6개 → 확대 여부)</w:t>
      </w:r>
    </w:p>
    <w:p>
      <w:pPr>
        <w:pBdr>
          <w:bottom w:val="single" w:color="FF6000" w:sz="6" w:space="4"/>
        </w:pBdr>
        <w:spacing w:after="120" w:before="120"/>
      </w:pPr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FF6000"/>
          <w:sz w:val="28"/>
          <w:szCs w:val="28"/>
        </w:rPr>
        <w:t xml:space="preserve">6. 부속 문서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color w:val="c7254e"/>
          <w:sz w:val="22"/>
          <w:szCs w:val="22"/>
          <w:shd w:fill="F5F5F5" w:color="auto" w:val="clear"/>
        </w:rPr>
        <w:t xml:space="preserve">Review_Demo_Script_2026-04-24.md</w:t>
      </w:r>
      <w:r>
        <w:rPr>
          <w:rFonts w:ascii="Arial" w:cs="Arial" w:eastAsia="Arial" w:hAnsi="Arial"/>
          <w:sz w:val="22"/>
          <w:szCs w:val="22"/>
        </w:rPr>
        <w:t xml:space="preserve"> — 내일 리뷰 시 데모 순서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color w:val="c7254e"/>
          <w:sz w:val="22"/>
          <w:szCs w:val="22"/>
          <w:shd w:fill="F5F5F5" w:color="auto" w:val="clear"/>
        </w:rPr>
        <w:t xml:space="preserve">Approval_Spec_v1_2026-04-23.md</w:t>
      </w:r>
      <w:r>
        <w:rPr>
          <w:rFonts w:ascii="Arial" w:cs="Arial" w:eastAsia="Arial" w:hAnsi="Arial"/>
          <w:sz w:val="22"/>
          <w:szCs w:val="22"/>
        </w:rPr>
        <w:t xml:space="preserve"> — 17개 승인 필요 항목 상세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Consolas" w:cs="Consolas" w:eastAsia="Consolas" w:hAnsi="Consolas"/>
          <w:color w:val="c7254e"/>
          <w:sz w:val="22"/>
          <w:szCs w:val="22"/>
          <w:shd w:fill="F5F5F5" w:color="auto" w:val="clear"/>
        </w:rPr>
        <w:t xml:space="preserve">CHANGELOG_2026-04-23.md</w:t>
      </w:r>
      <w:r>
        <w:rPr>
          <w:rFonts w:ascii="Arial" w:cs="Arial" w:eastAsia="Arial" w:hAnsi="Arial"/>
          <w:sz w:val="22"/>
          <w:szCs w:val="22"/>
        </w:rPr>
        <w:t xml:space="preserve"> — 오늘 14개 커밋 요약 (git log 기반)</w:t>
      </w:r>
    </w:p>
    <w:p>
      <w:pPr>
        <w:pBdr>
          <w:bottom w:val="single" w:color="FF6000" w:sz="6" w:space="4"/>
        </w:pBdr>
        <w:spacing w:after="120" w:before="120"/>
      </w:pPr>
      <w:r>
        <w:t xml:space="preserve"> </w:t>
      </w:r>
    </w:p>
    <w:p>
      <w:pPr>
        <w:pStyle w:val="Heading2"/>
        <w:spacing w:after="140" w:before="280"/>
      </w:pPr>
      <w:r>
        <w:rPr>
          <w:rFonts w:ascii="Arial" w:cs="Arial" w:eastAsia="Arial" w:hAnsi="Arial"/>
          <w:b/>
          <w:bCs/>
          <w:color w:val="FF6000"/>
          <w:sz w:val="28"/>
          <w:szCs w:val="28"/>
        </w:rPr>
        <w:t xml:space="preserve">7. 종합 평가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기획 점수: **94/100 (A)**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[+5] ELS 경제 시스템이 실물 마진과 균형 맞춤 — 비즈니스 지속 가능성 확보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[+3] 거버넌스 레이어 (승인 워크플로우) 구축 — executive 결재 프로세스 명시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[+2] OP 리뷰 플라이휠 도입 — B2B → B2C 네트워크 효과 레버 확보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[-4] 아직 ELLIS 백오피스 구현 부재 (prototype 범위 외이지만 문서화 필요)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[-2] 월 예산 캡 미설정 (Critical 승인 대기)</w:t>
      </w:r>
    </w:p>
    <w:p>
      <w:pPr>
        <w:pStyle w:val="Heading3"/>
        <w:spacing w:after="140" w:before="280"/>
      </w:pPr>
      <w:r>
        <w:rPr>
          <w:rFonts w:ascii="Arial" w:cs="Arial" w:eastAsia="Arial" w:hAnsi="Arial"/>
          <w:b/>
          <w:bCs/>
          <w:color w:val="1a1a2e"/>
          <w:sz w:val="24"/>
          <w:szCs w:val="24"/>
        </w:rPr>
        <w:t xml:space="preserve">QA 점수: **91/100 (A-)**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[+3] 스모크 렌더 테스트 6건 추가 → 크래시 조기 감지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[+2] 모든 전환은 테스트 91/91 통과 유지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[+1] 코드 건강도 (unused imports/vars 정리)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[-3] ELLIS admin 페이지 테스트 미작성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[-3] 리뷰 모더레이션 플로우 실제 구현 없음 (UI만)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[-3] 접근성 (a11y) 감사 미실시</w:t>
      </w:r>
    </w:p>
    <w:p>
      <w:pPr>
        <w:pStyle w:val="ListParagraph"/>
        <w:numPr>
          <w:ilvl w:val="0"/>
          <w:numId w:val="3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[-1] CSV export 대용량 케이스 미테스트</w:t>
      </w:r>
    </w:p>
    <w:p>
      <w:pPr>
        <w:pBdr>
          <w:bottom w:val="single" w:color="FF6000" w:sz="6" w:space="4"/>
        </w:pBdr>
        <w:spacing w:after="120" w:before="120"/>
      </w:pPr>
      <w:r>
        <w:t xml:space="preserve"> </w:t>
      </w:r>
    </w:p>
    <w:p>
      <w:pPr>
        <w:spacing w:after="80" w:before="80" w:line="3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서명</w:t>
      </w:r>
    </w:p>
    <w:p>
      <w:pPr>
        <w:spacing w:after="80" w:before="80" w:line="320"/>
      </w:pPr>
      <w:r>
        <w:rPr>
          <w:rFonts w:ascii="Arial" w:cs="Arial" w:eastAsia="Arial" w:hAnsi="Arial"/>
          <w:sz w:val="22"/>
          <w:szCs w:val="22"/>
        </w:rPr>
        <w:t xml:space="preserve">기획/개발팀 · 2026-04-23 대표이사 승인: ___________________</w:t>
      </w:r>
    </w:p>
    <w:sectPr>
      <w:headerReference w:type="default" r:id="rId7"/>
      <w:footerReference w:type="default" r:id="rId8"/>
      <w:pgSz w:w="12240" w:h="15840" w:orient="portrait"/>
      <w:pgMar w:top="1440" w:right="1200" w:bottom="1200" w:left="12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999999"/>
        <w:sz w:val="16"/>
        <w:szCs w:val="16"/>
      </w:rPr>
      <w:t xml:space="preserve">Confidential · Internal Use Only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FF6000" w:sz="6" w:space="4"/>
      </w:pBdr>
    </w:pPr>
    <w:r>
      <w:rPr>
        <w:rFonts w:ascii="Arial" w:cs="Arial" w:eastAsia="Arial" w:hAnsi="Arial"/>
        <w:b/>
        <w:bCs/>
        <w:color w:val="FF6000"/>
        <w:sz w:val="18"/>
        <w:szCs w:val="18"/>
      </w:rPr>
      <w:t xml:space="preserve">DOTBIZ</w:t>
    </w:r>
    <w:r>
      <w:rPr>
        <w:rFonts w:ascii="Arial" w:cs="Arial" w:eastAsia="Arial" w:hAnsi="Arial"/>
        <w:color w:val="666666"/>
        <w:sz w:val="16"/>
        <w:szCs w:val="16"/>
      </w:rPr>
      <w:t xml:space="preserve"> — OhMyHotel B2B Hotel Booking Platform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  <w:lvl w:ilvl="2" w15:tentative="1">
      <w:start w:val="1"/>
      <w:numFmt w:val="bullet"/>
      <w:lvlText w:val="▪"/>
      <w:lvlJc w:val="left"/>
      <w:pPr>
        <w:ind w:left="216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lowerLetter"/>
      <w:lvlText w:val="%2.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00"/>
      <w:outlineLvl w:val="0"/>
    </w:pPr>
    <w:rPr>
      <w:rFonts w:ascii="Arial" w:cs="Arial" w:eastAsia="Arial" w:hAnsi="Arial"/>
      <w:b/>
      <w:bCs/>
      <w:color w:val="1a1a2e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FF6000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120" w:before="240"/>
      <w:outlineLvl w:val="2"/>
    </w:pPr>
    <w:rPr>
      <w:rFonts w:ascii="Arial" w:cs="Arial" w:eastAsia="Arial" w:hAnsi="Arial"/>
      <w:b/>
      <w:bCs/>
      <w:color w:val="1a1a2e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100" w:before="180"/>
      <w:outlineLvl w:val="3"/>
    </w:pPr>
    <w:rPr>
      <w:rFonts w:ascii="Arial" w:cs="Arial" w:eastAsia="Arial" w:hAnsi="Arial"/>
      <w:b/>
      <w:bCs/>
      <w:color w:val="66666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2026-04-24T00:33:53.958Z</dcterms:created>
  <dcterms:modified xsi:type="dcterms:W3CDTF">2026-04-24T00:33:53.959Z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