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FreeSerif" w:hAnsi="FreeSerif" w:eastAsia="FreeSerif" w:cs="FreeSerif"/>
          <w:b/>
          <w:bCs/>
          <w:sz w:val="40"/>
          <w:szCs w:val="40"/>
        </w:rPr>
      </w:pPr>
      <w:r>
        <w:rPr>
          <w:rFonts w:hint="eastAsia" w:ascii="FreeSerif" w:hAnsi="FreeSerif" w:eastAsia="FreeSerif" w:cs="FreeSerif"/>
          <w:b/>
          <w:bCs/>
          <w:sz w:val="40"/>
          <w:szCs w:val="40"/>
        </w:rPr>
        <w:t>TP ASR2</w:t>
      </w:r>
    </w:p>
    <w:p>
      <w:pPr>
        <w:spacing w:line="240" w:lineRule="auto"/>
        <w:rPr>
          <w:rFonts w:hint="eastAsia" w:asciiTheme="majorAscii" w:hAnsiTheme="minorEastAsia" w:eastAsiaTheme="minorEastAsia" w:cstheme="minorEastAsia"/>
          <w:color w:val="262626" w:themeColor="text1" w:themeShade="80"/>
          <w:sz w:val="24"/>
          <w:szCs w:val="24"/>
        </w:rPr>
      </w:pPr>
    </w:p>
    <w:p>
      <w:pPr>
        <w:spacing w:line="240" w:lineRule="auto"/>
        <w:rPr>
          <w:rFonts w:hint="eastAsia" w:ascii="FreeSerif" w:hAnsi="FreeSerif" w:eastAsia="FreeSerif" w:cs="FreeSerif"/>
          <w:b/>
          <w:bCs/>
          <w:sz w:val="32"/>
          <w:szCs w:val="32"/>
          <w:u w:val="single"/>
        </w:rPr>
      </w:pPr>
      <w:r>
        <w:rPr>
          <w:rFonts w:hint="eastAsia" w:ascii="FreeSerif" w:hAnsi="FreeSerif" w:eastAsia="FreeSerif" w:cs="FreeSerif"/>
          <w:b/>
          <w:bCs/>
          <w:sz w:val="32"/>
          <w:szCs w:val="32"/>
          <w:u w:val="single"/>
        </w:rPr>
        <w:t>Partie 1: Installation d’Ubuntu 18</w:t>
      </w:r>
    </w:p>
    <w:p>
      <w:pPr>
        <w:spacing w:line="240" w:lineRule="auto"/>
        <w:rPr>
          <w:rFonts w:hint="eastAsia" w:asciiTheme="majorAscii" w:hAnsiTheme="minorEastAsia" w:eastAsiaTheme="minorEastAsia" w:cstheme="minorEastAsia"/>
          <w:color w:val="262626" w:themeColor="text1" w:themeShade="80"/>
          <w:sz w:val="24"/>
          <w:szCs w:val="24"/>
        </w:rPr>
      </w:pPr>
    </w:p>
    <w:p>
      <w:pPr>
        <w:numPr>
          <w:ilvl w:val="0"/>
          <w:numId w:val="1"/>
        </w:numPr>
        <w:spacing w:before="120" w:after="120" w:line="360" w:lineRule="auto"/>
        <w:ind w:left="425" w:leftChars="0" w:hanging="425" w:firstLineChars="0"/>
        <w:rPr>
          <w:rFonts w:hint="eastAsia" w:asciiTheme="majorAscii" w:hAnsiTheme="majorAscii"/>
          <w:sz w:val="22"/>
          <w:szCs w:val="22"/>
        </w:rPr>
      </w:pPr>
      <w:r>
        <w:rPr>
          <w:rFonts w:hint="eastAsia" w:asciiTheme="majorAscii" w:hAnsiTheme="majorAscii"/>
          <w:b/>
          <w:bCs/>
          <w:sz w:val="22"/>
          <w:szCs w:val="22"/>
        </w:rPr>
        <w:t>Notion de distribution</w:t>
      </w:r>
      <w:r>
        <w:rPr>
          <w:rFonts w:hint="eastAsia" w:asciiTheme="majorAscii" w:hAnsiTheme="majorAscii"/>
          <w:sz w:val="22"/>
          <w:szCs w:val="22"/>
        </w:rPr>
        <w:t>: une distribution linux est un système (d’</w:t>
      </w:r>
      <w:r>
        <w:rPr>
          <w:rFonts w:hint="default" w:asciiTheme="majorAscii" w:hAnsiTheme="majorAscii"/>
          <w:sz w:val="22"/>
          <w:szCs w:val="22"/>
        </w:rPr>
        <w:t>e</w:t>
      </w:r>
      <w:r>
        <w:rPr>
          <w:rFonts w:hint="eastAsia" w:asciiTheme="majorAscii" w:hAnsiTheme="majorAscii"/>
          <w:sz w:val="22"/>
          <w:szCs w:val="22"/>
        </w:rPr>
        <w:t>xploitation) conçu</w:t>
      </w:r>
      <w:r>
        <w:rPr>
          <w:rFonts w:hint="default" w:asciiTheme="majorAscii" w:hAnsiTheme="majorAscii"/>
          <w:sz w:val="22"/>
          <w:szCs w:val="22"/>
        </w:rPr>
        <w:t xml:space="preserve"> </w:t>
      </w:r>
      <w:r>
        <w:rPr>
          <w:rFonts w:hint="eastAsia" w:asciiTheme="majorAscii" w:hAnsiTheme="majorAscii"/>
          <w:sz w:val="22"/>
          <w:szCs w:val="22"/>
        </w:rPr>
        <w:t>à partir du noyau Linux. Par exemple: Kali, Debian ou Ubuntu (qui est le système avec lequel nous allons travailler)</w:t>
      </w:r>
    </w:p>
    <w:p>
      <w:pPr>
        <w:numPr>
          <w:ilvl w:val="0"/>
          <w:numId w:val="1"/>
        </w:numPr>
        <w:spacing w:before="120" w:after="120" w:line="360" w:lineRule="auto"/>
        <w:ind w:left="425" w:leftChars="0" w:hanging="425" w:firstLineChars="0"/>
        <w:rPr>
          <w:rFonts w:hint="eastAsia" w:asciiTheme="majorAscii" w:hAnsiTheme="majorAscii"/>
          <w:sz w:val="22"/>
          <w:szCs w:val="22"/>
        </w:rPr>
      </w:pPr>
      <w:r>
        <w:rPr>
          <w:rFonts w:hint="eastAsia" w:asciiTheme="majorAscii" w:hAnsiTheme="majorAscii"/>
          <w:b/>
          <w:bCs/>
          <w:sz w:val="22"/>
          <w:szCs w:val="22"/>
        </w:rPr>
        <w:t>Notion de netinstall</w:t>
      </w:r>
      <w:r>
        <w:rPr>
          <w:rFonts w:hint="eastAsia" w:asciiTheme="majorAscii" w:hAnsiTheme="majorAscii"/>
          <w:sz w:val="22"/>
          <w:szCs w:val="22"/>
        </w:rPr>
        <w:t xml:space="preserve">: pour installer ubuntu, nous devons télécharger un fichier image (extension </w:t>
      </w:r>
      <w:r>
        <w:rPr>
          <w:rFonts w:hint="eastAsia" w:asciiTheme="majorAscii" w:hAnsiTheme="majorAscii"/>
          <w:i/>
          <w:iCs/>
          <w:sz w:val="22"/>
          <w:szCs w:val="22"/>
        </w:rPr>
        <w:t>.iso</w:t>
      </w:r>
      <w:r>
        <w:rPr>
          <w:rFonts w:hint="eastAsia" w:asciiTheme="majorAscii" w:hAnsiTheme="majorAscii"/>
          <w:sz w:val="22"/>
          <w:szCs w:val="22"/>
        </w:rPr>
        <w:t xml:space="preserve">), qui contient tous les paquets (ensemble de fichiers) nécessaires à l’installation du système d’exploitation sur notre machine. Ce fichier image est généralement très lourd (~2Go) en fonction de la version du SE et du type d’installation souhaitée (bureau ou serveur). </w:t>
      </w:r>
    </w:p>
    <w:p>
      <w:pPr>
        <w:spacing w:before="120" w:after="120" w:line="360" w:lineRule="auto"/>
        <w:ind w:left="420" w:leftChars="200"/>
        <w:rPr>
          <w:rFonts w:hint="eastAsia" w:asciiTheme="majorAscii" w:hAnsiTheme="majorAscii"/>
          <w:sz w:val="22"/>
          <w:szCs w:val="22"/>
        </w:rPr>
      </w:pPr>
      <w:r>
        <w:rPr>
          <w:rFonts w:hint="eastAsia" w:asciiTheme="majorAscii" w:hAnsiTheme="majorAscii"/>
          <w:sz w:val="22"/>
          <w:szCs w:val="22"/>
        </w:rPr>
        <w:t xml:space="preserve">Cependant, il existe des images plus légères, dites </w:t>
      </w:r>
      <w:r>
        <w:rPr>
          <w:rFonts w:hint="eastAsia" w:asciiTheme="majorAscii" w:hAnsiTheme="majorAscii"/>
          <w:i/>
          <w:iCs/>
          <w:sz w:val="22"/>
          <w:szCs w:val="22"/>
        </w:rPr>
        <w:t>mini.iso</w:t>
      </w:r>
      <w:r>
        <w:rPr>
          <w:rFonts w:hint="eastAsia" w:asciiTheme="majorAscii" w:hAnsiTheme="majorAscii"/>
          <w:sz w:val="22"/>
          <w:szCs w:val="22"/>
        </w:rPr>
        <w:t xml:space="preserve">: on parle alors </w:t>
      </w:r>
      <w:r>
        <w:rPr>
          <w:rFonts w:hint="eastAsia" w:asciiTheme="majorAscii" w:hAnsiTheme="majorAscii"/>
          <w:sz w:val="22"/>
          <w:szCs w:val="22"/>
        </w:rPr>
        <w:tab/>
      </w:r>
      <w:r>
        <w:rPr>
          <w:rFonts w:hint="eastAsia" w:asciiTheme="majorAscii" w:hAnsiTheme="majorAscii"/>
          <w:sz w:val="22"/>
          <w:szCs w:val="22"/>
        </w:rPr>
        <w:t xml:space="preserve">de </w:t>
      </w:r>
      <w:r>
        <w:rPr>
          <w:rFonts w:hint="eastAsia" w:asciiTheme="majorAscii" w:hAnsiTheme="majorAscii"/>
          <w:i/>
          <w:iCs/>
          <w:sz w:val="22"/>
          <w:szCs w:val="22"/>
        </w:rPr>
        <w:t>netinstall</w:t>
      </w:r>
      <w:r>
        <w:rPr>
          <w:rFonts w:hint="eastAsia" w:asciiTheme="majorAscii" w:hAnsiTheme="majorAscii"/>
          <w:sz w:val="22"/>
          <w:szCs w:val="22"/>
        </w:rPr>
        <w:t xml:space="preserve">. Netinstall est un type d’installation utilisant une image </w:t>
      </w:r>
      <w:r>
        <w:rPr>
          <w:rFonts w:hint="eastAsia" w:asciiTheme="majorAscii" w:hAnsiTheme="majorAscii"/>
          <w:sz w:val="22"/>
          <w:szCs w:val="22"/>
        </w:rPr>
        <w:tab/>
      </w:r>
      <w:r>
        <w:rPr>
          <w:rFonts w:hint="eastAsia" w:asciiTheme="majorAscii" w:hAnsiTheme="majorAscii"/>
          <w:sz w:val="22"/>
          <w:szCs w:val="22"/>
        </w:rPr>
        <w:t xml:space="preserve">minimale qui va télécharger tous les paquets nécessaires aucours de l’installation. Ceci nécessite d’avoir une connexion haut débit pour </w:t>
      </w:r>
      <w:r>
        <w:rPr>
          <w:rFonts w:hint="eastAsia" w:asciiTheme="majorAscii" w:hAnsiTheme="majorAscii"/>
          <w:sz w:val="22"/>
          <w:szCs w:val="22"/>
        </w:rPr>
        <w:tab/>
      </w:r>
      <w:r>
        <w:rPr>
          <w:rFonts w:hint="eastAsia" w:asciiTheme="majorAscii" w:hAnsiTheme="majorAscii"/>
          <w:sz w:val="22"/>
          <w:szCs w:val="22"/>
        </w:rPr>
        <w:t xml:space="preserve">permettre le téléchargement de ces paquets. L’utilisateur est donc libre de </w:t>
      </w:r>
      <w:r>
        <w:rPr>
          <w:rFonts w:hint="eastAsia" w:asciiTheme="majorAscii" w:hAnsiTheme="majorAscii"/>
          <w:sz w:val="22"/>
          <w:szCs w:val="22"/>
        </w:rPr>
        <w:tab/>
      </w:r>
      <w:r>
        <w:rPr>
          <w:rFonts w:hint="eastAsia" w:asciiTheme="majorAscii" w:hAnsiTheme="majorAscii"/>
          <w:sz w:val="22"/>
          <w:szCs w:val="22"/>
        </w:rPr>
        <w:t xml:space="preserve">choisir les paquets qu’il souhaite installer, et de configurer le réseau à sa </w:t>
      </w:r>
      <w:r>
        <w:rPr>
          <w:rFonts w:hint="eastAsia" w:asciiTheme="majorAscii" w:hAnsiTheme="majorAscii"/>
          <w:sz w:val="22"/>
          <w:szCs w:val="22"/>
        </w:rPr>
        <w:tab/>
      </w:r>
      <w:r>
        <w:rPr>
          <w:rFonts w:hint="eastAsia" w:asciiTheme="majorAscii" w:hAnsiTheme="majorAscii"/>
          <w:sz w:val="22"/>
          <w:szCs w:val="22"/>
        </w:rPr>
        <w:t xml:space="preserve">guise au cours </w:t>
      </w:r>
      <w:r>
        <w:rPr>
          <w:rFonts w:hint="eastAsia" w:asciiTheme="majorAscii" w:hAnsiTheme="majorAscii"/>
          <w:sz w:val="22"/>
          <w:szCs w:val="22"/>
        </w:rPr>
        <w:tab/>
      </w:r>
      <w:r>
        <w:rPr>
          <w:rFonts w:hint="eastAsia" w:asciiTheme="majorAscii" w:hAnsiTheme="majorAscii"/>
          <w:sz w:val="22"/>
          <w:szCs w:val="22"/>
        </w:rPr>
        <w:t>de la procédure d’installation.</w:t>
      </w:r>
    </w:p>
    <w:p>
      <w:pPr>
        <w:numPr>
          <w:ilvl w:val="0"/>
          <w:numId w:val="1"/>
        </w:numPr>
        <w:spacing w:before="120" w:after="120" w:line="360" w:lineRule="auto"/>
        <w:ind w:left="425" w:leftChars="0" w:hanging="425" w:firstLineChars="0"/>
        <w:rPr>
          <w:rFonts w:hint="eastAsia" w:asciiTheme="majorAscii" w:hAnsiTheme="majorAscii"/>
          <w:sz w:val="22"/>
          <w:szCs w:val="22"/>
        </w:rPr>
      </w:pPr>
      <w:r>
        <w:rPr>
          <w:rFonts w:hint="eastAsia" w:asciiTheme="majorAscii" w:hAnsiTheme="majorAscii"/>
          <w:b/>
          <w:bCs/>
          <w:sz w:val="22"/>
          <w:szCs w:val="22"/>
        </w:rPr>
        <w:t>Notion de partition</w:t>
      </w:r>
      <w:r>
        <w:rPr>
          <w:rFonts w:hint="default" w:asciiTheme="majorAscii" w:hAnsiTheme="majorAscii"/>
          <w:sz w:val="22"/>
          <w:szCs w:val="22"/>
        </w:rPr>
        <w:t xml:space="preserve">: </w:t>
      </w:r>
      <w:r>
        <w:rPr>
          <w:rFonts w:hint="eastAsia" w:asciiTheme="majorAscii" w:hAnsiTheme="majorAscii"/>
          <w:sz w:val="22"/>
          <w:szCs w:val="22"/>
        </w:rPr>
        <w:t>une partie est juste une partie du disque. Lorsqu’on installe un système d’exploitation on doit définir des régions précises dont la plus importante est celle sur laquelle sera installé le système lui même (partition C pour Windows par exemple). Les partitions importantes à définir lors de l’installation d’Ubuntu sont:</w:t>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L</w:t>
      </w:r>
      <w:r>
        <w:rPr>
          <w:rFonts w:hint="eastAsia" w:asciiTheme="majorAscii" w:hAnsiTheme="majorAscii"/>
          <w:sz w:val="22"/>
          <w:szCs w:val="22"/>
        </w:rPr>
        <w:t xml:space="preserve">e </w:t>
      </w:r>
      <w:r>
        <w:rPr>
          <w:rFonts w:hint="eastAsia" w:asciiTheme="majorAscii" w:hAnsiTheme="majorAscii"/>
          <w:b/>
          <w:bCs/>
          <w:sz w:val="22"/>
          <w:szCs w:val="22"/>
        </w:rPr>
        <w:t>swap</w:t>
      </w:r>
      <w:r>
        <w:rPr>
          <w:rFonts w:hint="eastAsia" w:asciiTheme="majorAscii" w:hAnsiTheme="majorAscii"/>
          <w:sz w:val="22"/>
          <w:szCs w:val="22"/>
        </w:rPr>
        <w:t>: c’est un espace d’échange qui per met d’étendre la mémoire (RAM) de notre machine. Afin d'éviter un blocage de votre ordinateur lorsque sa RAM est pleine, Ubuntu se sert de cette partition pour décharger temporairement la RAM.</w:t>
      </w:r>
    </w:p>
    <w:p>
      <w:pPr>
        <w:spacing w:before="120" w:after="120" w:line="360" w:lineRule="auto"/>
        <w:ind w:leftChars="400"/>
        <w:rPr>
          <w:rFonts w:hint="default" w:asciiTheme="majorAscii" w:hAnsiTheme="majorAscii"/>
          <w:sz w:val="22"/>
          <w:szCs w:val="22"/>
        </w:rPr>
      </w:pPr>
      <w:r>
        <w:rPr>
          <w:rFonts w:hint="eastAsia" w:asciiTheme="majorAscii" w:hAnsiTheme="majorAscii"/>
          <w:sz w:val="22"/>
          <w:szCs w:val="22"/>
        </w:rPr>
        <w:t xml:space="preserve">La taille du swap se calcule en fonction de celle de la RAM: si nous avons moins d’1 Go de RAM, entre 1,5× et 2× la taille de la RAM; si nous avons plus d’1 Go de RAM, de 1× à 1,5× la taille de la RAM. Cette partition est de type </w:t>
      </w:r>
      <w:r>
        <w:rPr>
          <w:rFonts w:hint="eastAsia" w:asciiTheme="majorAscii" w:hAnsiTheme="majorAscii"/>
          <w:i/>
          <w:iCs/>
          <w:sz w:val="22"/>
          <w:szCs w:val="22"/>
        </w:rPr>
        <w:t>SWAP</w:t>
      </w:r>
      <w:r>
        <w:rPr>
          <w:rFonts w:hint="default" w:asciiTheme="majorAscii" w:hAnsiTheme="majorAscii"/>
          <w:sz w:val="22"/>
          <w:szCs w:val="22"/>
        </w:rPr>
        <w:t>.</w:t>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 xml:space="preserve">La </w:t>
      </w:r>
      <w:r>
        <w:rPr>
          <w:rFonts w:hint="default" w:asciiTheme="majorAscii" w:hAnsiTheme="majorAscii"/>
          <w:b/>
          <w:bCs/>
          <w:sz w:val="22"/>
          <w:szCs w:val="22"/>
        </w:rPr>
        <w:t>racine (/):</w:t>
      </w:r>
      <w:r>
        <w:rPr>
          <w:rFonts w:hint="default" w:asciiTheme="majorAscii" w:hAnsiTheme="majorAscii"/>
          <w:sz w:val="22"/>
          <w:szCs w:val="22"/>
        </w:rPr>
        <w:t xml:space="preserve"> la partition racine est la base de l'arborescence du système Ubuntu. Par défaut, si aucun réglage n'est changé, c'est dans celle-ci que tous les fichiers vont être placés : fichiers de configuration, programmes, documents personnels, etc. </w:t>
      </w:r>
    </w:p>
    <w:p>
      <w:pPr>
        <w:numPr>
          <w:ilvl w:val="0"/>
          <w:numId w:val="0"/>
        </w:numPr>
        <w:tabs>
          <w:tab w:val="left" w:pos="840"/>
        </w:tabs>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t xml:space="preserve">Cette partition est de type </w:t>
      </w:r>
      <w:r>
        <w:rPr>
          <w:rFonts w:hint="default" w:asciiTheme="majorAscii" w:hAnsiTheme="majorAscii"/>
          <w:i/>
          <w:iCs/>
          <w:sz w:val="22"/>
          <w:szCs w:val="22"/>
        </w:rPr>
        <w:t xml:space="preserve">EXT4 </w:t>
      </w:r>
      <w:r>
        <w:rPr>
          <w:rFonts w:hint="default" w:asciiTheme="majorAscii" w:hAnsiTheme="majorAscii"/>
          <w:sz w:val="22"/>
          <w:szCs w:val="22"/>
        </w:rPr>
        <w:t>et sa taille doit être au minimum de 8Go.</w:t>
      </w:r>
    </w:p>
    <w:p>
      <w:pPr>
        <w:numPr>
          <w:ilvl w:val="0"/>
          <w:numId w:val="1"/>
        </w:numPr>
        <w:tabs>
          <w:tab w:val="left" w:pos="840"/>
          <w:tab w:val="clear" w:pos="425"/>
        </w:tabs>
        <w:spacing w:before="120" w:after="120" w:line="360" w:lineRule="auto"/>
        <w:ind w:left="425" w:leftChars="0" w:hanging="425" w:firstLineChars="0"/>
        <w:rPr>
          <w:rFonts w:hint="eastAsia" w:asciiTheme="majorAscii" w:hAnsiTheme="majorAscii"/>
          <w:sz w:val="22"/>
          <w:szCs w:val="22"/>
        </w:rPr>
      </w:pPr>
      <w:r>
        <w:rPr>
          <w:rFonts w:hint="default" w:asciiTheme="majorAscii" w:hAnsiTheme="majorAscii"/>
          <w:b/>
          <w:bCs/>
          <w:sz w:val="22"/>
          <w:szCs w:val="22"/>
        </w:rPr>
        <w:t>Installation proprement dite</w:t>
      </w:r>
      <w:r>
        <w:rPr>
          <w:rFonts w:hint="default" w:asciiTheme="majorAscii" w:hAnsiTheme="majorAscii"/>
          <w:sz w:val="22"/>
          <w:szCs w:val="22"/>
        </w:rPr>
        <w:t xml:space="preserve"> (durant la séance)</w:t>
      </w:r>
    </w:p>
    <w:p>
      <w:pPr>
        <w:numPr>
          <w:ilvl w:val="0"/>
          <w:numId w:val="1"/>
        </w:numPr>
        <w:tabs>
          <w:tab w:val="left" w:pos="840"/>
          <w:tab w:val="clear" w:pos="425"/>
        </w:tabs>
        <w:spacing w:before="120" w:after="120" w:line="360" w:lineRule="auto"/>
        <w:ind w:left="425" w:leftChars="0" w:hanging="425" w:firstLineChars="0"/>
        <w:rPr>
          <w:rFonts w:hint="eastAsia" w:asciiTheme="majorAscii" w:hAnsiTheme="majorAscii"/>
          <w:sz w:val="22"/>
          <w:szCs w:val="22"/>
        </w:rPr>
      </w:pPr>
      <w:r>
        <w:rPr>
          <w:rFonts w:hint="default" w:asciiTheme="majorAscii" w:hAnsiTheme="majorAscii"/>
          <w:sz w:val="22"/>
          <w:szCs w:val="22"/>
        </w:rPr>
        <w:t>Une fois l’installation terminée:</w:t>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La première chose à faire est de mettre à jour les paquets. Pour cela:</w:t>
      </w:r>
    </w:p>
    <w:p>
      <w:pPr>
        <w:numPr>
          <w:ilvl w:val="2"/>
          <w:numId w:val="1"/>
        </w:numPr>
        <w:tabs>
          <w:tab w:val="left" w:pos="840"/>
          <w:tab w:val="clear" w:pos="1260"/>
        </w:tabs>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 xml:space="preserve">Ouvrir le fichier </w:t>
      </w:r>
      <w:r>
        <w:rPr>
          <w:rFonts w:hint="default" w:asciiTheme="majorAscii" w:hAnsiTheme="majorAscii"/>
          <w:i/>
          <w:iCs/>
          <w:sz w:val="22"/>
          <w:szCs w:val="22"/>
        </w:rPr>
        <w:t>sources.list</w:t>
      </w:r>
      <w:r>
        <w:rPr>
          <w:rFonts w:hint="default" w:asciiTheme="majorAscii" w:hAnsiTheme="majorAscii"/>
          <w:sz w:val="22"/>
          <w:szCs w:val="22"/>
        </w:rPr>
        <w:t xml:space="preserve"> et décommenter certaines lignes (voir en TP):</w:t>
      </w:r>
    </w:p>
    <w:p>
      <w:pPr>
        <w:numPr>
          <w:ilvl w:val="0"/>
          <w:numId w:val="0"/>
        </w:numPr>
        <w:tabs>
          <w:tab w:val="left" w:pos="840"/>
        </w:tabs>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drawing>
          <wp:inline distT="0" distB="0" distL="114300" distR="114300">
            <wp:extent cx="3285490" cy="154305"/>
            <wp:effectExtent l="0" t="0" r="10160" b="17145"/>
            <wp:docPr id="1" name="Image 1" descr="vi_sources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vi_sources_list"/>
                    <pic:cNvPicPr>
                      <a:picLocks noChangeAspect="1"/>
                    </pic:cNvPicPr>
                  </pic:nvPicPr>
                  <pic:blipFill>
                    <a:blip r:embed="rId4"/>
                    <a:stretch>
                      <a:fillRect/>
                    </a:stretch>
                  </pic:blipFill>
                  <pic:spPr>
                    <a:xfrm>
                      <a:off x="0" y="0"/>
                      <a:ext cx="3285490" cy="154305"/>
                    </a:xfrm>
                    <a:prstGeom prst="rect">
                      <a:avLst/>
                    </a:prstGeom>
                  </pic:spPr>
                </pic:pic>
              </a:graphicData>
            </a:graphic>
          </wp:inline>
        </w:drawing>
      </w:r>
      <w:r>
        <w:rPr>
          <w:rFonts w:hint="default" w:asciiTheme="majorAscii" w:hAnsiTheme="majorAscii"/>
          <w:sz w:val="22"/>
          <w:szCs w:val="22"/>
        </w:rPr>
        <w:t xml:space="preserve"> </w:t>
      </w:r>
    </w:p>
    <w:p>
      <w:pPr>
        <w:numPr>
          <w:ilvl w:val="2"/>
          <w:numId w:val="1"/>
        </w:numPr>
        <w:tabs>
          <w:tab w:val="left" w:pos="840"/>
          <w:tab w:val="clear" w:pos="1260"/>
        </w:tabs>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Faire la mise à jour:</w:t>
      </w:r>
    </w:p>
    <w:p>
      <w:pPr>
        <w:numPr>
          <w:ilvl w:val="0"/>
          <w:numId w:val="0"/>
        </w:numPr>
        <w:tabs>
          <w:tab w:val="left" w:pos="840"/>
        </w:tabs>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2595245" cy="180975"/>
            <wp:effectExtent l="0" t="0" r="14605" b="9525"/>
            <wp:docPr id="2" name="Image 2"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pdate"/>
                    <pic:cNvPicPr>
                      <a:picLocks noChangeAspect="1"/>
                    </pic:cNvPicPr>
                  </pic:nvPicPr>
                  <pic:blipFill>
                    <a:blip r:embed="rId5"/>
                    <a:stretch>
                      <a:fillRect/>
                    </a:stretch>
                  </pic:blipFill>
                  <pic:spPr>
                    <a:xfrm>
                      <a:off x="0" y="0"/>
                      <a:ext cx="2595245" cy="180975"/>
                    </a:xfrm>
                    <a:prstGeom prst="rect">
                      <a:avLst/>
                    </a:prstGeom>
                  </pic:spPr>
                </pic:pic>
              </a:graphicData>
            </a:graphic>
          </wp:inline>
        </w:drawing>
      </w:r>
    </w:p>
    <w:p>
      <w:pPr>
        <w:numPr>
          <w:ilvl w:val="2"/>
          <w:numId w:val="1"/>
        </w:numPr>
        <w:tabs>
          <w:tab w:val="left" w:pos="840"/>
          <w:tab w:val="clear" w:pos="1260"/>
        </w:tabs>
        <w:spacing w:before="120" w:after="120" w:line="360" w:lineRule="auto"/>
        <w:ind w:left="1260" w:leftChars="0" w:hanging="420" w:firstLineChars="0"/>
        <w:rPr>
          <w:rFonts w:hint="eastAsia" w:asciiTheme="majorAscii" w:hAnsiTheme="majorAscii"/>
          <w:sz w:val="22"/>
          <w:szCs w:val="22"/>
        </w:rPr>
      </w:pPr>
      <w:r>
        <w:rPr>
          <w:rFonts w:hint="eastAsia" w:asciiTheme="majorAscii" w:hAnsiTheme="majorAscii"/>
          <w:b/>
          <w:bCs/>
          <w:sz w:val="22"/>
          <w:szCs w:val="22"/>
        </w:rPr>
        <w:t>APT</w:t>
      </w:r>
      <w:r>
        <w:rPr>
          <w:rFonts w:hint="default" w:asciiTheme="majorAscii" w:hAnsiTheme="majorAscii"/>
          <w:b/>
          <w:bCs/>
          <w:sz w:val="22"/>
          <w:szCs w:val="22"/>
        </w:rPr>
        <w:t xml:space="preserve"> </w:t>
      </w:r>
      <w:r>
        <w:rPr>
          <w:rFonts w:hint="default" w:asciiTheme="majorAscii" w:hAnsiTheme="majorAscii"/>
          <w:sz w:val="22"/>
          <w:szCs w:val="22"/>
        </w:rPr>
        <w:t xml:space="preserve">signifie </w:t>
      </w:r>
      <w:r>
        <w:rPr>
          <w:rFonts w:hint="eastAsia" w:asciiTheme="majorAscii" w:hAnsiTheme="majorAscii"/>
          <w:i/>
          <w:iCs/>
          <w:sz w:val="22"/>
          <w:szCs w:val="22"/>
        </w:rPr>
        <w:t>Advanced Package Tool</w:t>
      </w:r>
      <w:r>
        <w:rPr>
          <w:rFonts w:hint="default" w:asciiTheme="majorAscii" w:hAnsiTheme="majorAscii"/>
          <w:i/>
          <w:iCs/>
          <w:sz w:val="22"/>
          <w:szCs w:val="22"/>
        </w:rPr>
        <w:t>.</w:t>
      </w:r>
      <w:r>
        <w:rPr>
          <w:rFonts w:hint="eastAsia" w:asciiTheme="majorAscii" w:hAnsiTheme="majorAscii"/>
          <w:sz w:val="22"/>
          <w:szCs w:val="22"/>
        </w:rPr>
        <w:t xml:space="preserve"> </w:t>
      </w:r>
      <w:r>
        <w:rPr>
          <w:rFonts w:hint="default" w:asciiTheme="majorAscii" w:hAnsiTheme="majorAscii"/>
          <w:sz w:val="22"/>
          <w:szCs w:val="22"/>
        </w:rPr>
        <w:t xml:space="preserve">Cette </w:t>
      </w:r>
      <w:r>
        <w:rPr>
          <w:rFonts w:hint="eastAsia" w:asciiTheme="majorAscii" w:hAnsiTheme="majorAscii"/>
          <w:sz w:val="22"/>
          <w:szCs w:val="22"/>
        </w:rPr>
        <w:t xml:space="preserve">interface fonctionne avec les </w:t>
      </w:r>
      <w:r>
        <w:rPr>
          <w:rFonts w:hint="default" w:asciiTheme="majorAscii" w:hAnsiTheme="majorAscii"/>
          <w:sz w:val="22"/>
          <w:szCs w:val="22"/>
        </w:rPr>
        <w:t>dépôts (</w:t>
      </w:r>
      <w:r>
        <w:rPr>
          <w:rFonts w:hint="eastAsia" w:asciiTheme="majorAscii" w:hAnsiTheme="majorAscii"/>
          <w:sz w:val="22"/>
          <w:szCs w:val="22"/>
        </w:rPr>
        <w:t>bibliothèques</w:t>
      </w:r>
      <w:r>
        <w:rPr>
          <w:rFonts w:hint="default" w:asciiTheme="majorAscii" w:hAnsiTheme="majorAscii"/>
          <w:sz w:val="22"/>
          <w:szCs w:val="22"/>
        </w:rPr>
        <w:t xml:space="preserve">) </w:t>
      </w:r>
      <w:r>
        <w:rPr>
          <w:rFonts w:hint="eastAsia" w:asciiTheme="majorAscii" w:hAnsiTheme="majorAscii"/>
          <w:sz w:val="22"/>
          <w:szCs w:val="22"/>
        </w:rPr>
        <w:t>de base pour gérer l'installation et la suppression de logiciels sur Debian, Ubuntu et les distributions Linux associées. APT simplifie le processus de gestion des logiciels sur les systèmes informatiques de type Unix en automatisant la récupération, la configuration et l'installation des progiciels, à partir de fichiers précompilés ou en compilant le code source.</w:t>
      </w:r>
    </w:p>
    <w:p>
      <w:pPr>
        <w:numPr>
          <w:ilvl w:val="0"/>
          <w:numId w:val="0"/>
        </w:numPr>
        <w:tabs>
          <w:tab w:val="left" w:pos="840"/>
        </w:tabs>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tab/>
      </w:r>
      <w:r>
        <w:rPr>
          <w:rFonts w:hint="default" w:asciiTheme="majorAscii" w:hAnsiTheme="majorAscii"/>
          <w:sz w:val="22"/>
          <w:szCs w:val="22"/>
        </w:rPr>
        <w:t xml:space="preserve">Pour rechercher un paquet dans la liste des paquets connus par </w:t>
      </w:r>
      <w:r>
        <w:rPr>
          <w:rFonts w:hint="default" w:asciiTheme="majorAscii" w:hAnsiTheme="majorAscii"/>
          <w:sz w:val="22"/>
          <w:szCs w:val="22"/>
        </w:rPr>
        <w:tab/>
      </w:r>
      <w:r>
        <w:rPr>
          <w:rFonts w:hint="default" w:asciiTheme="majorAscii" w:hAnsiTheme="majorAscii"/>
          <w:sz w:val="22"/>
          <w:szCs w:val="22"/>
        </w:rPr>
        <w:t xml:space="preserve">APT, on utilise la commande </w:t>
      </w:r>
      <w:r>
        <w:rPr>
          <w:rFonts w:hint="default" w:asciiTheme="majorAscii" w:hAnsiTheme="majorAscii"/>
          <w:i/>
          <w:iCs/>
          <w:sz w:val="22"/>
          <w:szCs w:val="22"/>
        </w:rPr>
        <w:t>apt-cache search</w:t>
      </w:r>
      <w:r>
        <w:rPr>
          <w:rFonts w:hint="default" w:asciiTheme="majorAscii" w:hAnsiTheme="majorAscii"/>
          <w:sz w:val="22"/>
          <w:szCs w:val="22"/>
        </w:rPr>
        <w:t>.</w:t>
      </w:r>
    </w:p>
    <w:p>
      <w:pPr>
        <w:numPr>
          <w:ilvl w:val="0"/>
          <w:numId w:val="1"/>
        </w:numPr>
        <w:tabs>
          <w:tab w:val="left" w:pos="840"/>
          <w:tab w:val="clear" w:pos="425"/>
        </w:tabs>
        <w:spacing w:before="120" w:after="120" w:line="360" w:lineRule="auto"/>
        <w:ind w:left="425" w:leftChars="0" w:hanging="425" w:firstLineChars="0"/>
        <w:rPr>
          <w:rFonts w:hint="eastAsia" w:asciiTheme="majorAscii" w:hAnsiTheme="majorAscii"/>
          <w:sz w:val="22"/>
          <w:szCs w:val="22"/>
        </w:rPr>
      </w:pPr>
      <w:r>
        <w:rPr>
          <w:rFonts w:hint="default" w:asciiTheme="majorAscii" w:hAnsiTheme="majorAscii"/>
          <w:b/>
          <w:bCs/>
          <w:sz w:val="22"/>
          <w:szCs w:val="22"/>
        </w:rPr>
        <w:t>Installation d’Apache</w:t>
      </w:r>
      <w:r>
        <w:rPr>
          <w:rFonts w:hint="default" w:asciiTheme="majorAscii" w:hAnsiTheme="majorAscii"/>
          <w:sz w:val="22"/>
          <w:szCs w:val="22"/>
        </w:rPr>
        <w:t>: Apache est un serveur HTTP, i.e. il permet à un site web de communiquer avec un navigateur en utilisant le protocole HyperText Transfer Protocol (HTTP).</w:t>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Installation d’apache2:</w:t>
      </w:r>
    </w:p>
    <w:p>
      <w:pPr>
        <w:numPr>
          <w:ilvl w:val="0"/>
          <w:numId w:val="0"/>
        </w:numPr>
        <w:spacing w:before="120" w:after="120" w:line="360" w:lineRule="auto"/>
        <w:ind w:left="42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2705100" cy="132715"/>
            <wp:effectExtent l="0" t="0" r="0" b="635"/>
            <wp:docPr id="3" name="Image 3" descr="install_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install_apache"/>
                    <pic:cNvPicPr>
                      <a:picLocks noChangeAspect="1"/>
                    </pic:cNvPicPr>
                  </pic:nvPicPr>
                  <pic:blipFill>
                    <a:blip r:embed="rId6"/>
                    <a:stretch>
                      <a:fillRect/>
                    </a:stretch>
                  </pic:blipFill>
                  <pic:spPr>
                    <a:xfrm>
                      <a:off x="0" y="0"/>
                      <a:ext cx="2705100" cy="132715"/>
                    </a:xfrm>
                    <a:prstGeom prst="rect">
                      <a:avLst/>
                    </a:prstGeom>
                  </pic:spPr>
                </pic:pic>
              </a:graphicData>
            </a:graphic>
          </wp:inline>
        </w:drawing>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Vérification de l’installation:</w:t>
      </w:r>
    </w:p>
    <w:p>
      <w:pPr>
        <w:numPr>
          <w:ilvl w:val="0"/>
          <w:numId w:val="0"/>
        </w:numPr>
        <w:spacing w:before="120" w:after="120" w:line="360" w:lineRule="auto"/>
        <w:ind w:left="42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3030220" cy="485140"/>
            <wp:effectExtent l="0" t="0" r="17780" b="10160"/>
            <wp:docPr id="4" name="Image 4" descr="apache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apache_version"/>
                    <pic:cNvPicPr>
                      <a:picLocks noChangeAspect="1"/>
                    </pic:cNvPicPr>
                  </pic:nvPicPr>
                  <pic:blipFill>
                    <a:blip r:embed="rId7"/>
                    <a:stretch>
                      <a:fillRect/>
                    </a:stretch>
                  </pic:blipFill>
                  <pic:spPr>
                    <a:xfrm>
                      <a:off x="0" y="0"/>
                      <a:ext cx="3030220" cy="485140"/>
                    </a:xfrm>
                    <a:prstGeom prst="rect">
                      <a:avLst/>
                    </a:prstGeom>
                  </pic:spPr>
                </pic:pic>
              </a:graphicData>
            </a:graphic>
          </wp:inline>
        </w:drawing>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Configuration du firewall: afin de configurer Apache, nous devons d'abord autoriser l'accès extérieur à certains ports Web de notre système et autoriser Apache sur notre pare-feu UFW (Uncomplicated FireWall).</w:t>
      </w:r>
    </w:p>
    <w:p>
      <w:pPr>
        <w:numPr>
          <w:ilvl w:val="2"/>
          <w:numId w:val="1"/>
        </w:numPr>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Lister les profiles d’application ufw:</w:t>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2708910" cy="1082675"/>
            <wp:effectExtent l="0" t="0" r="15240" b="3175"/>
            <wp:docPr id="5" name="Image 5" descr="ufw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fw_list"/>
                    <pic:cNvPicPr>
                      <a:picLocks noChangeAspect="1"/>
                    </pic:cNvPicPr>
                  </pic:nvPicPr>
                  <pic:blipFill>
                    <a:blip r:embed="rId8"/>
                    <a:stretch>
                      <a:fillRect/>
                    </a:stretch>
                  </pic:blipFill>
                  <pic:spPr>
                    <a:xfrm>
                      <a:off x="0" y="0"/>
                      <a:ext cx="2708910" cy="1082675"/>
                    </a:xfrm>
                    <a:prstGeom prst="rect">
                      <a:avLst/>
                    </a:prstGeom>
                  </pic:spPr>
                </pic:pic>
              </a:graphicData>
            </a:graphic>
          </wp:inline>
        </w:drawing>
      </w:r>
    </w:p>
    <w:p>
      <w:pPr>
        <w:numPr>
          <w:ilvl w:val="2"/>
          <w:numId w:val="1"/>
        </w:numPr>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Autoriser apache sur le pare-feu et vérifier le status:</w:t>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3128645" cy="460375"/>
            <wp:effectExtent l="0" t="0" r="14605" b="15875"/>
            <wp:docPr id="7" name="Image 7" descr="ufw_a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fw_allow"/>
                    <pic:cNvPicPr>
                      <a:picLocks noChangeAspect="1"/>
                    </pic:cNvPicPr>
                  </pic:nvPicPr>
                  <pic:blipFill>
                    <a:blip r:embed="rId9"/>
                    <a:stretch>
                      <a:fillRect/>
                    </a:stretch>
                  </pic:blipFill>
                  <pic:spPr>
                    <a:xfrm>
                      <a:off x="0" y="0"/>
                      <a:ext cx="3128645" cy="460375"/>
                    </a:xfrm>
                    <a:prstGeom prst="rect">
                      <a:avLst/>
                    </a:prstGeom>
                  </pic:spPr>
                </pic:pic>
              </a:graphicData>
            </a:graphic>
          </wp:inline>
        </w:drawing>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3849370" cy="1083310"/>
            <wp:effectExtent l="0" t="0" r="17780" b="2540"/>
            <wp:docPr id="8" name="Image 8" descr="ufw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fw_status"/>
                    <pic:cNvPicPr>
                      <a:picLocks noChangeAspect="1"/>
                    </pic:cNvPicPr>
                  </pic:nvPicPr>
                  <pic:blipFill>
                    <a:blip r:embed="rId10"/>
                    <a:stretch>
                      <a:fillRect/>
                    </a:stretch>
                  </pic:blipFill>
                  <pic:spPr>
                    <a:xfrm>
                      <a:off x="0" y="0"/>
                      <a:ext cx="3849370" cy="1083310"/>
                    </a:xfrm>
                    <a:prstGeom prst="rect">
                      <a:avLst/>
                    </a:prstGeom>
                  </pic:spPr>
                </pic:pic>
              </a:graphicData>
            </a:graphic>
          </wp:inline>
        </w:drawing>
      </w:r>
    </w:p>
    <w:p>
      <w:pPr>
        <w:numPr>
          <w:ilvl w:val="0"/>
          <w:numId w:val="0"/>
        </w:numPr>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t xml:space="preserve">Si le résultat de </w:t>
      </w:r>
      <w:r>
        <w:rPr>
          <w:rFonts w:hint="default" w:asciiTheme="majorAscii" w:hAnsiTheme="majorAscii"/>
          <w:i/>
          <w:iCs/>
          <w:sz w:val="22"/>
          <w:szCs w:val="22"/>
        </w:rPr>
        <w:t xml:space="preserve">status </w:t>
      </w:r>
      <w:r>
        <w:rPr>
          <w:rFonts w:hint="default" w:asciiTheme="majorAscii" w:hAnsiTheme="majorAscii"/>
          <w:sz w:val="22"/>
          <w:szCs w:val="22"/>
        </w:rPr>
        <w:t xml:space="preserve">vous renvoie </w:t>
      </w:r>
      <w:r>
        <w:rPr>
          <w:rFonts w:hint="default" w:asciiTheme="majorAscii" w:hAnsiTheme="majorAscii"/>
          <w:i/>
          <w:iCs/>
          <w:sz w:val="22"/>
          <w:szCs w:val="22"/>
        </w:rPr>
        <w:t>Etat: Inactif</w:t>
      </w:r>
      <w:r>
        <w:rPr>
          <w:rFonts w:hint="default" w:asciiTheme="majorAscii" w:hAnsiTheme="majorAscii"/>
          <w:sz w:val="22"/>
          <w:szCs w:val="22"/>
        </w:rPr>
        <w:t>, alors tapez ceci:</w:t>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4391660" cy="311785"/>
            <wp:effectExtent l="0" t="0" r="8890" b="12065"/>
            <wp:docPr id="9" name="Image 9" descr="ufw_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fw_enable"/>
                    <pic:cNvPicPr>
                      <a:picLocks noChangeAspect="1"/>
                    </pic:cNvPicPr>
                  </pic:nvPicPr>
                  <pic:blipFill>
                    <a:blip r:embed="rId11"/>
                    <a:stretch>
                      <a:fillRect/>
                    </a:stretch>
                  </pic:blipFill>
                  <pic:spPr>
                    <a:xfrm>
                      <a:off x="0" y="0"/>
                      <a:ext cx="4391660" cy="311785"/>
                    </a:xfrm>
                    <a:prstGeom prst="rect">
                      <a:avLst/>
                    </a:prstGeom>
                  </pic:spPr>
                </pic:pic>
              </a:graphicData>
            </a:graphic>
          </wp:inline>
        </w:drawing>
      </w:r>
    </w:p>
    <w:p>
      <w:pPr>
        <w:numPr>
          <w:ilvl w:val="1"/>
          <w:numId w:val="1"/>
        </w:numPr>
        <w:spacing w:before="120" w:after="120" w:line="360" w:lineRule="auto"/>
        <w:ind w:left="840" w:leftChars="0" w:hanging="420" w:firstLineChars="0"/>
        <w:rPr>
          <w:rFonts w:hint="default" w:asciiTheme="majorAscii" w:hAnsiTheme="majorAscii"/>
          <w:sz w:val="22"/>
          <w:szCs w:val="22"/>
        </w:rPr>
      </w:pPr>
      <w:r>
        <w:rPr>
          <w:rFonts w:hint="default" w:asciiTheme="majorAscii" w:hAnsiTheme="majorAscii"/>
          <w:sz w:val="22"/>
          <w:szCs w:val="22"/>
        </w:rPr>
        <w:t>Configuration du serveur Apache:</w:t>
      </w:r>
    </w:p>
    <w:p>
      <w:pPr>
        <w:numPr>
          <w:ilvl w:val="2"/>
          <w:numId w:val="1"/>
        </w:numPr>
        <w:spacing w:before="120" w:after="120" w:line="360" w:lineRule="auto"/>
        <w:ind w:left="1260" w:leftChars="0" w:hanging="420" w:firstLineChars="0"/>
        <w:rPr>
          <w:rFonts w:hint="default" w:asciiTheme="majorAscii" w:hAnsiTheme="majorAscii"/>
          <w:sz w:val="22"/>
          <w:szCs w:val="22"/>
        </w:rPr>
      </w:pPr>
      <w:r>
        <w:rPr>
          <w:rFonts w:hint="default" w:asciiTheme="majorAscii" w:hAnsiTheme="majorAscii"/>
          <w:sz w:val="22"/>
          <w:szCs w:val="22"/>
        </w:rPr>
        <w:t>Vérifions que le service apache est actif et en train de s’exécuter:</w:t>
      </w:r>
    </w:p>
    <w:p>
      <w:pPr>
        <w:numPr>
          <w:ilvl w:val="0"/>
          <w:numId w:val="0"/>
        </w:numPr>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drawing>
          <wp:inline distT="0" distB="0" distL="114300" distR="114300">
            <wp:extent cx="5270500" cy="2090420"/>
            <wp:effectExtent l="0" t="0" r="6350" b="5080"/>
            <wp:docPr id="10" name="Image 10" descr="apache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pache_status"/>
                    <pic:cNvPicPr>
                      <a:picLocks noChangeAspect="1"/>
                    </pic:cNvPicPr>
                  </pic:nvPicPr>
                  <pic:blipFill>
                    <a:blip r:embed="rId12"/>
                    <a:stretch>
                      <a:fillRect/>
                    </a:stretch>
                  </pic:blipFill>
                  <pic:spPr>
                    <a:xfrm>
                      <a:off x="0" y="0"/>
                      <a:ext cx="5270500" cy="2090420"/>
                    </a:xfrm>
                    <a:prstGeom prst="rect">
                      <a:avLst/>
                    </a:prstGeom>
                  </pic:spPr>
                </pic:pic>
              </a:graphicData>
            </a:graphic>
          </wp:inline>
        </w:drawing>
      </w:r>
    </w:p>
    <w:p>
      <w:pPr>
        <w:numPr>
          <w:ilvl w:val="2"/>
          <w:numId w:val="1"/>
        </w:numPr>
        <w:spacing w:before="120" w:after="120" w:line="360" w:lineRule="auto"/>
        <w:ind w:left="1260" w:leftChars="0" w:hanging="420" w:firstLineChars="0"/>
        <w:rPr>
          <w:rFonts w:hint="default" w:asciiTheme="majorAscii" w:hAnsiTheme="majorAscii"/>
          <w:sz w:val="22"/>
          <w:szCs w:val="22"/>
        </w:rPr>
      </w:pPr>
      <w:r>
        <w:rPr>
          <w:rFonts w:hint="default" w:asciiTheme="majorAscii" w:hAnsiTheme="majorAscii"/>
          <w:sz w:val="22"/>
          <w:szCs w:val="22"/>
        </w:rPr>
        <w:t>Vérifions que le server écoute bien sur notre adresse IP. Pour connaître son adresse IP faire:</w:t>
      </w:r>
    </w:p>
    <w:p>
      <w:pPr>
        <w:numPr>
          <w:ilvl w:val="0"/>
          <w:numId w:val="0"/>
        </w:numPr>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drawing>
          <wp:inline distT="0" distB="0" distL="114300" distR="114300">
            <wp:extent cx="2306320" cy="320675"/>
            <wp:effectExtent l="0" t="0" r="17780" b="3175"/>
            <wp:docPr id="12" name="Image 12" descr="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hostname"/>
                    <pic:cNvPicPr>
                      <a:picLocks noChangeAspect="1"/>
                    </pic:cNvPicPr>
                  </pic:nvPicPr>
                  <pic:blipFill>
                    <a:blip r:embed="rId13"/>
                    <a:stretch>
                      <a:fillRect/>
                    </a:stretch>
                  </pic:blipFill>
                  <pic:spPr>
                    <a:xfrm>
                      <a:off x="0" y="0"/>
                      <a:ext cx="2306320" cy="320675"/>
                    </a:xfrm>
                    <a:prstGeom prst="rect">
                      <a:avLst/>
                    </a:prstGeom>
                  </pic:spPr>
                </pic:pic>
              </a:graphicData>
            </a:graphic>
          </wp:inline>
        </w:drawing>
      </w:r>
    </w:p>
    <w:p>
      <w:pPr>
        <w:numPr>
          <w:ilvl w:val="0"/>
          <w:numId w:val="0"/>
        </w:numPr>
        <w:spacing w:before="120" w:after="120" w:line="360" w:lineRule="auto"/>
        <w:ind w:left="840" w:leftChars="0"/>
        <w:rPr>
          <w:rFonts w:hint="default" w:asciiTheme="majorAscii" w:hAnsiTheme="majorAscii"/>
          <w:i/>
          <w:iCs/>
          <w:sz w:val="22"/>
          <w:szCs w:val="22"/>
        </w:rPr>
      </w:pPr>
      <w:r>
        <w:rPr>
          <w:rFonts w:hint="default" w:asciiTheme="majorAscii" w:hAnsiTheme="majorAscii"/>
          <w:sz w:val="22"/>
          <w:szCs w:val="22"/>
        </w:rPr>
        <w:t xml:space="preserve">Ensuite depuis un navigateur rentrer cette adresse comme ceci: </w:t>
      </w:r>
      <w:r>
        <w:rPr>
          <w:rFonts w:hint="default" w:asciiTheme="majorAscii" w:hAnsiTheme="majorAscii"/>
          <w:i/>
          <w:iCs/>
          <w:sz w:val="22"/>
          <w:szCs w:val="22"/>
        </w:rPr>
        <w:fldChar w:fldCharType="begin"/>
      </w:r>
      <w:r>
        <w:rPr>
          <w:rFonts w:hint="default" w:asciiTheme="majorAscii" w:hAnsiTheme="majorAscii"/>
          <w:i/>
          <w:iCs/>
          <w:sz w:val="22"/>
          <w:szCs w:val="22"/>
        </w:rPr>
        <w:instrText xml:space="preserve"> HYPERLINK "http://ip_address" </w:instrText>
      </w:r>
      <w:r>
        <w:rPr>
          <w:rFonts w:hint="default" w:asciiTheme="majorAscii" w:hAnsiTheme="majorAscii"/>
          <w:i/>
          <w:iCs/>
          <w:sz w:val="22"/>
          <w:szCs w:val="22"/>
        </w:rPr>
        <w:fldChar w:fldCharType="separate"/>
      </w:r>
      <w:r>
        <w:rPr>
          <w:rStyle w:val="4"/>
          <w:rFonts w:hint="default" w:asciiTheme="majorAscii" w:hAnsiTheme="majorAscii"/>
          <w:i/>
          <w:iCs/>
          <w:sz w:val="22"/>
          <w:szCs w:val="22"/>
        </w:rPr>
        <w:t>http://ip_address</w:t>
      </w:r>
      <w:r>
        <w:rPr>
          <w:rFonts w:hint="default" w:asciiTheme="majorAscii" w:hAnsiTheme="majorAscii"/>
          <w:i/>
          <w:iCs/>
          <w:sz w:val="22"/>
          <w:szCs w:val="22"/>
        </w:rPr>
        <w:fldChar w:fldCharType="end"/>
      </w:r>
    </w:p>
    <w:p>
      <w:pPr>
        <w:numPr>
          <w:ilvl w:val="0"/>
          <w:numId w:val="0"/>
        </w:numPr>
        <w:spacing w:before="120" w:after="120" w:line="360" w:lineRule="auto"/>
        <w:ind w:left="840" w:leftChars="0"/>
        <w:rPr>
          <w:rFonts w:hint="default" w:asciiTheme="majorAscii" w:hAnsiTheme="majorAscii"/>
          <w:i/>
          <w:iCs/>
          <w:sz w:val="22"/>
          <w:szCs w:val="22"/>
        </w:rPr>
      </w:pPr>
    </w:p>
    <w:p>
      <w:pPr>
        <w:numPr>
          <w:ilvl w:val="0"/>
          <w:numId w:val="0"/>
        </w:numPr>
        <w:spacing w:before="120" w:after="120" w:line="360" w:lineRule="auto"/>
        <w:ind w:left="840" w:leftChars="0"/>
        <w:rPr>
          <w:rFonts w:hint="default" w:asciiTheme="majorAscii" w:hAnsiTheme="majorAscii"/>
          <w:sz w:val="22"/>
          <w:szCs w:val="22"/>
        </w:rPr>
      </w:pPr>
      <w:r>
        <w:rPr>
          <w:rFonts w:hint="default" w:asciiTheme="majorAscii" w:hAnsiTheme="majorAscii"/>
          <w:sz w:val="22"/>
          <w:szCs w:val="22"/>
        </w:rPr>
        <w:drawing>
          <wp:inline distT="0" distB="0" distL="114300" distR="114300">
            <wp:extent cx="5267325" cy="3769360"/>
            <wp:effectExtent l="0" t="0" r="9525" b="2540"/>
            <wp:docPr id="11" name="Image 11" descr="apache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apache_ip"/>
                    <pic:cNvPicPr>
                      <a:picLocks noChangeAspect="1"/>
                    </pic:cNvPicPr>
                  </pic:nvPicPr>
                  <pic:blipFill>
                    <a:blip r:embed="rId14"/>
                    <a:stretch>
                      <a:fillRect/>
                    </a:stretch>
                  </pic:blipFill>
                  <pic:spPr>
                    <a:xfrm>
                      <a:off x="0" y="0"/>
                      <a:ext cx="5267325" cy="3769360"/>
                    </a:xfrm>
                    <a:prstGeom prst="rect">
                      <a:avLst/>
                    </a:prstGeom>
                  </pic:spPr>
                </pic:pic>
              </a:graphicData>
            </a:graphic>
          </wp:inline>
        </w:drawing>
      </w:r>
    </w:p>
    <w:p>
      <w:pPr>
        <w:numPr>
          <w:ilvl w:val="1"/>
          <w:numId w:val="1"/>
        </w:numPr>
        <w:spacing w:before="120" w:after="120" w:line="360" w:lineRule="auto"/>
        <w:ind w:left="840" w:leftChars="0" w:hanging="420" w:firstLineChars="0"/>
        <w:rPr>
          <w:rFonts w:hint="eastAsia" w:asciiTheme="majorAscii" w:hAnsiTheme="majorAscii"/>
          <w:sz w:val="22"/>
          <w:szCs w:val="22"/>
        </w:rPr>
      </w:pPr>
      <w:r>
        <w:rPr>
          <w:rFonts w:hint="default" w:asciiTheme="majorAscii" w:hAnsiTheme="majorAscii"/>
          <w:sz w:val="22"/>
          <w:szCs w:val="22"/>
        </w:rPr>
        <w:t>Création de notre site:</w:t>
      </w:r>
    </w:p>
    <w:p>
      <w:pPr>
        <w:numPr>
          <w:ilvl w:val="2"/>
          <w:numId w:val="1"/>
        </w:numPr>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Installation d’un nom de domaine: Apache est installé avec un site par défaut (voir le dossier /var/www/html/index.html: c’est le code de la page par défaut qui s’est affichée précédemment). Nous allons créer un nouveau dossier dans /var/www/html pour installer notre domaine:</w:t>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5069205" cy="208280"/>
            <wp:effectExtent l="0" t="0" r="7620" b="1270"/>
            <wp:docPr id="15" name="Image 15" descr="domain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domain_com"/>
                    <pic:cNvPicPr>
                      <a:picLocks noChangeAspect="1"/>
                    </pic:cNvPicPr>
                  </pic:nvPicPr>
                  <pic:blipFill>
                    <a:blip r:embed="rId15"/>
                    <a:stretch>
                      <a:fillRect/>
                    </a:stretch>
                  </pic:blipFill>
                  <pic:spPr>
                    <a:xfrm>
                      <a:off x="0" y="0"/>
                      <a:ext cx="5069205" cy="208280"/>
                    </a:xfrm>
                    <a:prstGeom prst="rect">
                      <a:avLst/>
                    </a:prstGeom>
                  </pic:spPr>
                </pic:pic>
              </a:graphicData>
            </a:graphic>
          </wp:inline>
        </w:drawing>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5045710" cy="318770"/>
            <wp:effectExtent l="0" t="0" r="2540" b="5080"/>
            <wp:docPr id="13" name="Image 13" descr="domain_mk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domain_mkdir"/>
                    <pic:cNvPicPr>
                      <a:picLocks noChangeAspect="1"/>
                    </pic:cNvPicPr>
                  </pic:nvPicPr>
                  <pic:blipFill>
                    <a:blip r:embed="rId16"/>
                    <a:srcRect t="43973"/>
                    <a:stretch>
                      <a:fillRect/>
                    </a:stretch>
                  </pic:blipFill>
                  <pic:spPr>
                    <a:xfrm>
                      <a:off x="0" y="0"/>
                      <a:ext cx="5045710" cy="318770"/>
                    </a:xfrm>
                    <a:prstGeom prst="rect">
                      <a:avLst/>
                    </a:prstGeom>
                  </pic:spPr>
                </pic:pic>
              </a:graphicData>
            </a:graphic>
          </wp:inline>
        </w:drawing>
      </w:r>
    </w:p>
    <w:p>
      <w:pPr>
        <w:numPr>
          <w:ilvl w:val="2"/>
          <w:numId w:val="1"/>
        </w:numPr>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Création de la page d’accueil de notre site (index.html):</w:t>
      </w:r>
    </w:p>
    <w:p>
      <w:pPr>
        <w:numPr>
          <w:ilvl w:val="0"/>
          <w:numId w:val="0"/>
        </w:numPr>
        <w:spacing w:before="120" w:after="120" w:line="360" w:lineRule="auto"/>
        <w:ind w:left="420" w:leftChars="200"/>
        <w:jc w:val="both"/>
        <w:rPr>
          <w:rFonts w:hint="eastAsia" w:asciiTheme="majorAscii" w:hAnsiTheme="majorAscii"/>
          <w:sz w:val="22"/>
          <w:szCs w:val="22"/>
        </w:rPr>
      </w:pPr>
      <w:r>
        <w:rPr>
          <w:sz w:val="22"/>
        </w:rPr>
        <mc:AlternateContent>
          <mc:Choice Requires="wps">
            <w:drawing>
              <wp:anchor distT="0" distB="0" distL="114300" distR="114300" simplePos="0" relativeHeight="251658240" behindDoc="0" locked="0" layoutInCell="1" allowOverlap="1">
                <wp:simplePos x="0" y="0"/>
                <wp:positionH relativeFrom="column">
                  <wp:posOffset>349250</wp:posOffset>
                </wp:positionH>
                <wp:positionV relativeFrom="paragraph">
                  <wp:posOffset>340995</wp:posOffset>
                </wp:positionV>
                <wp:extent cx="5203190" cy="1861185"/>
                <wp:effectExtent l="5080" t="4445" r="11430" b="20320"/>
                <wp:wrapNone/>
                <wp:docPr id="14" name="Zone de texte 14"/>
                <wp:cNvGraphicFramePr/>
                <a:graphic xmlns:a="http://schemas.openxmlformats.org/drawingml/2006/main">
                  <a:graphicData uri="http://schemas.microsoft.com/office/word/2010/wordprocessingShape">
                    <wps:wsp>
                      <wps:cNvSpPr txBox="1"/>
                      <wps:spPr>
                        <a:xfrm>
                          <a:off x="1889760" y="8342630"/>
                          <a:ext cx="5203190" cy="1861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Pr>
                            <w:r>
                              <w:t>&lt;html&gt;</w:t>
                            </w:r>
                          </w:p>
                          <w:p>
                            <w:pPr>
                              <w:pStyle w:val="2"/>
                              <w:keepNext w:val="0"/>
                              <w:keepLines w:val="0"/>
                              <w:widowControl/>
                              <w:suppressLineNumbers w:val="0"/>
                              <w:ind w:firstLine="240" w:firstLineChars="100"/>
                            </w:pPr>
                            <w:r>
                              <w:t>&lt;head&gt;</w:t>
                            </w:r>
                          </w:p>
                          <w:p>
                            <w:pPr>
                              <w:pStyle w:val="2"/>
                              <w:keepNext w:val="0"/>
                              <w:keepLines w:val="0"/>
                              <w:widowControl/>
                              <w:suppressLineNumbers w:val="0"/>
                            </w:pPr>
                            <w:r>
                              <w:tab/>
                            </w:r>
                            <w:r>
                              <w:t>&lt;title&gt;Welcome to the page tp1asr2_domain.com!&lt;/title&gt;</w:t>
                            </w:r>
                          </w:p>
                          <w:p>
                            <w:pPr>
                              <w:pStyle w:val="2"/>
                              <w:keepNext w:val="0"/>
                              <w:keepLines w:val="0"/>
                              <w:widowControl/>
                              <w:suppressLineNumbers w:val="0"/>
                              <w:ind w:firstLine="240" w:firstLineChars="100"/>
                            </w:pPr>
                            <w:r>
                              <w:t>&lt;/head&gt;</w:t>
                            </w:r>
                          </w:p>
                          <w:p>
                            <w:pPr>
                              <w:pStyle w:val="2"/>
                              <w:keepNext w:val="0"/>
                              <w:keepLines w:val="0"/>
                              <w:widowControl/>
                              <w:suppressLineNumbers w:val="0"/>
                              <w:ind w:firstLine="240" w:firstLineChars="100"/>
                            </w:pPr>
                            <w:r>
                              <w:t>&lt;body&gt;</w:t>
                            </w:r>
                          </w:p>
                          <w:p>
                            <w:pPr>
                              <w:pStyle w:val="2"/>
                              <w:keepNext w:val="0"/>
                              <w:keepLines w:val="0"/>
                              <w:widowControl/>
                              <w:suppressLineNumbers w:val="0"/>
                            </w:pPr>
                            <w:r>
                              <w:tab/>
                            </w:r>
                            <w:r>
                              <w:t>&lt;h1&gt;You got Lucky! Your tp1asr2_domain.com server block is up!&lt;/h1&gt;</w:t>
                            </w:r>
                          </w:p>
                          <w:p>
                            <w:pPr>
                              <w:pStyle w:val="2"/>
                              <w:keepNext w:val="0"/>
                              <w:keepLines w:val="0"/>
                              <w:widowControl/>
                              <w:suppressLineNumbers w:val="0"/>
                              <w:ind w:firstLine="240" w:firstLineChars="100"/>
                            </w:pPr>
                            <w:r>
                              <w:t>&lt;/body&gt;</w:t>
                            </w:r>
                          </w:p>
                          <w:p>
                            <w:pPr>
                              <w:pStyle w:val="2"/>
                              <w:keepNext w:val="0"/>
                              <w:keepLines w:val="0"/>
                              <w:widowControl/>
                              <w:suppressLineNumbers w:val="0"/>
                            </w:pPr>
                            <w:r>
                              <w:t>&lt;/html&gt;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26.85pt;height:146.55pt;width:409.7pt;z-index:251658240;mso-width-relative:page;mso-height-relative:page;" fillcolor="#FFFFFF [3201]" filled="t" stroked="t" coordsize="21600,21600" o:gfxdata="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G0Yur1wAAAAkB&#10;AAAPAAAAAAAAAAEAIAAAADgAAABkcnMvZG93bnJldi54bWxQSwECFAAUAAAACACHTuJAeBIoiz8C&#10;AAB8BAAADgAAAAAAAAABACAAAAA8AQAAZHJzL2Uyb0RvYy54bWxQSwUGAAAAAAYABgBZAQAA7QUA&#10;AAAA&#10;">
                <v:fill on="t" focussize="0,0"/>
                <v:stroke weight="0.5pt" color="#000000 [3204]" joinstyle="round"/>
                <v:imagedata o:title=""/>
                <o:lock v:ext="edit" aspectratio="f"/>
                <v:textbox>
                  <w:txbxContent>
                    <w:p>
                      <w:pPr>
                        <w:pStyle w:val="2"/>
                        <w:keepNext w:val="0"/>
                        <w:keepLines w:val="0"/>
                        <w:widowControl/>
                        <w:suppressLineNumbers w:val="0"/>
                      </w:pPr>
                      <w:r>
                        <w:t>&lt;html&gt;</w:t>
                      </w:r>
                    </w:p>
                    <w:p>
                      <w:pPr>
                        <w:pStyle w:val="2"/>
                        <w:keepNext w:val="0"/>
                        <w:keepLines w:val="0"/>
                        <w:widowControl/>
                        <w:suppressLineNumbers w:val="0"/>
                        <w:ind w:firstLine="240" w:firstLineChars="100"/>
                      </w:pPr>
                      <w:r>
                        <w:t>&lt;head&gt;</w:t>
                      </w:r>
                    </w:p>
                    <w:p>
                      <w:pPr>
                        <w:pStyle w:val="2"/>
                        <w:keepNext w:val="0"/>
                        <w:keepLines w:val="0"/>
                        <w:widowControl/>
                        <w:suppressLineNumbers w:val="0"/>
                      </w:pPr>
                      <w:r>
                        <w:tab/>
                      </w:r>
                      <w:r>
                        <w:t>&lt;title&gt;Welcome to the page tp1asr2_domain.com!&lt;/title&gt;</w:t>
                      </w:r>
                    </w:p>
                    <w:p>
                      <w:pPr>
                        <w:pStyle w:val="2"/>
                        <w:keepNext w:val="0"/>
                        <w:keepLines w:val="0"/>
                        <w:widowControl/>
                        <w:suppressLineNumbers w:val="0"/>
                        <w:ind w:firstLine="240" w:firstLineChars="100"/>
                      </w:pPr>
                      <w:r>
                        <w:t>&lt;/head&gt;</w:t>
                      </w:r>
                    </w:p>
                    <w:p>
                      <w:pPr>
                        <w:pStyle w:val="2"/>
                        <w:keepNext w:val="0"/>
                        <w:keepLines w:val="0"/>
                        <w:widowControl/>
                        <w:suppressLineNumbers w:val="0"/>
                        <w:ind w:firstLine="240" w:firstLineChars="100"/>
                      </w:pPr>
                      <w:r>
                        <w:t>&lt;body&gt;</w:t>
                      </w:r>
                    </w:p>
                    <w:p>
                      <w:pPr>
                        <w:pStyle w:val="2"/>
                        <w:keepNext w:val="0"/>
                        <w:keepLines w:val="0"/>
                        <w:widowControl/>
                        <w:suppressLineNumbers w:val="0"/>
                      </w:pPr>
                      <w:r>
                        <w:tab/>
                      </w:r>
                      <w:r>
                        <w:t>&lt;h1&gt;You got Lucky! Your tp1asr2_domain.com server block is up!&lt;/h1&gt;</w:t>
                      </w:r>
                    </w:p>
                    <w:p>
                      <w:pPr>
                        <w:pStyle w:val="2"/>
                        <w:keepNext w:val="0"/>
                        <w:keepLines w:val="0"/>
                        <w:widowControl/>
                        <w:suppressLineNumbers w:val="0"/>
                        <w:ind w:firstLine="240" w:firstLineChars="100"/>
                      </w:pPr>
                      <w:r>
                        <w:t>&lt;/body&gt;</w:t>
                      </w:r>
                    </w:p>
                    <w:p>
                      <w:pPr>
                        <w:pStyle w:val="2"/>
                        <w:keepNext w:val="0"/>
                        <w:keepLines w:val="0"/>
                        <w:widowControl/>
                        <w:suppressLineNumbers w:val="0"/>
                      </w:pPr>
                      <w:r>
                        <w:t>&lt;/html&gt;</w:t>
                      </w:r>
                    </w:p>
                    <w:p/>
                  </w:txbxContent>
                </v:textbox>
              </v:shape>
            </w:pict>
          </mc:Fallback>
        </mc:AlternateContent>
      </w:r>
      <w:r>
        <w:rPr>
          <w:rFonts w:hint="eastAsia" w:asciiTheme="majorAscii" w:hAnsiTheme="majorAscii"/>
          <w:sz w:val="22"/>
          <w:szCs w:val="22"/>
        </w:rPr>
        <w:drawing>
          <wp:inline distT="0" distB="0" distL="114300" distR="114300">
            <wp:extent cx="5267960" cy="179070"/>
            <wp:effectExtent l="0" t="0" r="8890" b="1905"/>
            <wp:docPr id="17" name="Image 17" descr="vim_domain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vim_domain_index"/>
                    <pic:cNvPicPr>
                      <a:picLocks noChangeAspect="1"/>
                    </pic:cNvPicPr>
                  </pic:nvPicPr>
                  <pic:blipFill>
                    <a:blip r:embed="rId17"/>
                    <a:stretch>
                      <a:fillRect/>
                    </a:stretch>
                  </pic:blipFill>
                  <pic:spPr>
                    <a:xfrm>
                      <a:off x="0" y="0"/>
                      <a:ext cx="5267960" cy="179070"/>
                    </a:xfrm>
                    <a:prstGeom prst="rect">
                      <a:avLst/>
                    </a:prstGeom>
                  </pic:spPr>
                </pic:pic>
              </a:graphicData>
            </a:graphic>
          </wp:inline>
        </w:drawing>
      </w:r>
    </w:p>
    <w:p>
      <w:pPr>
        <w:numPr>
          <w:ilvl w:val="0"/>
          <w:numId w:val="0"/>
        </w:numPr>
        <w:spacing w:before="120" w:after="120" w:line="360" w:lineRule="auto"/>
        <w:rPr>
          <w:rFonts w:hint="eastAsia" w:asciiTheme="majorAscii" w:hAnsiTheme="majorAscii"/>
          <w:sz w:val="22"/>
          <w:szCs w:val="22"/>
        </w:rPr>
      </w:pPr>
    </w:p>
    <w:p>
      <w:pPr>
        <w:numPr>
          <w:ilvl w:val="0"/>
          <w:numId w:val="0"/>
        </w:numPr>
        <w:spacing w:before="120" w:after="120" w:line="360" w:lineRule="auto"/>
        <w:rPr>
          <w:rFonts w:hint="eastAsia" w:asciiTheme="majorAscii" w:hAnsiTheme="majorAscii"/>
          <w:sz w:val="22"/>
          <w:szCs w:val="22"/>
        </w:rPr>
      </w:pPr>
    </w:p>
    <w:p>
      <w:pPr>
        <w:numPr>
          <w:ilvl w:val="0"/>
          <w:numId w:val="0"/>
        </w:numPr>
        <w:spacing w:before="120" w:after="120" w:line="360" w:lineRule="auto"/>
        <w:rPr>
          <w:rFonts w:hint="eastAsia" w:asciiTheme="majorAscii" w:hAnsiTheme="majorAscii"/>
          <w:sz w:val="22"/>
          <w:szCs w:val="22"/>
        </w:rPr>
      </w:pPr>
    </w:p>
    <w:p>
      <w:pPr>
        <w:numPr>
          <w:ilvl w:val="2"/>
          <w:numId w:val="1"/>
        </w:numPr>
        <w:spacing w:before="120" w:after="120" w:line="360" w:lineRule="auto"/>
        <w:ind w:left="1260" w:leftChars="0" w:hanging="420" w:firstLineChars="0"/>
        <w:rPr>
          <w:rFonts w:hint="eastAsia" w:asciiTheme="majorAscii" w:hAnsiTheme="majorAscii"/>
          <w:sz w:val="22"/>
          <w:szCs w:val="22"/>
        </w:rPr>
      </w:pPr>
      <w:r>
        <w:rPr>
          <w:rFonts w:hint="default" w:asciiTheme="majorAscii" w:hAnsiTheme="majorAscii"/>
          <w:sz w:val="22"/>
          <w:szCs w:val="22"/>
        </w:rPr>
        <w:t>Redémarrage du serveur et accès à notre site depuis le navigateur:</w:t>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4398010" cy="218440"/>
            <wp:effectExtent l="0" t="0" r="2540" b="635"/>
            <wp:docPr id="18" name="Image 18" descr="restart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restart_server"/>
                    <pic:cNvPicPr>
                      <a:picLocks noChangeAspect="1"/>
                    </pic:cNvPicPr>
                  </pic:nvPicPr>
                  <pic:blipFill>
                    <a:blip r:embed="rId18"/>
                    <a:stretch>
                      <a:fillRect/>
                    </a:stretch>
                  </pic:blipFill>
                  <pic:spPr>
                    <a:xfrm>
                      <a:off x="0" y="0"/>
                      <a:ext cx="4398010" cy="218440"/>
                    </a:xfrm>
                    <a:prstGeom prst="rect">
                      <a:avLst/>
                    </a:prstGeom>
                  </pic:spPr>
                </pic:pic>
              </a:graphicData>
            </a:graphic>
          </wp:inline>
        </w:drawing>
      </w:r>
    </w:p>
    <w:p>
      <w:pPr>
        <w:numPr>
          <w:ilvl w:val="0"/>
          <w:numId w:val="0"/>
        </w:numPr>
        <w:spacing w:before="120" w:after="120" w:line="360" w:lineRule="auto"/>
        <w:ind w:left="840" w:leftChars="0"/>
        <w:rPr>
          <w:rFonts w:hint="eastAsia" w:asciiTheme="majorAscii" w:hAnsiTheme="majorAscii"/>
          <w:sz w:val="22"/>
          <w:szCs w:val="22"/>
        </w:rPr>
      </w:pPr>
      <w:r>
        <w:rPr>
          <w:rFonts w:hint="eastAsia" w:asciiTheme="majorAscii" w:hAnsiTheme="majorAscii"/>
          <w:sz w:val="22"/>
          <w:szCs w:val="22"/>
        </w:rPr>
        <w:drawing>
          <wp:inline distT="0" distB="0" distL="114300" distR="114300">
            <wp:extent cx="5273675" cy="785495"/>
            <wp:effectExtent l="0" t="0" r="3175" b="5080"/>
            <wp:docPr id="19" name="Image 19" descr="www.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www.tp"/>
                    <pic:cNvPicPr>
                      <a:picLocks noChangeAspect="1"/>
                    </pic:cNvPicPr>
                  </pic:nvPicPr>
                  <pic:blipFill>
                    <a:blip r:embed="rId19"/>
                    <a:stretch>
                      <a:fillRect/>
                    </a:stretch>
                  </pic:blipFill>
                  <pic:spPr>
                    <a:xfrm>
                      <a:off x="0" y="0"/>
                      <a:ext cx="5273675" cy="785495"/>
                    </a:xfrm>
                    <a:prstGeom prst="rect">
                      <a:avLst/>
                    </a:prstGeom>
                  </pic:spPr>
                </pic:pic>
              </a:graphicData>
            </a:graphic>
          </wp:inline>
        </w:drawing>
      </w:r>
    </w:p>
    <w:p>
      <w:pPr>
        <w:rPr>
          <w:rFonts w:ascii="FreeSerif" w:hAnsi="FreeSerif" w:eastAsia="FreeSerif" w:cs="FreeSerif"/>
          <w:b/>
          <w:sz w:val="32"/>
          <w:szCs w:val="32"/>
          <w:u w:val="single"/>
        </w:rPr>
      </w:pPr>
      <w:r>
        <w:rPr>
          <w:rFonts w:ascii="FreeSerif" w:hAnsi="FreeSerif" w:eastAsia="FreeSerif" w:cs="FreeSerif"/>
          <w:b/>
          <w:sz w:val="32"/>
          <w:szCs w:val="32"/>
          <w:u w:val="single"/>
          <w:rtl w:val="0"/>
        </w:rPr>
        <w:t>Partie 2: Exploration du disque</w:t>
      </w:r>
    </w:p>
    <w:p>
      <w:pPr>
        <w:rPr>
          <w:color w:val="262626"/>
          <w:sz w:val="24"/>
          <w:szCs w:val="24"/>
        </w:rPr>
      </w:pPr>
    </w:p>
    <w:p>
      <w:pPr>
        <w:numPr>
          <w:ilvl w:val="0"/>
          <w:numId w:val="2"/>
        </w:numPr>
        <w:spacing w:before="120" w:after="120" w:line="360" w:lineRule="auto"/>
        <w:ind w:left="425"/>
        <w:rPr>
          <w:sz w:val="22"/>
          <w:szCs w:val="22"/>
        </w:rPr>
      </w:pPr>
      <w:r>
        <w:rPr>
          <w:b/>
          <w:sz w:val="22"/>
          <w:szCs w:val="22"/>
          <w:rtl w:val="0"/>
        </w:rPr>
        <w:t xml:space="preserve">Explorer les partitions avec fdisk </w:t>
      </w:r>
    </w:p>
    <w:p>
      <w:pPr>
        <w:numPr>
          <w:ilvl w:val="1"/>
          <w:numId w:val="2"/>
        </w:numPr>
        <w:spacing w:before="120" w:after="120" w:line="360" w:lineRule="auto"/>
        <w:ind w:left="840" w:hanging="420"/>
        <w:rPr>
          <w:sz w:val="22"/>
          <w:szCs w:val="22"/>
        </w:rPr>
      </w:pPr>
      <w:r>
        <w:rPr>
          <w:b/>
          <w:sz w:val="22"/>
          <w:szCs w:val="22"/>
          <w:rtl w:val="0"/>
        </w:rPr>
        <w:t xml:space="preserve">fdisk </w:t>
      </w:r>
      <w:r>
        <w:rPr>
          <w:sz w:val="22"/>
          <w:szCs w:val="22"/>
          <w:rtl w:val="0"/>
        </w:rPr>
        <w:t xml:space="preserve"> est un utilitaire permettant de gérer les partitions disques. Tout d’abord visualiser les différent périphériques de stockage présents (ce sont les devices):</w:t>
      </w:r>
    </w:p>
    <w:p>
      <w:pPr>
        <w:spacing w:before="120" w:after="120" w:line="360" w:lineRule="auto"/>
        <w:ind w:left="840" w:firstLine="0"/>
        <w:rPr>
          <w:sz w:val="22"/>
          <w:szCs w:val="22"/>
        </w:rPr>
      </w:pPr>
      <w:r>
        <w:rPr>
          <w:sz w:val="22"/>
          <w:szCs w:val="22"/>
        </w:rPr>
        <w:drawing>
          <wp:inline distT="114300" distB="114300" distL="114300" distR="114300">
            <wp:extent cx="5276850" cy="215900"/>
            <wp:effectExtent l="0" t="0" r="0" b="12700"/>
            <wp:docPr id="31" name="image28.png"/>
            <wp:cNvGraphicFramePr/>
            <a:graphic xmlns:a="http://schemas.openxmlformats.org/drawingml/2006/main">
              <a:graphicData uri="http://schemas.openxmlformats.org/drawingml/2006/picture">
                <pic:pic xmlns:pic="http://schemas.openxmlformats.org/drawingml/2006/picture">
                  <pic:nvPicPr>
                    <pic:cNvPr id="31" name="image28.png"/>
                    <pic:cNvPicPr preferRelativeResize="0"/>
                  </pic:nvPicPr>
                  <pic:blipFill>
                    <a:blip r:embed="rId20"/>
                    <a:srcRect/>
                    <a:stretch>
                      <a:fillRect/>
                    </a:stretch>
                  </pic:blipFill>
                  <pic:spPr>
                    <a:xfrm>
                      <a:off x="0" y="0"/>
                      <a:ext cx="5276850" cy="215900"/>
                    </a:xfrm>
                    <a:prstGeom prst="rect">
                      <a:avLst/>
                    </a:prstGeom>
                  </pic:spPr>
                </pic:pic>
              </a:graphicData>
            </a:graphic>
          </wp:inline>
        </w:drawing>
      </w:r>
    </w:p>
    <w:p>
      <w:pPr>
        <w:spacing w:before="120" w:after="120" w:line="360" w:lineRule="auto"/>
        <w:ind w:left="0" w:firstLine="720"/>
        <w:rPr>
          <w:sz w:val="22"/>
          <w:szCs w:val="22"/>
        </w:rPr>
      </w:pPr>
      <w:r>
        <w:rPr>
          <w:sz w:val="22"/>
          <w:szCs w:val="22"/>
          <w:rtl w:val="0"/>
        </w:rPr>
        <w:t xml:space="preserve">b/ Les fonctionnalités de fdisk s’appliquent sur un disque en mode interactif, par exemple créons  une partition sur un disque ( par exemple /dev/sdb). </w:t>
      </w:r>
    </w:p>
    <w:p>
      <w:pPr>
        <w:spacing w:before="120" w:after="120" w:line="360" w:lineRule="auto"/>
        <w:ind w:left="0" w:firstLine="720"/>
        <w:rPr>
          <w:sz w:val="22"/>
          <w:szCs w:val="22"/>
        </w:rPr>
      </w:pPr>
      <w:r>
        <w:rPr>
          <w:sz w:val="22"/>
          <w:szCs w:val="22"/>
          <w:rtl w:val="0"/>
        </w:rPr>
        <w:t>NB: Nous pouvons le faire dans notre machine virtuelle , pour ce faire il est préférable de lui associer un nouveau disque virtuel via l’interface de virtualbox. Ce nouveau disque servira de cobaye pour la suite. Suivre les instructions suivantes.</w:t>
      </w:r>
    </w:p>
    <w:p>
      <w:pPr>
        <w:spacing w:before="120" w:after="120" w:line="360" w:lineRule="auto"/>
        <w:ind w:left="0" w:firstLine="720"/>
        <w:rPr>
          <w:sz w:val="22"/>
          <w:szCs w:val="22"/>
        </w:rPr>
      </w:pPr>
      <w:r>
        <w:rPr>
          <w:sz w:val="22"/>
          <w:szCs w:val="22"/>
          <w:rtl w:val="0"/>
        </w:rPr>
        <w:t xml:space="preserve">i/ Arrêtez votre machine virtuelle </w:t>
      </w:r>
    </w:p>
    <w:p>
      <w:pPr>
        <w:spacing w:before="120" w:after="120" w:line="360" w:lineRule="auto"/>
        <w:ind w:left="0" w:firstLine="720"/>
        <w:rPr>
          <w:sz w:val="22"/>
          <w:szCs w:val="22"/>
        </w:rPr>
      </w:pPr>
      <w:r>
        <w:rPr>
          <w:sz w:val="22"/>
          <w:szCs w:val="22"/>
          <w:rtl w:val="0"/>
        </w:rPr>
        <w:t xml:space="preserve">ii/ Allez dans le panneau de configuration de votre machine virtuelle pour y ajouter un disque virtuel de 5 GB. </w:t>
      </w:r>
    </w:p>
    <w:p>
      <w:pPr>
        <w:spacing w:before="120" w:after="120" w:line="360" w:lineRule="auto"/>
        <w:ind w:left="0" w:firstLine="720"/>
        <w:rPr>
          <w:sz w:val="22"/>
          <w:szCs w:val="22"/>
        </w:rPr>
      </w:pPr>
      <w:r>
        <w:rPr>
          <w:sz w:val="22"/>
          <w:szCs w:val="22"/>
          <w:rtl w:val="0"/>
        </w:rPr>
        <w:t>iii/ Une fois le disque virtuel ajouté, démarrer votre machine</w:t>
      </w:r>
    </w:p>
    <w:p>
      <w:pPr>
        <w:spacing w:before="120" w:after="120" w:line="360" w:lineRule="auto"/>
        <w:ind w:left="0" w:firstLine="0"/>
        <w:rPr>
          <w:sz w:val="22"/>
          <w:szCs w:val="22"/>
        </w:rPr>
      </w:pPr>
      <w:r>
        <w:rPr>
          <w:sz w:val="22"/>
          <w:szCs w:val="22"/>
          <w:rtl w:val="0"/>
        </w:rPr>
        <w:t xml:space="preserve">          </w:t>
      </w:r>
      <w:r>
        <w:rPr>
          <w:sz w:val="22"/>
          <w:szCs w:val="22"/>
          <w:rtl w:val="0"/>
        </w:rPr>
        <w:tab/>
      </w:r>
      <w:r>
        <w:rPr>
          <w:sz w:val="22"/>
          <w:szCs w:val="22"/>
          <w:rtl w:val="0"/>
        </w:rPr>
        <w:t xml:space="preserve"> iv/ sélectionner le nouveau disque créé via fdisk</w:t>
      </w:r>
    </w:p>
    <w:p>
      <w:pPr>
        <w:spacing w:before="120" w:after="120" w:line="360" w:lineRule="auto"/>
        <w:ind w:left="0" w:firstLine="0"/>
        <w:rPr>
          <w:sz w:val="22"/>
          <w:szCs w:val="22"/>
        </w:rPr>
      </w:pPr>
      <w:r>
        <w:rPr>
          <w:sz w:val="22"/>
          <w:szCs w:val="22"/>
        </w:rPr>
        <w:drawing>
          <wp:inline distT="114300" distB="114300" distL="114300" distR="114300">
            <wp:extent cx="5276850" cy="203200"/>
            <wp:effectExtent l="0" t="0" r="0" b="6350"/>
            <wp:docPr id="29" name="image27.png"/>
            <wp:cNvGraphicFramePr/>
            <a:graphic xmlns:a="http://schemas.openxmlformats.org/drawingml/2006/main">
              <a:graphicData uri="http://schemas.openxmlformats.org/drawingml/2006/picture">
                <pic:pic xmlns:pic="http://schemas.openxmlformats.org/drawingml/2006/picture">
                  <pic:nvPicPr>
                    <pic:cNvPr id="29" name="image27.png"/>
                    <pic:cNvPicPr preferRelativeResize="0"/>
                  </pic:nvPicPr>
                  <pic:blipFill>
                    <a:blip r:embed="rId21"/>
                    <a:srcRect/>
                    <a:stretch>
                      <a:fillRect/>
                    </a:stretch>
                  </pic:blipFill>
                  <pic:spPr>
                    <a:xfrm>
                      <a:off x="0" y="0"/>
                      <a:ext cx="5276850" cy="2032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           </w:t>
      </w:r>
      <w:r>
        <w:rPr>
          <w:sz w:val="22"/>
          <w:szCs w:val="22"/>
          <w:rtl w:val="0"/>
        </w:rPr>
        <w:tab/>
      </w:r>
      <w:r>
        <w:rPr>
          <w:sz w:val="22"/>
          <w:szCs w:val="22"/>
          <w:rtl w:val="0"/>
        </w:rPr>
        <w:tab/>
      </w:r>
      <w:r>
        <w:rPr>
          <w:sz w:val="22"/>
          <w:szCs w:val="22"/>
          <w:rtl w:val="0"/>
        </w:rPr>
        <w:t>iii/ Ensuite répondre par un  n pour créer la nouvelle partition, puis par e pour spécifier qu’il s’agit  d’une partition étendue:</w:t>
      </w:r>
    </w:p>
    <w:p>
      <w:pPr>
        <w:spacing w:before="120" w:after="120" w:line="360" w:lineRule="auto"/>
        <w:ind w:left="0" w:firstLine="0"/>
        <w:rPr>
          <w:sz w:val="22"/>
          <w:szCs w:val="22"/>
        </w:rPr>
      </w:pPr>
      <w:r>
        <w:rPr>
          <w:sz w:val="22"/>
          <w:szCs w:val="22"/>
        </w:rPr>
        <w:drawing>
          <wp:inline distT="114300" distB="114300" distL="114300" distR="114300">
            <wp:extent cx="5276850" cy="1333500"/>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6" name="image30.png"/>
                    <pic:cNvPicPr preferRelativeResize="0"/>
                  </pic:nvPicPr>
                  <pic:blipFill>
                    <a:blip r:embed="rId22"/>
                    <a:srcRect/>
                    <a:stretch>
                      <a:fillRect/>
                    </a:stretch>
                  </pic:blipFill>
                  <pic:spPr>
                    <a:xfrm>
                      <a:off x="0" y="0"/>
                      <a:ext cx="5276850" cy="1333500"/>
                    </a:xfrm>
                    <a:prstGeom prst="rect">
                      <a:avLst/>
                    </a:prstGeom>
                  </pic:spPr>
                </pic:pic>
              </a:graphicData>
            </a:graphic>
          </wp:inline>
        </w:drawing>
      </w:r>
    </w:p>
    <w:p>
      <w:pPr>
        <w:spacing w:before="120" w:after="120" w:line="360" w:lineRule="auto"/>
        <w:ind w:left="720" w:firstLine="720"/>
        <w:rPr>
          <w:sz w:val="22"/>
          <w:szCs w:val="22"/>
        </w:rPr>
      </w:pPr>
      <w:r>
        <w:rPr>
          <w:sz w:val="22"/>
          <w:szCs w:val="22"/>
          <w:rtl w:val="0"/>
        </w:rPr>
        <w:t xml:space="preserve">iv/ faire enfin un p pour afficher la nouvelle partition créée puis un q pour quitter . </w:t>
      </w:r>
    </w:p>
    <w:p>
      <w:pPr>
        <w:spacing w:before="120" w:after="120" w:line="360" w:lineRule="auto"/>
        <w:ind w:left="0" w:firstLine="0"/>
        <w:rPr>
          <w:sz w:val="22"/>
          <w:szCs w:val="22"/>
        </w:rPr>
      </w:pPr>
      <w:r>
        <w:rPr>
          <w:sz w:val="22"/>
          <w:szCs w:val="22"/>
        </w:rPr>
        <w:drawing>
          <wp:inline distT="114300" distB="114300" distL="114300" distR="114300">
            <wp:extent cx="5276850" cy="1752600"/>
            <wp:effectExtent l="0" t="0" r="0" b="0"/>
            <wp:docPr id="16" name="image24.png"/>
            <wp:cNvGraphicFramePr/>
            <a:graphic xmlns:a="http://schemas.openxmlformats.org/drawingml/2006/main">
              <a:graphicData uri="http://schemas.openxmlformats.org/drawingml/2006/picture">
                <pic:pic xmlns:pic="http://schemas.openxmlformats.org/drawingml/2006/picture">
                  <pic:nvPicPr>
                    <pic:cNvPr id="16" name="image24.png"/>
                    <pic:cNvPicPr preferRelativeResize="0"/>
                  </pic:nvPicPr>
                  <pic:blipFill>
                    <a:blip r:embed="rId23"/>
                    <a:srcRect/>
                    <a:stretch>
                      <a:fillRect/>
                    </a:stretch>
                  </pic:blipFill>
                  <pic:spPr>
                    <a:xfrm>
                      <a:off x="0" y="0"/>
                      <a:ext cx="5276850" cy="1752600"/>
                    </a:xfrm>
                    <a:prstGeom prst="rect">
                      <a:avLst/>
                    </a:prstGeom>
                  </pic:spPr>
                </pic:pic>
              </a:graphicData>
            </a:graphic>
          </wp:inline>
        </w:drawing>
      </w:r>
    </w:p>
    <w:p>
      <w:pPr>
        <w:spacing w:before="120" w:after="120" w:line="360" w:lineRule="auto"/>
        <w:ind w:left="0" w:firstLine="720"/>
        <w:rPr>
          <w:sz w:val="22"/>
          <w:szCs w:val="22"/>
        </w:rPr>
      </w:pPr>
      <w:r>
        <w:rPr>
          <w:sz w:val="22"/>
          <w:szCs w:val="22"/>
          <w:rtl w:val="0"/>
        </w:rPr>
        <w:t xml:space="preserve">c)    Formater la nouvelle partition à l’aide de la commande mkfs.ext3 </w:t>
      </w:r>
    </w:p>
    <w:p>
      <w:pPr>
        <w:spacing w:before="120" w:after="120" w:line="360" w:lineRule="auto"/>
        <w:ind w:left="0" w:firstLine="0"/>
        <w:rPr>
          <w:sz w:val="22"/>
          <w:szCs w:val="22"/>
        </w:rPr>
      </w:pPr>
      <w:r>
        <w:rPr>
          <w:sz w:val="22"/>
          <w:szCs w:val="22"/>
          <w:rtl w:val="0"/>
        </w:rPr>
        <w:t xml:space="preserve">   </w:t>
      </w:r>
      <w:r>
        <w:rPr>
          <w:sz w:val="22"/>
          <w:szCs w:val="22"/>
        </w:rPr>
        <w:drawing>
          <wp:inline distT="114300" distB="114300" distL="114300" distR="114300">
            <wp:extent cx="5276850" cy="1905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24"/>
                    <a:srcRect/>
                    <a:stretch>
                      <a:fillRect/>
                    </a:stretch>
                  </pic:blipFill>
                  <pic:spPr>
                    <a:xfrm>
                      <a:off x="0" y="0"/>
                      <a:ext cx="5276850" cy="1905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d) cette nouvelle partition sur le disque /dev/sdb est prête à l’emploi. On peut donc la monter sur un dossier du système de fichier pour l’utiliser. </w:t>
      </w:r>
    </w:p>
    <w:p>
      <w:pPr>
        <w:spacing w:before="120" w:after="120" w:line="360" w:lineRule="auto"/>
        <w:ind w:left="0" w:firstLine="0"/>
        <w:rPr>
          <w:sz w:val="22"/>
          <w:szCs w:val="22"/>
        </w:rPr>
      </w:pPr>
      <w:r>
        <w:rPr>
          <w:sz w:val="22"/>
          <w:szCs w:val="22"/>
          <w:rtl w:val="0"/>
        </w:rPr>
        <w:t xml:space="preserve"> </w:t>
      </w:r>
      <w:r>
        <w:rPr>
          <w:sz w:val="22"/>
          <w:szCs w:val="22"/>
          <w:rtl w:val="0"/>
        </w:rPr>
        <w:tab/>
      </w:r>
      <w:r>
        <w:rPr>
          <w:sz w:val="22"/>
          <w:szCs w:val="22"/>
          <w:rtl w:val="0"/>
        </w:rPr>
        <w:t>i) créer le dossier sur lequel monter la partition</w:t>
      </w:r>
    </w:p>
    <w:p>
      <w:pPr>
        <w:spacing w:before="120" w:after="120" w:line="360" w:lineRule="auto"/>
        <w:ind w:left="0" w:firstLine="0"/>
        <w:rPr>
          <w:sz w:val="22"/>
          <w:szCs w:val="22"/>
        </w:rPr>
      </w:pPr>
      <w:r>
        <w:rPr>
          <w:sz w:val="22"/>
          <w:szCs w:val="22"/>
        </w:rPr>
        <w:drawing>
          <wp:inline distT="114300" distB="114300" distL="114300" distR="114300">
            <wp:extent cx="5276850" cy="203200"/>
            <wp:effectExtent l="0" t="0" r="0" b="6350"/>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25"/>
                    <a:srcRect/>
                    <a:stretch>
                      <a:fillRect/>
                    </a:stretch>
                  </pic:blipFill>
                  <pic:spPr>
                    <a:xfrm>
                      <a:off x="0" y="0"/>
                      <a:ext cx="5276850" cy="2032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ab/>
      </w:r>
      <w:r>
        <w:rPr>
          <w:sz w:val="22"/>
          <w:szCs w:val="22"/>
          <w:rtl w:val="0"/>
        </w:rPr>
        <w:t>ii) monter la partition sur ce dossier</w:t>
      </w:r>
    </w:p>
    <w:p>
      <w:pPr>
        <w:spacing w:before="120" w:after="120" w:line="360" w:lineRule="auto"/>
        <w:rPr>
          <w:sz w:val="22"/>
          <w:szCs w:val="22"/>
        </w:rPr>
      </w:pPr>
      <w:r>
        <w:rPr>
          <w:sz w:val="22"/>
          <w:szCs w:val="22"/>
        </w:rPr>
        <w:drawing>
          <wp:inline distT="114300" distB="114300" distL="114300" distR="114300">
            <wp:extent cx="5276850" cy="127000"/>
            <wp:effectExtent l="0" t="0" r="0" b="635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26"/>
                    <a:srcRect/>
                    <a:stretch>
                      <a:fillRect/>
                    </a:stretch>
                  </pic:blipFill>
                  <pic:spPr>
                    <a:xfrm>
                      <a:off x="0" y="0"/>
                      <a:ext cx="5276850" cy="127000"/>
                    </a:xfrm>
                    <a:prstGeom prst="rect">
                      <a:avLst/>
                    </a:prstGeom>
                  </pic:spPr>
                </pic:pic>
              </a:graphicData>
            </a:graphic>
          </wp:inline>
        </w:drawing>
      </w:r>
    </w:p>
    <w:p>
      <w:pPr>
        <w:spacing w:before="120" w:after="120" w:line="360" w:lineRule="auto"/>
        <w:rPr>
          <w:sz w:val="22"/>
          <w:szCs w:val="22"/>
        </w:rPr>
      </w:pPr>
      <w:r>
        <w:rPr>
          <w:sz w:val="22"/>
          <w:szCs w:val="22"/>
          <w:rtl w:val="0"/>
        </w:rPr>
        <w:t xml:space="preserve">2- Explications /etc/fstab : Il s’agit d’un fichier contenant tous les montages nécessaire  au bon fonctionnement du système. Il est lu à chaque que fois que la commande mount est utilisé par exemple lors du démarrage. D’autres informations comme le format se diront séance tenante. </w:t>
      </w:r>
    </w:p>
    <w:p>
      <w:pPr>
        <w:spacing w:before="120" w:after="120" w:line="360" w:lineRule="auto"/>
        <w:rPr>
          <w:sz w:val="22"/>
          <w:szCs w:val="22"/>
        </w:rPr>
      </w:pPr>
      <w:r>
        <w:rPr>
          <w:sz w:val="22"/>
          <w:szCs w:val="22"/>
          <w:rtl w:val="0"/>
        </w:rPr>
        <w:t xml:space="preserve">3 - Utilisation de dd pour la sauvegarde du disque dur de la vm. </w:t>
      </w:r>
    </w:p>
    <w:p>
      <w:pPr>
        <w:spacing w:before="120" w:after="120" w:line="360" w:lineRule="auto"/>
        <w:rPr>
          <w:sz w:val="22"/>
          <w:szCs w:val="22"/>
        </w:rPr>
      </w:pPr>
      <w:r>
        <w:rPr>
          <w:sz w:val="22"/>
          <w:szCs w:val="22"/>
          <w:rtl w:val="0"/>
        </w:rPr>
        <w:tab/>
      </w:r>
      <w:r>
        <w:rPr>
          <w:sz w:val="22"/>
          <w:szCs w:val="22"/>
          <w:rtl w:val="0"/>
        </w:rPr>
        <w:t>i/ Arreter la VM</w:t>
      </w:r>
    </w:p>
    <w:p>
      <w:pPr>
        <w:spacing w:before="120" w:after="120" w:line="360" w:lineRule="auto"/>
        <w:rPr>
          <w:sz w:val="22"/>
          <w:szCs w:val="22"/>
        </w:rPr>
      </w:pPr>
      <w:r>
        <w:rPr>
          <w:sz w:val="22"/>
          <w:szCs w:val="22"/>
          <w:rtl w:val="0"/>
        </w:rPr>
        <w:t xml:space="preserve">           ii/ se déplacer dans le dossier où se trouve le disque de la vm (il est préférable d’utiliser le disque virtuel créé plus haut)</w:t>
      </w:r>
    </w:p>
    <w:p>
      <w:pPr>
        <w:spacing w:before="120" w:after="120" w:line="360" w:lineRule="auto"/>
        <w:rPr>
          <w:sz w:val="22"/>
          <w:szCs w:val="22"/>
        </w:rPr>
      </w:pPr>
      <w:r>
        <w:rPr>
          <w:sz w:val="22"/>
          <w:szCs w:val="22"/>
          <w:rtl w:val="0"/>
        </w:rPr>
        <w:t xml:space="preserve">                iii/ sauvegarder le disque de la vm</w:t>
      </w:r>
    </w:p>
    <w:p>
      <w:pPr>
        <w:spacing w:before="120" w:after="120" w:line="360" w:lineRule="auto"/>
        <w:ind w:left="0" w:firstLine="0"/>
        <w:rPr>
          <w:sz w:val="22"/>
          <w:szCs w:val="22"/>
        </w:rPr>
      </w:pPr>
      <w:r>
        <w:rPr>
          <w:sz w:val="22"/>
          <w:szCs w:val="22"/>
        </w:rPr>
        <w:drawing>
          <wp:inline distT="114300" distB="114300" distL="114300" distR="114300">
            <wp:extent cx="5276850" cy="127000"/>
            <wp:effectExtent l="0" t="0" r="0" b="6350"/>
            <wp:docPr id="23" name="image3.png"/>
            <wp:cNvGraphicFramePr/>
            <a:graphic xmlns:a="http://schemas.openxmlformats.org/drawingml/2006/main">
              <a:graphicData uri="http://schemas.openxmlformats.org/drawingml/2006/picture">
                <pic:pic xmlns:pic="http://schemas.openxmlformats.org/drawingml/2006/picture">
                  <pic:nvPicPr>
                    <pic:cNvPr id="23" name="image3.png"/>
                    <pic:cNvPicPr preferRelativeResize="0"/>
                  </pic:nvPicPr>
                  <pic:blipFill>
                    <a:blip r:embed="rId27"/>
                    <a:srcRect/>
                    <a:stretch>
                      <a:fillRect/>
                    </a:stretch>
                  </pic:blipFill>
                  <pic:spPr>
                    <a:xfrm>
                      <a:off x="0" y="0"/>
                      <a:ext cx="5276850" cy="1270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               iv/ Utiliser dd pour écrire des zéros sur ce disque</w:t>
      </w:r>
    </w:p>
    <w:p>
      <w:pPr>
        <w:spacing w:before="120" w:after="120" w:line="360" w:lineRule="auto"/>
        <w:ind w:left="0" w:firstLine="0"/>
        <w:rPr>
          <w:sz w:val="22"/>
          <w:szCs w:val="22"/>
        </w:rPr>
      </w:pPr>
      <w:r>
        <w:rPr>
          <w:sz w:val="22"/>
          <w:szCs w:val="22"/>
        </w:rPr>
        <w:drawing>
          <wp:inline distT="114300" distB="114300" distL="114300" distR="114300">
            <wp:extent cx="5276850" cy="165100"/>
            <wp:effectExtent l="0" t="0" r="0" b="6350"/>
            <wp:docPr id="24" name="image9.png"/>
            <wp:cNvGraphicFramePr/>
            <a:graphic xmlns:a="http://schemas.openxmlformats.org/drawingml/2006/main">
              <a:graphicData uri="http://schemas.openxmlformats.org/drawingml/2006/picture">
                <pic:pic xmlns:pic="http://schemas.openxmlformats.org/drawingml/2006/picture">
                  <pic:nvPicPr>
                    <pic:cNvPr id="24" name="image9.png"/>
                    <pic:cNvPicPr preferRelativeResize="0"/>
                  </pic:nvPicPr>
                  <pic:blipFill>
                    <a:blip r:embed="rId28"/>
                    <a:srcRect/>
                    <a:stretch>
                      <a:fillRect/>
                    </a:stretch>
                  </pic:blipFill>
                  <pic:spPr>
                    <a:xfrm>
                      <a:off x="0" y="0"/>
                      <a:ext cx="5276850" cy="1651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        </w:t>
      </w:r>
      <w:r>
        <w:rPr>
          <w:sz w:val="22"/>
          <w:szCs w:val="22"/>
          <w:rtl w:val="0"/>
        </w:rPr>
        <w:tab/>
      </w:r>
      <w:r>
        <w:rPr>
          <w:sz w:val="22"/>
          <w:szCs w:val="22"/>
          <w:rtl w:val="0"/>
        </w:rPr>
        <w:t>v/ Essayer de redémarrer la VM (Vous devez avoir une erreur liée à ce disque)</w:t>
      </w:r>
    </w:p>
    <w:p>
      <w:pPr>
        <w:spacing w:before="120" w:after="120" w:line="360" w:lineRule="auto"/>
        <w:ind w:left="0" w:firstLine="0"/>
        <w:rPr>
          <w:sz w:val="22"/>
          <w:szCs w:val="22"/>
        </w:rPr>
      </w:pPr>
      <w:r>
        <w:rPr>
          <w:sz w:val="22"/>
          <w:szCs w:val="22"/>
          <w:rtl w:val="0"/>
        </w:rPr>
        <w:t xml:space="preserve">               vi) Recouvrer le disque altéré</w:t>
      </w:r>
    </w:p>
    <w:p>
      <w:pPr>
        <w:spacing w:before="120" w:after="120" w:line="360" w:lineRule="auto"/>
        <w:ind w:left="0" w:firstLine="0"/>
        <w:rPr>
          <w:sz w:val="22"/>
          <w:szCs w:val="22"/>
        </w:rPr>
      </w:pPr>
      <w:r>
        <w:rPr>
          <w:sz w:val="22"/>
          <w:szCs w:val="22"/>
          <w:rtl w:val="0"/>
        </w:rPr>
        <w:t xml:space="preserve">       </w:t>
      </w:r>
      <w:r>
        <w:rPr>
          <w:sz w:val="22"/>
          <w:szCs w:val="22"/>
        </w:rPr>
        <w:drawing>
          <wp:inline distT="114300" distB="114300" distL="114300" distR="114300">
            <wp:extent cx="5276850" cy="139700"/>
            <wp:effectExtent l="0" t="0" r="0" b="12700"/>
            <wp:docPr id="25" name="image7.png"/>
            <wp:cNvGraphicFramePr/>
            <a:graphic xmlns:a="http://schemas.openxmlformats.org/drawingml/2006/main">
              <a:graphicData uri="http://schemas.openxmlformats.org/drawingml/2006/picture">
                <pic:pic xmlns:pic="http://schemas.openxmlformats.org/drawingml/2006/picture">
                  <pic:nvPicPr>
                    <pic:cNvPr id="25" name="image7.png"/>
                    <pic:cNvPicPr preferRelativeResize="0"/>
                  </pic:nvPicPr>
                  <pic:blipFill>
                    <a:blip r:embed="rId29"/>
                    <a:srcRect/>
                    <a:stretch>
                      <a:fillRect/>
                    </a:stretch>
                  </pic:blipFill>
                  <pic:spPr>
                    <a:xfrm>
                      <a:off x="0" y="0"/>
                      <a:ext cx="5276850" cy="1397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            </w:t>
      </w:r>
      <w:r>
        <w:rPr>
          <w:sz w:val="22"/>
          <w:szCs w:val="22"/>
          <w:rtl w:val="0"/>
        </w:rPr>
        <w:tab/>
      </w:r>
      <w:r>
        <w:rPr>
          <w:sz w:val="22"/>
          <w:szCs w:val="22"/>
          <w:rtl w:val="0"/>
        </w:rPr>
        <w:t>vii/ Redémarrer la VM. Tout fonctionne :)</w:t>
      </w:r>
    </w:p>
    <w:p>
      <w:pPr>
        <w:spacing w:before="120" w:after="120" w:line="360" w:lineRule="auto"/>
        <w:ind w:left="0" w:firstLine="0"/>
        <w:rPr>
          <w:sz w:val="22"/>
          <w:szCs w:val="22"/>
        </w:rPr>
      </w:pPr>
    </w:p>
    <w:p>
      <w:pPr>
        <w:rPr>
          <w:color w:val="262626"/>
          <w:sz w:val="24"/>
          <w:szCs w:val="24"/>
        </w:rPr>
      </w:pPr>
    </w:p>
    <w:p>
      <w:pPr>
        <w:rPr>
          <w:rFonts w:ascii="FreeSerif" w:hAnsi="FreeSerif" w:eastAsia="FreeSerif" w:cs="FreeSerif"/>
          <w:b/>
          <w:sz w:val="32"/>
          <w:szCs w:val="32"/>
          <w:u w:val="single"/>
        </w:rPr>
      </w:pPr>
      <w:r>
        <w:rPr>
          <w:rFonts w:ascii="FreeSerif" w:hAnsi="FreeSerif" w:eastAsia="FreeSerif" w:cs="FreeSerif"/>
          <w:b/>
          <w:sz w:val="32"/>
          <w:szCs w:val="32"/>
          <w:u w:val="single"/>
          <w:rtl w:val="0"/>
        </w:rPr>
        <w:t>Partie 3: Compilation du noyau linux</w:t>
      </w:r>
    </w:p>
    <w:p>
      <w:pPr>
        <w:numPr>
          <w:numId w:val="0"/>
        </w:numPr>
        <w:spacing w:before="120" w:after="120" w:line="360" w:lineRule="auto"/>
        <w:ind w:leftChars="0"/>
        <w:rPr>
          <w:b/>
          <w:sz w:val="22"/>
          <w:szCs w:val="22"/>
          <w:rtl w:val="0"/>
        </w:rPr>
      </w:pPr>
    </w:p>
    <w:p>
      <w:pPr>
        <w:numPr>
          <w:ilvl w:val="0"/>
          <w:numId w:val="3"/>
        </w:numPr>
        <w:spacing w:before="120" w:after="120" w:line="360" w:lineRule="auto"/>
        <w:ind w:left="425" w:leftChars="0" w:hanging="425" w:firstLineChars="0"/>
        <w:rPr>
          <w:sz w:val="22"/>
          <w:szCs w:val="22"/>
        </w:rPr>
      </w:pPr>
      <w:r>
        <w:rPr>
          <w:b/>
          <w:sz w:val="22"/>
          <w:szCs w:val="22"/>
          <w:rtl w:val="0"/>
        </w:rPr>
        <w:t xml:space="preserve">Compilation du noyau linux : </w:t>
      </w:r>
      <w:r>
        <w:rPr>
          <w:sz w:val="22"/>
          <w:szCs w:val="22"/>
          <w:rtl w:val="0"/>
        </w:rPr>
        <w:t xml:space="preserve"> Il s’agit de compiler un nouveau noyau en ayant sous la main le code source. C’est très utile pour modifier certaines fonctionnalités du noyau linux. Nous installeront la version 5.4.1 disponible en téléchargement via le lien </w:t>
      </w:r>
      <w:r>
        <w:rPr>
          <w:sz w:val="22"/>
          <w:szCs w:val="22"/>
          <w:rtl w:val="0"/>
        </w:rPr>
        <w:fldChar w:fldCharType="begin"/>
      </w:r>
      <w:r>
        <w:rPr>
          <w:sz w:val="22"/>
          <w:szCs w:val="22"/>
          <w:rtl w:val="0"/>
        </w:rPr>
        <w:instrText xml:space="preserve"> HYPERLINK "https://cdn.kernel.org/pub/linux/kernel/v5.x/linux-5.4.1.tar.xz" </w:instrText>
      </w:r>
      <w:r>
        <w:rPr>
          <w:sz w:val="22"/>
          <w:szCs w:val="22"/>
          <w:rtl w:val="0"/>
        </w:rPr>
        <w:fldChar w:fldCharType="separate"/>
      </w:r>
      <w:r>
        <w:rPr>
          <w:rStyle w:val="4"/>
          <w:sz w:val="22"/>
          <w:szCs w:val="22"/>
          <w:rtl w:val="0"/>
        </w:rPr>
        <w:t>https://cdn.kernel.org/pub/linux/kernel/v5.x/linux-5.4.1.tar.xz</w:t>
      </w:r>
      <w:r>
        <w:rPr>
          <w:sz w:val="22"/>
          <w:szCs w:val="22"/>
          <w:rtl w:val="0"/>
        </w:rPr>
        <w:fldChar w:fldCharType="end"/>
      </w:r>
    </w:p>
    <w:p>
      <w:pPr>
        <w:spacing w:before="120" w:after="120" w:line="360" w:lineRule="auto"/>
        <w:ind w:left="425" w:firstLine="0"/>
        <w:rPr>
          <w:b/>
          <w:sz w:val="22"/>
          <w:szCs w:val="22"/>
        </w:rPr>
      </w:pPr>
      <w:r>
        <w:rPr>
          <w:b/>
          <w:sz w:val="22"/>
          <w:szCs w:val="22"/>
          <w:rtl w:val="0"/>
        </w:rPr>
        <w:t xml:space="preserve"> i / Télécharger le code source </w:t>
      </w:r>
    </w:p>
    <w:p>
      <w:pPr>
        <w:spacing w:before="120" w:after="120" w:line="360" w:lineRule="auto"/>
        <w:ind w:left="425" w:firstLine="0"/>
        <w:rPr>
          <w:b/>
          <w:sz w:val="22"/>
          <w:szCs w:val="22"/>
        </w:rPr>
      </w:pPr>
      <w:r>
        <w:rPr>
          <w:b/>
          <w:sz w:val="22"/>
          <w:szCs w:val="22"/>
        </w:rPr>
        <w:drawing>
          <wp:inline distT="114300" distB="114300" distL="114300" distR="114300">
            <wp:extent cx="5276850" cy="127000"/>
            <wp:effectExtent l="0" t="0" r="0" b="6350"/>
            <wp:docPr id="26" name="image20.png"/>
            <wp:cNvGraphicFramePr/>
            <a:graphic xmlns:a="http://schemas.openxmlformats.org/drawingml/2006/main">
              <a:graphicData uri="http://schemas.openxmlformats.org/drawingml/2006/picture">
                <pic:pic xmlns:pic="http://schemas.openxmlformats.org/drawingml/2006/picture">
                  <pic:nvPicPr>
                    <pic:cNvPr id="26" name="image20.png"/>
                    <pic:cNvPicPr preferRelativeResize="0"/>
                  </pic:nvPicPr>
                  <pic:blipFill>
                    <a:blip r:embed="rId30"/>
                    <a:srcRect/>
                    <a:stretch>
                      <a:fillRect/>
                    </a:stretch>
                  </pic:blipFill>
                  <pic:spPr>
                    <a:xfrm>
                      <a:off x="0" y="0"/>
                      <a:ext cx="5276850" cy="127000"/>
                    </a:xfrm>
                    <a:prstGeom prst="rect">
                      <a:avLst/>
                    </a:prstGeom>
                  </pic:spPr>
                </pic:pic>
              </a:graphicData>
            </a:graphic>
          </wp:inline>
        </w:drawing>
      </w:r>
    </w:p>
    <w:p>
      <w:pPr>
        <w:spacing w:before="120" w:after="120" w:line="360" w:lineRule="auto"/>
        <w:ind w:left="425" w:firstLine="0"/>
        <w:rPr>
          <w:sz w:val="22"/>
          <w:szCs w:val="22"/>
        </w:rPr>
      </w:pPr>
      <w:r>
        <w:rPr>
          <w:b/>
          <w:sz w:val="22"/>
          <w:szCs w:val="22"/>
          <w:rtl w:val="0"/>
        </w:rPr>
        <w:t>ii/</w:t>
      </w:r>
      <w:r>
        <w:rPr>
          <w:sz w:val="22"/>
          <w:szCs w:val="22"/>
          <w:rtl w:val="0"/>
        </w:rPr>
        <w:t xml:space="preserve"> décompresser l’archive téléchargée</w:t>
      </w:r>
    </w:p>
    <w:p>
      <w:pPr>
        <w:spacing w:before="120" w:after="120" w:line="360" w:lineRule="auto"/>
        <w:ind w:left="425" w:firstLine="0"/>
        <w:rPr>
          <w:sz w:val="22"/>
          <w:szCs w:val="22"/>
        </w:rPr>
      </w:pPr>
      <w:r>
        <w:rPr>
          <w:sz w:val="22"/>
          <w:szCs w:val="22"/>
        </w:rPr>
        <w:drawing>
          <wp:inline distT="114300" distB="114300" distL="114300" distR="114300">
            <wp:extent cx="5276850" cy="177800"/>
            <wp:effectExtent l="0" t="0" r="0" b="12700"/>
            <wp:docPr id="27" name="image31.png"/>
            <wp:cNvGraphicFramePr/>
            <a:graphic xmlns:a="http://schemas.openxmlformats.org/drawingml/2006/main">
              <a:graphicData uri="http://schemas.openxmlformats.org/drawingml/2006/picture">
                <pic:pic xmlns:pic="http://schemas.openxmlformats.org/drawingml/2006/picture">
                  <pic:nvPicPr>
                    <pic:cNvPr id="27" name="image31.png"/>
                    <pic:cNvPicPr preferRelativeResize="0"/>
                  </pic:nvPicPr>
                  <pic:blipFill>
                    <a:blip r:embed="rId31"/>
                    <a:srcRect/>
                    <a:stretch>
                      <a:fillRect/>
                    </a:stretch>
                  </pic:blipFill>
                  <pic:spPr>
                    <a:xfrm>
                      <a:off x="0" y="0"/>
                      <a:ext cx="5276850" cy="177800"/>
                    </a:xfrm>
                    <a:prstGeom prst="rect">
                      <a:avLst/>
                    </a:prstGeom>
                  </pic:spPr>
                </pic:pic>
              </a:graphicData>
            </a:graphic>
          </wp:inline>
        </w:drawing>
      </w:r>
    </w:p>
    <w:p>
      <w:pPr>
        <w:spacing w:before="120" w:after="120" w:line="360" w:lineRule="auto"/>
        <w:ind w:left="425" w:firstLine="0"/>
        <w:rPr>
          <w:sz w:val="22"/>
          <w:szCs w:val="22"/>
        </w:rPr>
      </w:pPr>
      <w:r>
        <w:rPr>
          <w:sz w:val="22"/>
          <w:szCs w:val="22"/>
        </w:rPr>
        <w:drawing>
          <wp:inline distT="114300" distB="114300" distL="114300" distR="114300">
            <wp:extent cx="5276850" cy="165100"/>
            <wp:effectExtent l="0" t="0" r="0" b="6350"/>
            <wp:docPr id="28" name="image13.png"/>
            <wp:cNvGraphicFramePr/>
            <a:graphic xmlns:a="http://schemas.openxmlformats.org/drawingml/2006/main">
              <a:graphicData uri="http://schemas.openxmlformats.org/drawingml/2006/picture">
                <pic:pic xmlns:pic="http://schemas.openxmlformats.org/drawingml/2006/picture">
                  <pic:nvPicPr>
                    <pic:cNvPr id="28" name="image13.png"/>
                    <pic:cNvPicPr preferRelativeResize="0"/>
                  </pic:nvPicPr>
                  <pic:blipFill>
                    <a:blip r:embed="rId32"/>
                    <a:srcRect/>
                    <a:stretch>
                      <a:fillRect/>
                    </a:stretch>
                  </pic:blipFill>
                  <pic:spPr>
                    <a:xfrm>
                      <a:off x="0" y="0"/>
                      <a:ext cx="5276850" cy="16510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iii/ se déplacer dans le dossier décompressé qui contient le code source de linux</w:t>
      </w:r>
    </w:p>
    <w:p>
      <w:pPr>
        <w:spacing w:before="120" w:after="120" w:line="360" w:lineRule="auto"/>
        <w:ind w:left="425" w:firstLine="0"/>
        <w:rPr>
          <w:sz w:val="22"/>
          <w:szCs w:val="22"/>
        </w:rPr>
      </w:pPr>
      <w:r>
        <w:rPr>
          <w:sz w:val="22"/>
          <w:szCs w:val="22"/>
        </w:rPr>
        <w:drawing>
          <wp:inline distT="114300" distB="114300" distL="114300" distR="114300">
            <wp:extent cx="5276850" cy="228600"/>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30" name="image4.png"/>
                    <pic:cNvPicPr preferRelativeResize="0"/>
                  </pic:nvPicPr>
                  <pic:blipFill>
                    <a:blip r:embed="rId33"/>
                    <a:srcRect/>
                    <a:stretch>
                      <a:fillRect/>
                    </a:stretch>
                  </pic:blipFill>
                  <pic:spPr>
                    <a:xfrm>
                      <a:off x="0" y="0"/>
                      <a:ext cx="5276850" cy="22860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iv/importer le fichier de configuration par défaut  de votre noyau courant</w:t>
      </w:r>
    </w:p>
    <w:p>
      <w:pPr>
        <w:spacing w:before="120" w:after="120" w:line="360" w:lineRule="auto"/>
        <w:ind w:left="425" w:firstLine="0"/>
        <w:rPr>
          <w:sz w:val="22"/>
          <w:szCs w:val="22"/>
        </w:rPr>
      </w:pPr>
      <w:r>
        <w:rPr>
          <w:sz w:val="22"/>
          <w:szCs w:val="22"/>
        </w:rPr>
        <w:drawing>
          <wp:inline distT="114300" distB="114300" distL="114300" distR="114300">
            <wp:extent cx="5276850" cy="1905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32" name="image29.png"/>
                    <pic:cNvPicPr preferRelativeResize="0"/>
                  </pic:nvPicPr>
                  <pic:blipFill>
                    <a:blip r:embed="rId34"/>
                    <a:srcRect/>
                    <a:stretch>
                      <a:fillRect/>
                    </a:stretch>
                  </pic:blipFill>
                  <pic:spPr>
                    <a:xfrm>
                      <a:off x="0" y="0"/>
                      <a:ext cx="5276850" cy="19050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v/ installer les utilitaires de compilation</w:t>
      </w:r>
    </w:p>
    <w:p>
      <w:pPr>
        <w:spacing w:before="120" w:after="120" w:line="360" w:lineRule="auto"/>
        <w:ind w:left="425" w:firstLine="0"/>
        <w:rPr>
          <w:sz w:val="22"/>
          <w:szCs w:val="22"/>
        </w:rPr>
      </w:pPr>
      <w:r>
        <w:rPr>
          <w:sz w:val="22"/>
          <w:szCs w:val="22"/>
        </w:rPr>
        <w:drawing>
          <wp:inline distT="114300" distB="114300" distL="114300" distR="114300">
            <wp:extent cx="5276850" cy="127000"/>
            <wp:effectExtent l="0" t="0" r="0" b="6350"/>
            <wp:docPr id="33" name="image10.png"/>
            <wp:cNvGraphicFramePr/>
            <a:graphic xmlns:a="http://schemas.openxmlformats.org/drawingml/2006/main">
              <a:graphicData uri="http://schemas.openxmlformats.org/drawingml/2006/picture">
                <pic:pic xmlns:pic="http://schemas.openxmlformats.org/drawingml/2006/picture">
                  <pic:nvPicPr>
                    <pic:cNvPr id="33" name="image10.png"/>
                    <pic:cNvPicPr preferRelativeResize="0"/>
                  </pic:nvPicPr>
                  <pic:blipFill>
                    <a:blip r:embed="rId35"/>
                    <a:srcRect/>
                    <a:stretch>
                      <a:fillRect/>
                    </a:stretch>
                  </pic:blipFill>
                  <pic:spPr>
                    <a:xfrm>
                      <a:off x="0" y="0"/>
                      <a:ext cx="5276850" cy="12700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 xml:space="preserve">vi) réaliser la configuration </w:t>
      </w:r>
    </w:p>
    <w:p>
      <w:pPr>
        <w:spacing w:before="120" w:after="120" w:line="360" w:lineRule="auto"/>
        <w:ind w:left="425" w:firstLine="0"/>
        <w:rPr>
          <w:sz w:val="22"/>
          <w:szCs w:val="22"/>
        </w:rPr>
      </w:pPr>
      <w:r>
        <w:rPr>
          <w:sz w:val="22"/>
          <w:szCs w:val="22"/>
        </w:rPr>
        <w:drawing>
          <wp:inline distT="114300" distB="114300" distL="114300" distR="114300">
            <wp:extent cx="3286125" cy="238125"/>
            <wp:effectExtent l="0" t="0" r="9525" b="9525"/>
            <wp:docPr id="34" name="image32.png"/>
            <wp:cNvGraphicFramePr/>
            <a:graphic xmlns:a="http://schemas.openxmlformats.org/drawingml/2006/main">
              <a:graphicData uri="http://schemas.openxmlformats.org/drawingml/2006/picture">
                <pic:pic xmlns:pic="http://schemas.openxmlformats.org/drawingml/2006/picture">
                  <pic:nvPicPr>
                    <pic:cNvPr id="34" name="image32.png"/>
                    <pic:cNvPicPr preferRelativeResize="0"/>
                  </pic:nvPicPr>
                  <pic:blipFill>
                    <a:blip r:embed="rId36"/>
                    <a:srcRect/>
                    <a:stretch>
                      <a:fillRect/>
                    </a:stretch>
                  </pic:blipFill>
                  <pic:spPr>
                    <a:xfrm>
                      <a:off x="0" y="0"/>
                      <a:ext cx="3286125" cy="238125"/>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vii) compiler le noyau (avec éventuellement un certain nombre de processeurs, option -j). Pour accélérer la compilation, arrêter la VM et configurer le nombre de processeurs.</w:t>
      </w:r>
    </w:p>
    <w:p>
      <w:pPr>
        <w:spacing w:before="120" w:after="120" w:line="360" w:lineRule="auto"/>
        <w:ind w:left="425" w:firstLine="0"/>
        <w:rPr>
          <w:sz w:val="22"/>
          <w:szCs w:val="22"/>
        </w:rPr>
      </w:pPr>
      <w:r>
        <w:rPr>
          <w:sz w:val="22"/>
          <w:szCs w:val="22"/>
        </w:rPr>
        <w:drawing>
          <wp:inline distT="114300" distB="114300" distL="114300" distR="114300">
            <wp:extent cx="3028950" cy="266700"/>
            <wp:effectExtent l="0" t="0" r="0" b="0"/>
            <wp:docPr id="35" name="image18.png"/>
            <wp:cNvGraphicFramePr/>
            <a:graphic xmlns:a="http://schemas.openxmlformats.org/drawingml/2006/main">
              <a:graphicData uri="http://schemas.openxmlformats.org/drawingml/2006/picture">
                <pic:pic xmlns:pic="http://schemas.openxmlformats.org/drawingml/2006/picture">
                  <pic:nvPicPr>
                    <pic:cNvPr id="35" name="image18.png"/>
                    <pic:cNvPicPr preferRelativeResize="0"/>
                  </pic:nvPicPr>
                  <pic:blipFill>
                    <a:blip r:embed="rId37"/>
                    <a:srcRect/>
                    <a:stretch>
                      <a:fillRect/>
                    </a:stretch>
                  </pic:blipFill>
                  <pic:spPr>
                    <a:xfrm>
                      <a:off x="0" y="0"/>
                      <a:ext cx="3028950" cy="26670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 xml:space="preserve">NB : Avant d’installer le nouveau noyau, s’assurer </w:t>
      </w:r>
    </w:p>
    <w:p>
      <w:pPr>
        <w:numPr>
          <w:ilvl w:val="0"/>
          <w:numId w:val="4"/>
        </w:numPr>
        <w:spacing w:before="120" w:after="0" w:afterAutospacing="0" w:line="360" w:lineRule="auto"/>
        <w:ind w:left="1440" w:hanging="360"/>
        <w:rPr>
          <w:sz w:val="22"/>
          <w:szCs w:val="22"/>
          <w:u w:val="none"/>
        </w:rPr>
      </w:pPr>
      <w:r>
        <w:rPr>
          <w:sz w:val="22"/>
          <w:szCs w:val="22"/>
          <w:rtl w:val="0"/>
        </w:rPr>
        <w:t>que le fichier /boot/grub/grub.cfg ne contient aucune référence à la version du noyau que nous voulons installer.</w:t>
      </w:r>
    </w:p>
    <w:p>
      <w:pPr>
        <w:numPr>
          <w:ilvl w:val="0"/>
          <w:numId w:val="4"/>
        </w:numPr>
        <w:spacing w:before="0" w:beforeAutospacing="0" w:after="0" w:afterAutospacing="0" w:line="360" w:lineRule="auto"/>
        <w:ind w:left="1440" w:hanging="360"/>
        <w:rPr>
          <w:sz w:val="22"/>
          <w:szCs w:val="22"/>
          <w:u w:val="none"/>
        </w:rPr>
      </w:pPr>
      <w:r>
        <w:rPr>
          <w:sz w:val="22"/>
          <w:szCs w:val="22"/>
          <w:rtl w:val="0"/>
        </w:rPr>
        <w:t xml:space="preserve">que le dossier /boot ne contient ni le binaire de notre nouveau noyau, ni son système de fichier. </w:t>
      </w:r>
    </w:p>
    <w:p>
      <w:pPr>
        <w:numPr>
          <w:ilvl w:val="0"/>
          <w:numId w:val="4"/>
        </w:numPr>
        <w:spacing w:before="0" w:beforeAutospacing="0" w:after="120" w:line="360" w:lineRule="auto"/>
        <w:ind w:left="1440" w:hanging="360"/>
        <w:rPr>
          <w:sz w:val="22"/>
          <w:szCs w:val="22"/>
          <w:u w:val="none"/>
        </w:rPr>
      </w:pPr>
      <w:r>
        <w:rPr>
          <w:sz w:val="22"/>
          <w:szCs w:val="22"/>
          <w:rtl w:val="0"/>
        </w:rPr>
        <w:t xml:space="preserve">de noter la version actuelle du noyau installé. </w:t>
      </w:r>
    </w:p>
    <w:p>
      <w:pPr>
        <w:spacing w:before="120" w:after="120" w:line="360" w:lineRule="auto"/>
        <w:ind w:left="425" w:firstLine="0"/>
        <w:rPr>
          <w:sz w:val="22"/>
          <w:szCs w:val="22"/>
        </w:rPr>
      </w:pPr>
      <w:r>
        <w:rPr>
          <w:sz w:val="22"/>
          <w:szCs w:val="22"/>
          <w:rtl w:val="0"/>
        </w:rPr>
        <w:t xml:space="preserve">viii) Installer les modules puis le noyau compilé </w:t>
      </w:r>
      <w:r>
        <w:rPr>
          <w:sz w:val="22"/>
          <w:szCs w:val="22"/>
        </w:rPr>
        <w:drawing>
          <wp:inline distT="114300" distB="114300" distL="114300" distR="114300">
            <wp:extent cx="3619500" cy="200025"/>
            <wp:effectExtent l="0" t="0" r="0" b="9525"/>
            <wp:docPr id="36" name="image5.png"/>
            <wp:cNvGraphicFramePr/>
            <a:graphic xmlns:a="http://schemas.openxmlformats.org/drawingml/2006/main">
              <a:graphicData uri="http://schemas.openxmlformats.org/drawingml/2006/picture">
                <pic:pic xmlns:pic="http://schemas.openxmlformats.org/drawingml/2006/picture">
                  <pic:nvPicPr>
                    <pic:cNvPr id="36" name="image5.png"/>
                    <pic:cNvPicPr preferRelativeResize="0"/>
                  </pic:nvPicPr>
                  <pic:blipFill>
                    <a:blip r:embed="rId38"/>
                    <a:srcRect/>
                    <a:stretch>
                      <a:fillRect/>
                    </a:stretch>
                  </pic:blipFill>
                  <pic:spPr>
                    <a:xfrm>
                      <a:off x="0" y="0"/>
                      <a:ext cx="3619500" cy="200025"/>
                    </a:xfrm>
                    <a:prstGeom prst="rect">
                      <a:avLst/>
                    </a:prstGeom>
                  </pic:spPr>
                </pic:pic>
              </a:graphicData>
            </a:graphic>
          </wp:inline>
        </w:drawing>
      </w:r>
    </w:p>
    <w:p>
      <w:pPr>
        <w:spacing w:before="120" w:after="120" w:line="360" w:lineRule="auto"/>
        <w:ind w:left="425" w:firstLine="0"/>
        <w:rPr>
          <w:sz w:val="22"/>
          <w:szCs w:val="22"/>
        </w:rPr>
      </w:pPr>
      <w:r>
        <w:rPr>
          <w:sz w:val="22"/>
          <w:szCs w:val="22"/>
        </w:rPr>
        <w:drawing>
          <wp:inline distT="114300" distB="114300" distL="114300" distR="114300">
            <wp:extent cx="4090670" cy="267970"/>
            <wp:effectExtent l="0" t="0" r="5080" b="17780"/>
            <wp:docPr id="37" name="image25.png"/>
            <wp:cNvGraphicFramePr/>
            <a:graphic xmlns:a="http://schemas.openxmlformats.org/drawingml/2006/main">
              <a:graphicData uri="http://schemas.openxmlformats.org/drawingml/2006/picture">
                <pic:pic xmlns:pic="http://schemas.openxmlformats.org/drawingml/2006/picture">
                  <pic:nvPicPr>
                    <pic:cNvPr id="37" name="image25.png"/>
                    <pic:cNvPicPr preferRelativeResize="0"/>
                  </pic:nvPicPr>
                  <pic:blipFill>
                    <a:blip r:embed="rId39"/>
                    <a:srcRect/>
                    <a:stretch>
                      <a:fillRect/>
                    </a:stretch>
                  </pic:blipFill>
                  <pic:spPr>
                    <a:xfrm>
                      <a:off x="0" y="0"/>
                      <a:ext cx="4090988" cy="268261"/>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mettre à jour le grub pour qu’il prenne en compte le nouveau noyau lors du démarrage de la machine virtuelle</w:t>
      </w:r>
    </w:p>
    <w:p>
      <w:pPr>
        <w:spacing w:before="120" w:after="120" w:line="360" w:lineRule="auto"/>
        <w:ind w:left="425" w:firstLine="0"/>
        <w:rPr>
          <w:sz w:val="22"/>
          <w:szCs w:val="22"/>
        </w:rPr>
      </w:pPr>
      <w:r>
        <w:rPr>
          <w:sz w:val="22"/>
          <w:szCs w:val="22"/>
        </w:rPr>
        <w:drawing>
          <wp:inline distT="114300" distB="114300" distL="114300" distR="114300">
            <wp:extent cx="4829175" cy="285750"/>
            <wp:effectExtent l="0" t="0" r="9525" b="0"/>
            <wp:docPr id="38" name="image15.png"/>
            <wp:cNvGraphicFramePr/>
            <a:graphic xmlns:a="http://schemas.openxmlformats.org/drawingml/2006/main">
              <a:graphicData uri="http://schemas.openxmlformats.org/drawingml/2006/picture">
                <pic:pic xmlns:pic="http://schemas.openxmlformats.org/drawingml/2006/picture">
                  <pic:nvPicPr>
                    <pic:cNvPr id="38" name="image15.png"/>
                    <pic:cNvPicPr preferRelativeResize="0"/>
                  </pic:nvPicPr>
                  <pic:blipFill>
                    <a:blip r:embed="rId40"/>
                    <a:srcRect/>
                    <a:stretch>
                      <a:fillRect/>
                    </a:stretch>
                  </pic:blipFill>
                  <pic:spPr>
                    <a:xfrm>
                      <a:off x="0" y="0"/>
                      <a:ext cx="4829175" cy="285750"/>
                    </a:xfrm>
                    <a:prstGeom prst="rect">
                      <a:avLst/>
                    </a:prstGeom>
                  </pic:spPr>
                </pic:pic>
              </a:graphicData>
            </a:graphic>
          </wp:inline>
        </w:drawing>
      </w:r>
    </w:p>
    <w:p>
      <w:pPr>
        <w:spacing w:before="120" w:after="120" w:line="360" w:lineRule="auto"/>
        <w:ind w:left="425" w:firstLine="0"/>
        <w:rPr>
          <w:sz w:val="22"/>
          <w:szCs w:val="22"/>
        </w:rPr>
      </w:pPr>
      <w:r>
        <w:rPr>
          <w:sz w:val="22"/>
          <w:szCs w:val="22"/>
        </w:rPr>
        <w:drawing>
          <wp:inline distT="114300" distB="114300" distL="114300" distR="114300">
            <wp:extent cx="3867150" cy="266700"/>
            <wp:effectExtent l="0" t="0" r="0" b="0"/>
            <wp:docPr id="39" name="image26.png"/>
            <wp:cNvGraphicFramePr/>
            <a:graphic xmlns:a="http://schemas.openxmlformats.org/drawingml/2006/main">
              <a:graphicData uri="http://schemas.openxmlformats.org/drawingml/2006/picture">
                <pic:pic xmlns:pic="http://schemas.openxmlformats.org/drawingml/2006/picture">
                  <pic:nvPicPr>
                    <pic:cNvPr id="39" name="image26.png"/>
                    <pic:cNvPicPr preferRelativeResize="0"/>
                  </pic:nvPicPr>
                  <pic:blipFill>
                    <a:blip r:embed="rId41"/>
                    <a:srcRect/>
                    <a:stretch>
                      <a:fillRect/>
                    </a:stretch>
                  </pic:blipFill>
                  <pic:spPr>
                    <a:xfrm>
                      <a:off x="0" y="0"/>
                      <a:ext cx="3867150" cy="26670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ix) redémarrer la VM puis vérifier que le nouveau noyau a bien été pris en compte. (Revoir tous le points du NB plus haut. )</w:t>
      </w:r>
    </w:p>
    <w:p>
      <w:pPr>
        <w:spacing w:before="120" w:after="120" w:line="360" w:lineRule="auto"/>
        <w:ind w:left="425" w:firstLine="0"/>
        <w:rPr>
          <w:sz w:val="22"/>
          <w:szCs w:val="22"/>
        </w:rPr>
      </w:pPr>
      <w:r>
        <w:rPr>
          <w:sz w:val="22"/>
          <w:szCs w:val="22"/>
        </w:rPr>
        <w:drawing>
          <wp:inline distT="114300" distB="114300" distL="114300" distR="114300">
            <wp:extent cx="2676525" cy="323850"/>
            <wp:effectExtent l="0" t="0" r="9525" b="0"/>
            <wp:docPr id="40" name="image21.png"/>
            <wp:cNvGraphicFramePr/>
            <a:graphic xmlns:a="http://schemas.openxmlformats.org/drawingml/2006/main">
              <a:graphicData uri="http://schemas.openxmlformats.org/drawingml/2006/picture">
                <pic:pic xmlns:pic="http://schemas.openxmlformats.org/drawingml/2006/picture">
                  <pic:nvPicPr>
                    <pic:cNvPr id="40" name="image21.png"/>
                    <pic:cNvPicPr preferRelativeResize="0"/>
                  </pic:nvPicPr>
                  <pic:blipFill>
                    <a:blip r:embed="rId42"/>
                    <a:srcRect/>
                    <a:stretch>
                      <a:fillRect/>
                    </a:stretch>
                  </pic:blipFill>
                  <pic:spPr>
                    <a:xfrm>
                      <a:off x="0" y="0"/>
                      <a:ext cx="2676525" cy="323850"/>
                    </a:xfrm>
                    <a:prstGeom prst="rect">
                      <a:avLst/>
                    </a:prstGeom>
                  </pic:spPr>
                </pic:pic>
              </a:graphicData>
            </a:graphic>
          </wp:inline>
        </w:drawing>
      </w:r>
    </w:p>
    <w:p>
      <w:pPr>
        <w:spacing w:before="120" w:after="120" w:line="360" w:lineRule="auto"/>
        <w:ind w:left="425" w:firstLine="0"/>
        <w:rPr>
          <w:sz w:val="22"/>
          <w:szCs w:val="22"/>
        </w:rPr>
      </w:pPr>
      <w:r>
        <w:rPr>
          <w:sz w:val="22"/>
          <w:szCs w:val="22"/>
          <w:rtl w:val="0"/>
        </w:rPr>
        <w:t>x) supprimer le vmlinuz de l’ancien noyau (Désormais, il sera impossible de booter dessus à nouveau)</w:t>
      </w:r>
    </w:p>
    <w:p>
      <w:pPr>
        <w:spacing w:before="120" w:after="120" w:line="360" w:lineRule="auto"/>
        <w:ind w:left="425" w:firstLine="0"/>
        <w:rPr>
          <w:sz w:val="22"/>
          <w:szCs w:val="22"/>
        </w:rPr>
      </w:pPr>
      <w:r>
        <w:rPr>
          <w:sz w:val="22"/>
          <w:szCs w:val="22"/>
        </w:rPr>
        <w:drawing>
          <wp:inline distT="114300" distB="114300" distL="114300" distR="114300">
            <wp:extent cx="4505325" cy="200025"/>
            <wp:effectExtent l="0" t="0" r="9525" b="9525"/>
            <wp:docPr id="41" name="image23.png"/>
            <wp:cNvGraphicFramePr/>
            <a:graphic xmlns:a="http://schemas.openxmlformats.org/drawingml/2006/main">
              <a:graphicData uri="http://schemas.openxmlformats.org/drawingml/2006/picture">
                <pic:pic xmlns:pic="http://schemas.openxmlformats.org/drawingml/2006/picture">
                  <pic:nvPicPr>
                    <pic:cNvPr id="41" name="image23.png"/>
                    <pic:cNvPicPr preferRelativeResize="0"/>
                  </pic:nvPicPr>
                  <pic:blipFill>
                    <a:blip r:embed="rId43"/>
                    <a:srcRect/>
                    <a:stretch>
                      <a:fillRect/>
                    </a:stretch>
                  </pic:blipFill>
                  <pic:spPr>
                    <a:xfrm>
                      <a:off x="0" y="0"/>
                      <a:ext cx="4505325" cy="200025"/>
                    </a:xfrm>
                    <a:prstGeom prst="rect">
                      <a:avLst/>
                    </a:prstGeom>
                  </pic:spPr>
                </pic:pic>
              </a:graphicData>
            </a:graphic>
          </wp:inline>
        </w:drawing>
      </w:r>
    </w:p>
    <w:p>
      <w:pPr>
        <w:numPr>
          <w:ilvl w:val="0"/>
          <w:numId w:val="3"/>
        </w:numPr>
        <w:spacing w:before="120" w:after="120" w:line="360" w:lineRule="auto"/>
        <w:ind w:left="425" w:leftChars="0" w:hanging="425" w:firstLineChars="0"/>
        <w:rPr>
          <w:sz w:val="22"/>
          <w:szCs w:val="22"/>
        </w:rPr>
      </w:pPr>
      <w:r>
        <w:rPr>
          <w:sz w:val="22"/>
          <w:szCs w:val="22"/>
        </w:rPr>
        <w:t>Dézipper</w:t>
      </w:r>
      <w:r>
        <w:rPr>
          <w:sz w:val="22"/>
          <w:szCs w:val="22"/>
          <w:rtl w:val="0"/>
        </w:rPr>
        <w:t xml:space="preserve"> le kernel installé avec l’outil extract-vmlinux let retrouver dans le binaire obtenu à l’aide de l’outil objdump une fonction contenue dans le code source du noyau, par exemple “start_readonly”.</w:t>
      </w:r>
    </w:p>
    <w:p>
      <w:pPr>
        <w:spacing w:before="120" w:after="120" w:line="360" w:lineRule="auto"/>
        <w:ind w:left="0" w:firstLine="0"/>
        <w:rPr>
          <w:sz w:val="22"/>
          <w:szCs w:val="22"/>
        </w:rPr>
      </w:pPr>
      <w:r>
        <w:rPr>
          <w:sz w:val="22"/>
          <w:szCs w:val="22"/>
          <w:rtl w:val="0"/>
        </w:rPr>
        <w:tab/>
      </w:r>
      <w:r>
        <w:rPr>
          <w:sz w:val="22"/>
          <w:szCs w:val="22"/>
          <w:rtl w:val="0"/>
        </w:rPr>
        <w:t>i/ installation de l’outil kernel-extract</w:t>
      </w:r>
    </w:p>
    <w:p>
      <w:pPr>
        <w:spacing w:before="120" w:after="120" w:line="360" w:lineRule="auto"/>
        <w:ind w:left="0" w:firstLine="0"/>
        <w:rPr>
          <w:sz w:val="22"/>
          <w:szCs w:val="22"/>
        </w:rPr>
      </w:pPr>
      <w:r>
        <w:rPr>
          <w:sz w:val="22"/>
          <w:szCs w:val="22"/>
        </w:rPr>
        <w:drawing>
          <wp:inline distT="114300" distB="114300" distL="114300" distR="114300">
            <wp:extent cx="5276850" cy="190500"/>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42" name="image6.png"/>
                    <pic:cNvPicPr preferRelativeResize="0"/>
                  </pic:nvPicPr>
                  <pic:blipFill>
                    <a:blip r:embed="rId44"/>
                    <a:srcRect/>
                    <a:stretch>
                      <a:fillRect/>
                    </a:stretch>
                  </pic:blipFill>
                  <pic:spPr>
                    <a:xfrm>
                      <a:off x="0" y="0"/>
                      <a:ext cx="5276850" cy="1905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 ii/ copier le fichier vmlinux du répertoire /boot vers le répertoire courant</w:t>
      </w:r>
    </w:p>
    <w:p>
      <w:pPr>
        <w:spacing w:before="120" w:after="120" w:line="360" w:lineRule="auto"/>
        <w:ind w:left="0" w:firstLine="0"/>
        <w:rPr>
          <w:sz w:val="22"/>
          <w:szCs w:val="22"/>
        </w:rPr>
      </w:pPr>
      <w:r>
        <w:rPr>
          <w:sz w:val="22"/>
          <w:szCs w:val="22"/>
        </w:rPr>
        <w:drawing>
          <wp:inline distT="114300" distB="114300" distL="114300" distR="114300">
            <wp:extent cx="4772025" cy="209550"/>
            <wp:effectExtent l="0" t="0" r="9525" b="0"/>
            <wp:docPr id="43" name="image8.png"/>
            <wp:cNvGraphicFramePr/>
            <a:graphic xmlns:a="http://schemas.openxmlformats.org/drawingml/2006/main">
              <a:graphicData uri="http://schemas.openxmlformats.org/drawingml/2006/picture">
                <pic:pic xmlns:pic="http://schemas.openxmlformats.org/drawingml/2006/picture">
                  <pic:nvPicPr>
                    <pic:cNvPr id="43" name="image8.png"/>
                    <pic:cNvPicPr preferRelativeResize="0"/>
                  </pic:nvPicPr>
                  <pic:blipFill>
                    <a:blip r:embed="rId45"/>
                    <a:srcRect/>
                    <a:stretch>
                      <a:fillRect/>
                    </a:stretch>
                  </pic:blipFill>
                  <pic:spPr>
                    <a:xfrm>
                      <a:off x="0" y="0"/>
                      <a:ext cx="4772025" cy="209550"/>
                    </a:xfrm>
                    <a:prstGeom prst="rect">
                      <a:avLst/>
                    </a:prstGeom>
                  </pic:spPr>
                </pic:pic>
              </a:graphicData>
            </a:graphic>
          </wp:inline>
        </w:drawing>
      </w:r>
    </w:p>
    <w:p>
      <w:pPr>
        <w:spacing w:before="120" w:after="120" w:line="360" w:lineRule="auto"/>
        <w:ind w:left="0" w:firstLine="0"/>
        <w:rPr>
          <w:sz w:val="22"/>
          <w:szCs w:val="22"/>
        </w:rPr>
      </w:pPr>
      <w:r>
        <w:rPr>
          <w:sz w:val="22"/>
          <w:szCs w:val="22"/>
          <w:rtl w:val="0"/>
        </w:rPr>
        <w:t>iii/ Extraire le binaire du noyau linux</w:t>
      </w:r>
    </w:p>
    <w:p>
      <w:pPr>
        <w:spacing w:before="120" w:after="120" w:line="360" w:lineRule="auto"/>
        <w:ind w:left="0" w:firstLine="0"/>
        <w:rPr>
          <w:sz w:val="22"/>
          <w:szCs w:val="22"/>
        </w:rPr>
      </w:pPr>
      <w:r>
        <w:rPr>
          <w:sz w:val="22"/>
          <w:szCs w:val="22"/>
        </w:rPr>
        <w:drawing>
          <wp:inline distT="114300" distB="114300" distL="114300" distR="114300">
            <wp:extent cx="5276850" cy="127000"/>
            <wp:effectExtent l="0" t="0" r="0" b="6350"/>
            <wp:docPr id="44" name="image22.png"/>
            <wp:cNvGraphicFramePr/>
            <a:graphic xmlns:a="http://schemas.openxmlformats.org/drawingml/2006/main">
              <a:graphicData uri="http://schemas.openxmlformats.org/drawingml/2006/picture">
                <pic:pic xmlns:pic="http://schemas.openxmlformats.org/drawingml/2006/picture">
                  <pic:nvPicPr>
                    <pic:cNvPr id="44" name="image22.png"/>
                    <pic:cNvPicPr preferRelativeResize="0"/>
                  </pic:nvPicPr>
                  <pic:blipFill>
                    <a:blip r:embed="rId46"/>
                    <a:srcRect/>
                    <a:stretch>
                      <a:fillRect/>
                    </a:stretch>
                  </pic:blipFill>
                  <pic:spPr>
                    <a:xfrm>
                      <a:off x="0" y="0"/>
                      <a:ext cx="5276850" cy="1270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iv) rechercher l’adresse de la fonction start_readonly dans le fichier /boot/System.map-xxxxx</w:t>
      </w:r>
      <w:r>
        <w:rPr>
          <w:sz w:val="22"/>
          <w:szCs w:val="22"/>
          <w:rtl w:val="0"/>
        </w:rPr>
        <w:t xml:space="preserve"> </w:t>
      </w:r>
      <w:bookmarkStart w:id="0" w:name="_GoBack"/>
      <w:bookmarkEnd w:id="0"/>
    </w:p>
    <w:p>
      <w:pPr>
        <w:spacing w:before="120" w:after="120" w:line="360" w:lineRule="auto"/>
        <w:ind w:left="0" w:firstLine="0"/>
        <w:rPr>
          <w:sz w:val="22"/>
          <w:szCs w:val="22"/>
        </w:rPr>
      </w:pPr>
      <w:r>
        <w:rPr>
          <w:sz w:val="22"/>
          <w:szCs w:val="22"/>
        </w:rPr>
        <w:drawing>
          <wp:inline distT="114300" distB="114300" distL="114300" distR="114300">
            <wp:extent cx="5276850" cy="190500"/>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45" name="image11.png"/>
                    <pic:cNvPicPr preferRelativeResize="0"/>
                  </pic:nvPicPr>
                  <pic:blipFill>
                    <a:blip r:embed="rId47"/>
                    <a:srcRect/>
                    <a:stretch>
                      <a:fillRect/>
                    </a:stretch>
                  </pic:blipFill>
                  <pic:spPr>
                    <a:xfrm>
                      <a:off x="0" y="0"/>
                      <a:ext cx="5276850" cy="190500"/>
                    </a:xfrm>
                    <a:prstGeom prst="rect">
                      <a:avLst/>
                    </a:prstGeom>
                  </pic:spPr>
                </pic:pic>
              </a:graphicData>
            </a:graphic>
          </wp:inline>
        </w:drawing>
      </w:r>
    </w:p>
    <w:p>
      <w:pPr>
        <w:spacing w:before="120" w:after="120" w:line="360" w:lineRule="auto"/>
        <w:ind w:left="0" w:firstLine="0"/>
        <w:rPr>
          <w:sz w:val="22"/>
          <w:szCs w:val="22"/>
        </w:rPr>
      </w:pPr>
      <w:r>
        <w:rPr>
          <w:sz w:val="22"/>
          <w:szCs w:val="22"/>
          <w:rtl w:val="0"/>
        </w:rPr>
        <w:t xml:space="preserve">v) Afficher son code assembleur dans le binaire à cette adresse. </w:t>
      </w:r>
    </w:p>
    <w:p>
      <w:pPr>
        <w:spacing w:before="120" w:after="120" w:line="360" w:lineRule="auto"/>
        <w:ind w:left="0" w:firstLine="0"/>
        <w:rPr>
          <w:sz w:val="22"/>
          <w:szCs w:val="22"/>
        </w:rPr>
      </w:pPr>
      <w:r>
        <w:rPr>
          <w:sz w:val="22"/>
          <w:szCs w:val="22"/>
        </w:rPr>
        <w:drawing>
          <wp:inline distT="114300" distB="114300" distL="114300" distR="114300">
            <wp:extent cx="5276850" cy="165100"/>
            <wp:effectExtent l="0" t="0" r="0" b="6350"/>
            <wp:docPr id="46" name="image17.png"/>
            <wp:cNvGraphicFramePr/>
            <a:graphic xmlns:a="http://schemas.openxmlformats.org/drawingml/2006/main">
              <a:graphicData uri="http://schemas.openxmlformats.org/drawingml/2006/picture">
                <pic:pic xmlns:pic="http://schemas.openxmlformats.org/drawingml/2006/picture">
                  <pic:nvPicPr>
                    <pic:cNvPr id="46" name="image17.png"/>
                    <pic:cNvPicPr preferRelativeResize="0"/>
                  </pic:nvPicPr>
                  <pic:blipFill>
                    <a:blip r:embed="rId48"/>
                    <a:srcRect/>
                    <a:stretch>
                      <a:fillRect/>
                    </a:stretch>
                  </pic:blipFill>
                  <pic:spPr>
                    <a:xfrm>
                      <a:off x="0" y="0"/>
                      <a:ext cx="5276850" cy="165100"/>
                    </a:xfrm>
                    <a:prstGeom prst="rect">
                      <a:avLst/>
                    </a:prstGeom>
                  </pic:spPr>
                </pic:pic>
              </a:graphicData>
            </a:graphic>
          </wp:inline>
        </w:drawing>
      </w:r>
    </w:p>
    <w:p>
      <w:pPr>
        <w:numPr>
          <w:ilvl w:val="0"/>
          <w:numId w:val="3"/>
        </w:numPr>
        <w:spacing w:before="120" w:after="120" w:line="360" w:lineRule="auto"/>
        <w:ind w:left="425" w:leftChars="0" w:hanging="425" w:firstLineChars="0"/>
        <w:rPr>
          <w:sz w:val="22"/>
          <w:szCs w:val="22"/>
        </w:rPr>
      </w:pPr>
      <w:r>
        <w:rPr>
          <w:sz w:val="22"/>
          <w:szCs w:val="22"/>
          <w:rtl w:val="0"/>
        </w:rPr>
        <w:t>Explorer le mapping mémoire système-périphériques dans le fichier /proc/iomem</w:t>
      </w:r>
    </w:p>
    <w:p>
      <w:pPr>
        <w:spacing w:before="120" w:after="120" w:line="360" w:lineRule="auto"/>
        <w:ind w:left="0" w:firstLine="0"/>
        <w:rPr>
          <w:sz w:val="22"/>
          <w:szCs w:val="22"/>
        </w:rPr>
      </w:pPr>
      <w:r>
        <w:rPr>
          <w:sz w:val="22"/>
          <w:szCs w:val="22"/>
        </w:rPr>
        <w:drawing>
          <wp:inline distT="114300" distB="114300" distL="114300" distR="114300">
            <wp:extent cx="3886200" cy="238125"/>
            <wp:effectExtent l="0" t="0" r="0" b="9525"/>
            <wp:docPr id="47" name="image12.png"/>
            <wp:cNvGraphicFramePr/>
            <a:graphic xmlns:a="http://schemas.openxmlformats.org/drawingml/2006/main">
              <a:graphicData uri="http://schemas.openxmlformats.org/drawingml/2006/picture">
                <pic:pic xmlns:pic="http://schemas.openxmlformats.org/drawingml/2006/picture">
                  <pic:nvPicPr>
                    <pic:cNvPr id="47" name="image12.png"/>
                    <pic:cNvPicPr preferRelativeResize="0"/>
                  </pic:nvPicPr>
                  <pic:blipFill>
                    <a:blip r:embed="rId49"/>
                    <a:srcRect/>
                    <a:stretch>
                      <a:fillRect/>
                    </a:stretch>
                  </pic:blipFill>
                  <pic:spPr>
                    <a:xfrm>
                      <a:off x="0" y="0"/>
                      <a:ext cx="3886200" cy="238125"/>
                    </a:xfrm>
                    <a:prstGeom prst="rect">
                      <a:avLst/>
                    </a:prstGeom>
                  </pic:spPr>
                </pic:pic>
              </a:graphicData>
            </a:graphic>
          </wp:inline>
        </w:drawing>
      </w:r>
    </w:p>
    <w:p>
      <w:pPr>
        <w:spacing w:before="120" w:after="120" w:line="360" w:lineRule="auto"/>
        <w:ind w:left="0" w:firstLine="0"/>
        <w:rPr>
          <w:sz w:val="22"/>
          <w:szCs w:val="22"/>
        </w:rPr>
      </w:pPr>
    </w:p>
    <w:p>
      <w:pPr>
        <w:spacing w:before="120" w:after="120" w:line="360" w:lineRule="auto"/>
        <w:ind w:left="425" w:firstLine="0"/>
        <w:rPr>
          <w:sz w:val="22"/>
          <w:szCs w:val="22"/>
        </w:rPr>
      </w:pPr>
    </w:p>
    <w:p>
      <w:pPr>
        <w:spacing w:before="120" w:after="120" w:line="360" w:lineRule="auto"/>
        <w:ind w:left="425" w:firstLine="0"/>
        <w:rPr>
          <w:b/>
          <w:sz w:val="22"/>
          <w:szCs w:val="22"/>
        </w:rPr>
      </w:pPr>
    </w:p>
    <w:p>
      <w:pPr>
        <w:numPr>
          <w:ilvl w:val="0"/>
          <w:numId w:val="0"/>
        </w:numPr>
        <w:spacing w:before="120" w:after="120" w:line="360" w:lineRule="auto"/>
        <w:rPr>
          <w:rFonts w:hint="eastAsia" w:asciiTheme="majorAscii" w:hAnsiTheme="majorAscii"/>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970F65"/>
    <w:multiLevelType w:val="multilevel"/>
    <w:tmpl w:val="F9970F65"/>
    <w:lvl w:ilvl="0" w:tentative="0">
      <w:start w:val="1"/>
      <w:numFmt w:val="decimal"/>
      <w:lvlText w:val="%1."/>
      <w:lvlJc w:val="left"/>
      <w:pPr>
        <w:ind w:left="425" w:hanging="425"/>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FFD8E885"/>
    <w:multiLevelType w:val="multilevel"/>
    <w:tmpl w:val="FFD8E88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FFCA277"/>
    <w:multiLevelType w:val="singleLevel"/>
    <w:tmpl w:val="2FFCA277"/>
    <w:lvl w:ilvl="0" w:tentative="0">
      <w:start w:val="1"/>
      <w:numFmt w:val="decimal"/>
      <w:lvlText w:val="%1."/>
      <w:lvlJc w:val="left"/>
      <w:pPr>
        <w:tabs>
          <w:tab w:val="left" w:pos="425"/>
        </w:tabs>
        <w:ind w:left="425" w:leftChars="0" w:hanging="425" w:firstLineChars="0"/>
      </w:pPr>
      <w:rPr>
        <w:rFonts w:hint="default"/>
      </w:rPr>
    </w:lvl>
  </w:abstractNum>
  <w:abstractNum w:abstractNumId="3">
    <w:nsid w:val="3F7A3D49"/>
    <w:multiLevelType w:val="multilevel"/>
    <w:tmpl w:val="3F7A3D4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231"/>
    <w:rsid w:val="3F9D46C5"/>
    <w:rsid w:val="573BB019"/>
    <w:rsid w:val="5E7F800E"/>
    <w:rsid w:val="5FDDDFD1"/>
    <w:rsid w:val="6AFF6231"/>
    <w:rsid w:val="7BDF8D05"/>
    <w:rsid w:val="7DCFF90D"/>
    <w:rsid w:val="7DEF7EB2"/>
    <w:rsid w:val="7F7DE6CC"/>
    <w:rsid w:val="7FFC913A"/>
    <w:rsid w:val="AB7E6476"/>
    <w:rsid w:val="AE377A9B"/>
    <w:rsid w:val="BF75C16F"/>
    <w:rsid w:val="DAFEA568"/>
    <w:rsid w:val="DDEBED91"/>
    <w:rsid w:val="E78FDCE8"/>
    <w:rsid w:val="E7F48FD8"/>
    <w:rsid w:val="F7CB3782"/>
    <w:rsid w:val="F7FF287E"/>
    <w:rsid w:val="FEDB1C4B"/>
    <w:rsid w:val="FEFE5055"/>
    <w:rsid w:val="FF736452"/>
    <w:rsid w:val="FF8FFCAB"/>
    <w:rsid w:val="FFCF8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2020-02-03T15:28:00Z</dcterms:created>
  <dc:creator>stella</dc:creator>
  <cp:lastModifiedBy>stella</cp:lastModifiedBy>
  <dcterms:modified xsi:type="dcterms:W3CDTF">2020-02-04T11:20:53Z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ies>
</file>