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1557B" w14:textId="37012FCE" w:rsidR="00BE0BCF" w:rsidRDefault="00A80F13">
      <w:pPr>
        <w:rPr>
          <w:sz w:val="24"/>
        </w:rPr>
      </w:pPr>
      <w:r>
        <w:rPr>
          <w:sz w:val="24"/>
        </w:rPr>
        <w:t>Brett Stelly</w:t>
      </w:r>
    </w:p>
    <w:p w14:paraId="4393B619" w14:textId="4C71D2BF" w:rsidR="00A80F13" w:rsidRDefault="00A80F13">
      <w:pPr>
        <w:rPr>
          <w:sz w:val="24"/>
        </w:rPr>
      </w:pPr>
      <w:r>
        <w:rPr>
          <w:sz w:val="24"/>
        </w:rPr>
        <w:t>Direct Lighting</w:t>
      </w:r>
    </w:p>
    <w:p w14:paraId="45AEC373" w14:textId="5C8CF95A" w:rsidR="00A80F13" w:rsidRDefault="00A80F13">
      <w:pPr>
        <w:rPr>
          <w:sz w:val="24"/>
        </w:rPr>
      </w:pPr>
    </w:p>
    <w:p w14:paraId="2746E516" w14:textId="5A99D5BA" w:rsidR="00A80F13" w:rsidRDefault="00A80F13" w:rsidP="00A80F13">
      <w:pPr>
        <w:jc w:val="center"/>
        <w:rPr>
          <w:b/>
          <w:sz w:val="24"/>
        </w:rPr>
      </w:pPr>
      <w:r>
        <w:rPr>
          <w:b/>
          <w:sz w:val="24"/>
        </w:rPr>
        <w:t>The difference between Blinn-</w:t>
      </w:r>
      <w:proofErr w:type="spellStart"/>
      <w:r>
        <w:rPr>
          <w:b/>
          <w:sz w:val="24"/>
        </w:rPr>
        <w:t>Phong</w:t>
      </w:r>
      <w:proofErr w:type="spellEnd"/>
      <w:r>
        <w:rPr>
          <w:b/>
          <w:sz w:val="24"/>
        </w:rPr>
        <w:t xml:space="preserve"> and </w:t>
      </w:r>
      <w:proofErr w:type="spellStart"/>
      <w:r>
        <w:rPr>
          <w:b/>
          <w:sz w:val="24"/>
        </w:rPr>
        <w:t>Phong</w:t>
      </w:r>
      <w:proofErr w:type="spellEnd"/>
    </w:p>
    <w:p w14:paraId="5AA91610" w14:textId="5E22F958" w:rsidR="00DD4604" w:rsidRDefault="00DD4604" w:rsidP="00DD4604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The difference between Blinn-</w:t>
      </w:r>
      <w:proofErr w:type="spellStart"/>
      <w:r>
        <w:rPr>
          <w:sz w:val="24"/>
        </w:rPr>
        <w:t>Phong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Phong</w:t>
      </w:r>
      <w:proofErr w:type="spellEnd"/>
      <w:r>
        <w:rPr>
          <w:sz w:val="24"/>
        </w:rPr>
        <w:t xml:space="preserve">, are in how specular lighting is calculated. Instead of using a reflection vector like the </w:t>
      </w:r>
      <w:proofErr w:type="spellStart"/>
      <w:r>
        <w:rPr>
          <w:sz w:val="24"/>
        </w:rPr>
        <w:t>Phong</w:t>
      </w:r>
      <w:proofErr w:type="spellEnd"/>
      <w:r>
        <w:rPr>
          <w:sz w:val="24"/>
        </w:rPr>
        <w:t xml:space="preserve"> model, Blinn-</w:t>
      </w:r>
      <w:proofErr w:type="spellStart"/>
      <w:r>
        <w:rPr>
          <w:sz w:val="24"/>
        </w:rPr>
        <w:t>Phong</w:t>
      </w:r>
      <w:proofErr w:type="spellEnd"/>
      <w:r>
        <w:rPr>
          <w:sz w:val="24"/>
        </w:rPr>
        <w:t xml:space="preserve"> uses what is called a half-way vector which is a unit vector that is halfway between the view direction</w:t>
      </w:r>
      <w:r w:rsidR="00FF277D">
        <w:rPr>
          <w:sz w:val="24"/>
        </w:rPr>
        <w:t xml:space="preserve"> and the light direction.</w:t>
      </w:r>
    </w:p>
    <w:p w14:paraId="7EC49FF6" w14:textId="628BB187" w:rsidR="00FF277D" w:rsidRPr="00DD4604" w:rsidRDefault="00FF277D" w:rsidP="00DD4604">
      <w:pPr>
        <w:rPr>
          <w:sz w:val="24"/>
        </w:rPr>
      </w:pPr>
      <w:r>
        <w:rPr>
          <w:sz w:val="24"/>
        </w:rPr>
        <w:tab/>
        <w:t>The way Blinn-</w:t>
      </w:r>
      <w:proofErr w:type="spellStart"/>
      <w:r>
        <w:rPr>
          <w:sz w:val="24"/>
        </w:rPr>
        <w:t>Phong</w:t>
      </w:r>
      <w:proofErr w:type="spellEnd"/>
      <w:r>
        <w:rPr>
          <w:sz w:val="24"/>
        </w:rPr>
        <w:t xml:space="preserve"> is calculated allows it to be faster than the </w:t>
      </w:r>
      <w:proofErr w:type="spellStart"/>
      <w:r>
        <w:rPr>
          <w:sz w:val="24"/>
        </w:rPr>
        <w:t>Phong</w:t>
      </w:r>
      <w:proofErr w:type="spellEnd"/>
      <w:r>
        <w:rPr>
          <w:sz w:val="24"/>
        </w:rPr>
        <w:t xml:space="preserve"> model due to faster computation.</w:t>
      </w:r>
      <w:bookmarkStart w:id="0" w:name="_GoBack"/>
      <w:bookmarkEnd w:id="0"/>
      <w:r>
        <w:rPr>
          <w:sz w:val="24"/>
        </w:rPr>
        <w:t xml:space="preserve"> </w:t>
      </w:r>
    </w:p>
    <w:sectPr w:rsidR="00FF277D" w:rsidRPr="00DD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13"/>
    <w:rsid w:val="006D1A81"/>
    <w:rsid w:val="00A80F13"/>
    <w:rsid w:val="00BA4071"/>
    <w:rsid w:val="00DD4604"/>
    <w:rsid w:val="00FF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6D17"/>
  <w15:chartTrackingRefBased/>
  <w15:docId w15:val="{96956A30-9234-4038-A223-9EE5BEE2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3</cp:revision>
  <dcterms:created xsi:type="dcterms:W3CDTF">2018-10-09T15:48:00Z</dcterms:created>
  <dcterms:modified xsi:type="dcterms:W3CDTF">2018-10-12T19:47:00Z</dcterms:modified>
</cp:coreProperties>
</file>