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07" w:rsidRDefault="003B0D84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3B0D84" w:rsidRDefault="003B0D84">
      <w:pPr>
        <w:rPr>
          <w:sz w:val="24"/>
          <w:szCs w:val="24"/>
        </w:rPr>
      </w:pPr>
      <w:r>
        <w:rPr>
          <w:sz w:val="24"/>
          <w:szCs w:val="24"/>
        </w:rPr>
        <w:t>Rendering Geometry</w:t>
      </w:r>
    </w:p>
    <w:p w:rsidR="003B0D84" w:rsidRDefault="003B0D84">
      <w:pPr>
        <w:rPr>
          <w:sz w:val="24"/>
          <w:szCs w:val="24"/>
        </w:rPr>
      </w:pPr>
    </w:p>
    <w:p w:rsidR="003B0D84" w:rsidRDefault="003B0D84">
      <w:pPr>
        <w:rPr>
          <w:rFonts w:cstheme="minorHAnsi"/>
          <w:b/>
          <w:color w:val="2D3B45"/>
          <w:sz w:val="28"/>
          <w:szCs w:val="28"/>
        </w:rPr>
      </w:pPr>
      <w:r w:rsidRPr="003B0D84">
        <w:rPr>
          <w:rFonts w:cstheme="minorHAnsi"/>
          <w:b/>
          <w:color w:val="2D3B45"/>
          <w:sz w:val="28"/>
          <w:szCs w:val="28"/>
        </w:rPr>
        <w:t>Ability to load shaders from file using a Shader class object.</w:t>
      </w:r>
    </w:p>
    <w:p w:rsidR="00A10FA3" w:rsidRDefault="003B0D84" w:rsidP="00A10FA3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This is a </w:t>
      </w:r>
      <w:r w:rsidR="00A10FA3">
        <w:rPr>
          <w:rFonts w:cstheme="minorHAnsi"/>
          <w:color w:val="2D3B45"/>
          <w:sz w:val="24"/>
          <w:szCs w:val="24"/>
        </w:rPr>
        <w:t>picture of my shader class. This class contains:</w:t>
      </w:r>
    </w:p>
    <w:p w:rsidR="00A10FA3" w:rsidRDefault="00A10FA3" w:rsidP="00A10FA3">
      <w:pPr>
        <w:pStyle w:val="ListParagraph"/>
        <w:numPr>
          <w:ilvl w:val="0"/>
          <w:numId w:val="4"/>
        </w:num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>Constant char pointers for the vertex and fragment shader file sources</w:t>
      </w:r>
    </w:p>
    <w:p w:rsidR="00A10FA3" w:rsidRDefault="00A10FA3" w:rsidP="00A10FA3">
      <w:pPr>
        <w:pStyle w:val="ListParagraph"/>
        <w:numPr>
          <w:ilvl w:val="0"/>
          <w:numId w:val="4"/>
        </w:num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Unsigned </w:t>
      </w:r>
      <w:proofErr w:type="spellStart"/>
      <w:r>
        <w:rPr>
          <w:rFonts w:cstheme="minorHAnsi"/>
          <w:color w:val="2D3B45"/>
          <w:sz w:val="24"/>
          <w:szCs w:val="24"/>
        </w:rPr>
        <w:t>ints</w:t>
      </w:r>
      <w:proofErr w:type="spellEnd"/>
      <w:r>
        <w:rPr>
          <w:rFonts w:cstheme="minorHAnsi"/>
          <w:color w:val="2D3B45"/>
          <w:sz w:val="24"/>
          <w:szCs w:val="24"/>
        </w:rPr>
        <w:t xml:space="preserve"> for the vertex and fragment shaders</w:t>
      </w:r>
    </w:p>
    <w:p w:rsidR="00A10FA3" w:rsidRDefault="00A10FA3" w:rsidP="00A10FA3">
      <w:pPr>
        <w:pStyle w:val="ListParagraph"/>
        <w:numPr>
          <w:ilvl w:val="0"/>
          <w:numId w:val="4"/>
        </w:num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Strings to store </w:t>
      </w:r>
      <w:proofErr w:type="gramStart"/>
      <w:r>
        <w:rPr>
          <w:rFonts w:cstheme="minorHAnsi"/>
          <w:color w:val="2D3B45"/>
          <w:sz w:val="24"/>
          <w:szCs w:val="24"/>
        </w:rPr>
        <w:t>all of</w:t>
      </w:r>
      <w:proofErr w:type="gramEnd"/>
      <w:r>
        <w:rPr>
          <w:rFonts w:cstheme="minorHAnsi"/>
          <w:color w:val="2D3B45"/>
          <w:sz w:val="24"/>
          <w:szCs w:val="24"/>
        </w:rPr>
        <w:t xml:space="preserve"> the text in the vertex and fragment shader file sources</w:t>
      </w:r>
    </w:p>
    <w:p w:rsidR="00A10FA3" w:rsidRPr="00A10FA3" w:rsidRDefault="00A10FA3" w:rsidP="00A10FA3">
      <w:pPr>
        <w:pStyle w:val="ListParagraph"/>
        <w:numPr>
          <w:ilvl w:val="0"/>
          <w:numId w:val="4"/>
        </w:num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Unsigned </w:t>
      </w:r>
      <w:proofErr w:type="spellStart"/>
      <w:r>
        <w:rPr>
          <w:rFonts w:cstheme="minorHAnsi"/>
          <w:color w:val="2D3B45"/>
          <w:sz w:val="24"/>
          <w:szCs w:val="24"/>
        </w:rPr>
        <w:t>int</w:t>
      </w:r>
      <w:proofErr w:type="spellEnd"/>
      <w:r>
        <w:rPr>
          <w:rFonts w:cstheme="minorHAnsi"/>
          <w:color w:val="2D3B45"/>
          <w:sz w:val="24"/>
          <w:szCs w:val="24"/>
        </w:rPr>
        <w:t xml:space="preserve"> for the shader program</w:t>
      </w:r>
    </w:p>
    <w:p w:rsidR="003B0D84" w:rsidRDefault="003B0D84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01B6429A" wp14:editId="690D39D7">
            <wp:extent cx="3261360" cy="3395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788" cy="34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A3" w:rsidRDefault="00A10FA3">
      <w:pPr>
        <w:rPr>
          <w:rFonts w:cstheme="minorHAnsi"/>
          <w:sz w:val="24"/>
          <w:szCs w:val="24"/>
        </w:rPr>
      </w:pPr>
    </w:p>
    <w:p w:rsidR="00A10FA3" w:rsidRDefault="009B43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53715">
        <w:rPr>
          <w:rFonts w:cstheme="minorHAnsi"/>
          <w:sz w:val="24"/>
          <w:szCs w:val="24"/>
        </w:rPr>
        <w:t xml:space="preserve">Load should be called twice. </w:t>
      </w:r>
      <w:r w:rsidR="00A10FA3">
        <w:rPr>
          <w:rFonts w:cstheme="minorHAnsi"/>
          <w:sz w:val="24"/>
          <w:szCs w:val="24"/>
        </w:rPr>
        <w:t>Once to load the vertex shader, and again to load the fragment shader.</w:t>
      </w:r>
      <w:r>
        <w:rPr>
          <w:rFonts w:cstheme="minorHAnsi"/>
          <w:sz w:val="24"/>
          <w:szCs w:val="24"/>
        </w:rPr>
        <w:t xml:space="preserve"> If a ‘1’ is passed in as a second argument, then a vertex shader will attempt to be loaded. If a ‘2</w:t>
      </w:r>
      <w:proofErr w:type="gramStart"/>
      <w:r>
        <w:rPr>
          <w:rFonts w:cstheme="minorHAnsi"/>
          <w:sz w:val="24"/>
          <w:szCs w:val="24"/>
        </w:rPr>
        <w:t>’  is</w:t>
      </w:r>
      <w:proofErr w:type="gramEnd"/>
      <w:r>
        <w:rPr>
          <w:rFonts w:cstheme="minorHAnsi"/>
          <w:sz w:val="24"/>
          <w:szCs w:val="24"/>
        </w:rPr>
        <w:t xml:space="preserve"> passed in as the second argument, then a fragment shader will attempt to be loaded.</w:t>
      </w:r>
      <w:r w:rsidRPr="009B430F">
        <w:rPr>
          <w:noProof/>
        </w:rPr>
        <w:t xml:space="preserve"> </w:t>
      </w:r>
    </w:p>
    <w:p w:rsidR="009B430F" w:rsidRDefault="009B430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6B69AC" wp14:editId="13C1E758">
            <wp:extent cx="333375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</w:r>
    </w:p>
    <w:p w:rsidR="009B430F" w:rsidRDefault="009B430F">
      <w:pPr>
        <w:rPr>
          <w:rFonts w:cstheme="minorHAnsi"/>
          <w:sz w:val="24"/>
          <w:szCs w:val="24"/>
        </w:rPr>
      </w:pPr>
    </w:p>
    <w:p w:rsidR="009B430F" w:rsidRDefault="009B43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When Load is called, the file is read and stored in a variable. The shader class’s “</w:t>
      </w:r>
      <w:proofErr w:type="spellStart"/>
      <w:r>
        <w:rPr>
          <w:rFonts w:cstheme="minorHAnsi"/>
          <w:sz w:val="24"/>
          <w:szCs w:val="24"/>
        </w:rPr>
        <w:t>vsrc</w:t>
      </w:r>
      <w:proofErr w:type="spellEnd"/>
      <w:r>
        <w:rPr>
          <w:rFonts w:cstheme="minorHAnsi"/>
          <w:sz w:val="24"/>
          <w:szCs w:val="24"/>
        </w:rPr>
        <w:t>” and “</w:t>
      </w:r>
      <w:proofErr w:type="spellStart"/>
      <w:r>
        <w:rPr>
          <w:rFonts w:cstheme="minorHAnsi"/>
          <w:sz w:val="24"/>
          <w:szCs w:val="24"/>
        </w:rPr>
        <w:t>fsrc</w:t>
      </w:r>
      <w:proofErr w:type="spellEnd"/>
      <w:r>
        <w:rPr>
          <w:rFonts w:cstheme="minorHAnsi"/>
          <w:sz w:val="24"/>
          <w:szCs w:val="24"/>
        </w:rPr>
        <w:t xml:space="preserve">” variable store the file’s contents. Depending on the unsigned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passed in, the shaders </w:t>
      </w:r>
      <w:proofErr w:type="spellStart"/>
      <w:r>
        <w:rPr>
          <w:rFonts w:cstheme="minorHAnsi"/>
          <w:sz w:val="24"/>
          <w:szCs w:val="24"/>
        </w:rPr>
        <w:t>vsource</w:t>
      </w:r>
      <w:proofErr w:type="spellEnd"/>
      <w:r>
        <w:rPr>
          <w:rFonts w:cstheme="minorHAnsi"/>
          <w:sz w:val="24"/>
          <w:szCs w:val="24"/>
        </w:rPr>
        <w:t xml:space="preserve"> or </w:t>
      </w:r>
      <w:proofErr w:type="spellStart"/>
      <w:r>
        <w:rPr>
          <w:rFonts w:cstheme="minorHAnsi"/>
          <w:sz w:val="24"/>
          <w:szCs w:val="24"/>
        </w:rPr>
        <w:t>fsource</w:t>
      </w:r>
      <w:proofErr w:type="spellEnd"/>
      <w:r>
        <w:rPr>
          <w:rFonts w:cstheme="minorHAnsi"/>
          <w:sz w:val="24"/>
          <w:szCs w:val="24"/>
        </w:rPr>
        <w:t xml:space="preserve"> member variables will be assigned the contents of the file.</w:t>
      </w:r>
    </w:p>
    <w:p w:rsidR="00A10FA3" w:rsidRDefault="00A10FA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65CF27" wp14:editId="2ECD2902">
            <wp:extent cx="3253740" cy="369797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900" cy="37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A3" w:rsidRDefault="00A10FA3">
      <w:pPr>
        <w:rPr>
          <w:rFonts w:cstheme="minorHAnsi"/>
          <w:sz w:val="24"/>
          <w:szCs w:val="24"/>
        </w:rPr>
      </w:pPr>
    </w:p>
    <w:p w:rsidR="00A10FA3" w:rsidRDefault="009B43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A10FA3">
        <w:rPr>
          <w:rFonts w:cstheme="minorHAnsi"/>
          <w:sz w:val="24"/>
          <w:szCs w:val="24"/>
        </w:rPr>
        <w:t xml:space="preserve">Once both vertex and fragment shaders are loaded, </w:t>
      </w:r>
      <w:r w:rsidR="00AA2BA2">
        <w:rPr>
          <w:rFonts w:cstheme="minorHAnsi"/>
          <w:sz w:val="24"/>
          <w:szCs w:val="24"/>
        </w:rPr>
        <w:t>I call the shaders Attach function to compile the shaders.</w:t>
      </w:r>
    </w:p>
    <w:p w:rsidR="00AA2BA2" w:rsidRDefault="00AA2BA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F6D5CC" wp14:editId="01C53086">
            <wp:extent cx="2362200" cy="64304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6252" cy="6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0F" w:rsidRDefault="009B430F">
      <w:pPr>
        <w:rPr>
          <w:rFonts w:cstheme="minorHAnsi"/>
          <w:sz w:val="24"/>
          <w:szCs w:val="24"/>
        </w:rPr>
      </w:pPr>
    </w:p>
    <w:p w:rsidR="009B430F" w:rsidRDefault="009B43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Attach function compiles the information stored in the </w:t>
      </w:r>
      <w:proofErr w:type="spellStart"/>
      <w:r>
        <w:rPr>
          <w:rFonts w:cstheme="minorHAnsi"/>
          <w:sz w:val="24"/>
          <w:szCs w:val="24"/>
        </w:rPr>
        <w:t>vsource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fsource</w:t>
      </w:r>
      <w:proofErr w:type="spellEnd"/>
      <w:r>
        <w:rPr>
          <w:rFonts w:cstheme="minorHAnsi"/>
          <w:sz w:val="24"/>
          <w:szCs w:val="24"/>
        </w:rPr>
        <w:t xml:space="preserve"> member variables. A new program is created. This program is the shader program with the </w:t>
      </w:r>
      <w:proofErr w:type="spellStart"/>
      <w:r>
        <w:rPr>
          <w:rFonts w:cstheme="minorHAnsi"/>
          <w:sz w:val="24"/>
          <w:szCs w:val="24"/>
        </w:rPr>
        <w:t>vsource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fsource</w:t>
      </w:r>
      <w:proofErr w:type="spellEnd"/>
      <w:r>
        <w:rPr>
          <w:rFonts w:cstheme="minorHAnsi"/>
          <w:sz w:val="24"/>
          <w:szCs w:val="24"/>
        </w:rPr>
        <w:t xml:space="preserve"> shaders compiled. Once the program is created the shader</w:t>
      </w:r>
      <w:r w:rsidR="004C7325">
        <w:rPr>
          <w:rFonts w:cstheme="minorHAnsi"/>
          <w:sz w:val="24"/>
          <w:szCs w:val="24"/>
        </w:rPr>
        <w:t>s are attached to it and the program is linked to the whole application.</w:t>
      </w:r>
    </w:p>
    <w:p w:rsidR="00AA2BA2" w:rsidRPr="00A10FA3" w:rsidRDefault="00AA2BA2">
      <w:pPr>
        <w:rPr>
          <w:rFonts w:cstheme="minorHAnsi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FB69A12" wp14:editId="77868458">
            <wp:extent cx="3398520" cy="209497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495" cy="21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2BA2" w:rsidRPr="00A1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4A0"/>
    <w:multiLevelType w:val="hybridMultilevel"/>
    <w:tmpl w:val="374CBD16"/>
    <w:lvl w:ilvl="0" w:tplc="4F26E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E437D"/>
    <w:multiLevelType w:val="hybridMultilevel"/>
    <w:tmpl w:val="FD32F74C"/>
    <w:lvl w:ilvl="0" w:tplc="209E8E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B6170"/>
    <w:multiLevelType w:val="hybridMultilevel"/>
    <w:tmpl w:val="29E46050"/>
    <w:lvl w:ilvl="0" w:tplc="CC3E1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B1CF8"/>
    <w:multiLevelType w:val="hybridMultilevel"/>
    <w:tmpl w:val="19C4B424"/>
    <w:lvl w:ilvl="0" w:tplc="F1501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07"/>
    <w:rsid w:val="003B0D84"/>
    <w:rsid w:val="004C7325"/>
    <w:rsid w:val="00742007"/>
    <w:rsid w:val="009B430F"/>
    <w:rsid w:val="00A10FA3"/>
    <w:rsid w:val="00AA2BA2"/>
    <w:rsid w:val="00D5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24CC"/>
  <w15:chartTrackingRefBased/>
  <w15:docId w15:val="{502FA7C0-9FCF-441A-B2E1-B3E1E92D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4</cp:revision>
  <dcterms:created xsi:type="dcterms:W3CDTF">2018-09-29T21:15:00Z</dcterms:created>
  <dcterms:modified xsi:type="dcterms:W3CDTF">2018-10-06T03:15:00Z</dcterms:modified>
</cp:coreProperties>
</file>