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DD8" w:rsidRDefault="00812D45" w:rsidP="00F04DD6">
      <w:pPr>
        <w:pStyle w:val="Heading1"/>
      </w:pPr>
      <w:r>
        <w:t>Information regarding configuration of</w:t>
      </w:r>
      <w:r w:rsidR="00D3454B">
        <w:t xml:space="preserve"> </w:t>
      </w:r>
      <w:r w:rsidR="00F04DD6">
        <w:t xml:space="preserve">“tturlredirector.exe” as Protocol Handler for </w:t>
      </w:r>
      <w:proofErr w:type="spellStart"/>
      <w:r w:rsidR="00F04DD6">
        <w:t>ttstudio</w:t>
      </w:r>
      <w:proofErr w:type="spellEnd"/>
      <w:r w:rsidR="00F04DD6">
        <w:t xml:space="preserve"> links accessed in Chrome</w:t>
      </w:r>
      <w:r w:rsidR="00D3454B">
        <w:t xml:space="preserve"> to open the local TestTrack Client.</w:t>
      </w:r>
    </w:p>
    <w:p w:rsidR="00F04DD6" w:rsidRDefault="00F04DD6" w:rsidP="00F04DD6"/>
    <w:p w:rsidR="00F04DD6" w:rsidRDefault="00F04DD6" w:rsidP="00F04DD6">
      <w:r>
        <w:t xml:space="preserve">Create a local web page to open in Chrome as explained in Knowledge base article. </w:t>
      </w:r>
      <w:hyperlink r:id="rId4" w:history="1">
        <w:r w:rsidRPr="00293D5A">
          <w:rPr>
            <w:rStyle w:val="Hyperlink"/>
          </w:rPr>
          <w:t>http://www.seapine.com/knowledgebase/index.php?View=entry&amp;EntryID=503</w:t>
        </w:r>
      </w:hyperlink>
      <w:r>
        <w:t xml:space="preserve"> </w:t>
      </w:r>
    </w:p>
    <w:p w:rsidR="00D3454B" w:rsidRDefault="00F04DD6" w:rsidP="00F04DD6">
      <w:r>
        <w:t xml:space="preserve">NOTE: Please be sure to follow the steps </w:t>
      </w:r>
      <w:r w:rsidR="00D3454B">
        <w:t xml:space="preserve">exactly. </w:t>
      </w:r>
    </w:p>
    <w:p w:rsidR="00F04DD6" w:rsidRDefault="00D3454B" w:rsidP="00F04DD6">
      <w:r>
        <w:t>NOTE: It seems from the replies received, when you follow Step 5 in the knowledgebase that the “External Protocol Request” dialog is not displayed and that seems to be the root of the problem.</w:t>
      </w:r>
    </w:p>
    <w:p w:rsidR="00F04DD6" w:rsidRDefault="00D3454B" w:rsidP="00812D45">
      <w:pPr>
        <w:pStyle w:val="Heading2"/>
      </w:pPr>
      <w:r>
        <w:t>Problem:</w:t>
      </w:r>
    </w:p>
    <w:p w:rsidR="00F04DD6" w:rsidRDefault="00F04DD6" w:rsidP="00F04DD6">
      <w:r>
        <w:t>On step 5 of the Knowledgebase article above, if clicking the link does not open the “External Protocol Request” dialog box, then it is most probable that Chrome has been told to “Do Nothing” when a link like this was clicked in the past and is remembering the setting.</w:t>
      </w:r>
    </w:p>
    <w:p w:rsidR="00F04DD6" w:rsidRDefault="00F04DD6" w:rsidP="00812D45">
      <w:pPr>
        <w:pStyle w:val="Heading2"/>
      </w:pPr>
      <w:r>
        <w:t>Resolution:</w:t>
      </w:r>
    </w:p>
    <w:p w:rsidR="00D3454B" w:rsidRDefault="00F04DD6" w:rsidP="00F04DD6">
      <w:r>
        <w:t xml:space="preserve">Reinstall Chrome OR manually edit Chrome’s configuration file to tell it to ask you how to handle the protocol again. </w:t>
      </w:r>
    </w:p>
    <w:p w:rsidR="00F04DD6" w:rsidRDefault="00F04DD6" w:rsidP="00F04DD6">
      <w:r>
        <w:t>By Googling around, I was able to determine that on my machine, the location of the file was suppressing the prompt was located at:</w:t>
      </w:r>
    </w:p>
    <w:p w:rsidR="00F04DD6" w:rsidRDefault="00F04DD6" w:rsidP="00F04DD6">
      <w:pPr>
        <w:rPr>
          <w:rFonts w:ascii="Arial" w:hAnsi="Arial" w:cs="Arial"/>
          <w:color w:val="111111"/>
          <w:sz w:val="20"/>
          <w:szCs w:val="20"/>
          <w:shd w:val="clear" w:color="auto" w:fill="FFFFFF"/>
        </w:rPr>
      </w:pPr>
      <w:r>
        <w:rPr>
          <w:rFonts w:ascii="Arial" w:hAnsi="Arial" w:cs="Arial"/>
          <w:color w:val="111111"/>
          <w:sz w:val="20"/>
          <w:szCs w:val="20"/>
          <w:shd w:val="clear" w:color="auto" w:fill="FFFFFF"/>
        </w:rPr>
        <w:t>“%APPDATA%/</w:t>
      </w:r>
      <w:r>
        <w:rPr>
          <w:rFonts w:ascii="Arial" w:hAnsi="Arial" w:cs="Arial"/>
          <w:color w:val="111111"/>
          <w:sz w:val="20"/>
          <w:szCs w:val="20"/>
          <w:shd w:val="clear" w:color="auto" w:fill="FFFFFF"/>
        </w:rPr>
        <w:t>Local/</w:t>
      </w:r>
      <w:r>
        <w:rPr>
          <w:rFonts w:ascii="Arial" w:hAnsi="Arial" w:cs="Arial"/>
          <w:color w:val="111111"/>
          <w:sz w:val="20"/>
          <w:szCs w:val="20"/>
          <w:shd w:val="clear" w:color="auto" w:fill="FFFFFF"/>
        </w:rPr>
        <w:t xml:space="preserve">Google/Chrome/User\ Data/Local </w:t>
      </w:r>
      <w:r>
        <w:rPr>
          <w:rFonts w:ascii="Arial" w:hAnsi="Arial" w:cs="Arial"/>
          <w:color w:val="111111"/>
          <w:sz w:val="20"/>
          <w:szCs w:val="20"/>
          <w:shd w:val="clear" w:color="auto" w:fill="FFFFFF"/>
        </w:rPr>
        <w:t>State</w:t>
      </w:r>
      <w:r>
        <w:rPr>
          <w:rFonts w:ascii="Arial" w:hAnsi="Arial" w:cs="Arial"/>
          <w:color w:val="111111"/>
          <w:sz w:val="20"/>
          <w:szCs w:val="20"/>
          <w:shd w:val="clear" w:color="auto" w:fill="FFFFFF"/>
        </w:rPr>
        <w:t>”</w:t>
      </w:r>
    </w:p>
    <w:p w:rsidR="00812D45" w:rsidRDefault="00D3454B" w:rsidP="00F04DD6">
      <w:pPr>
        <w:rPr>
          <w:rFonts w:ascii="Arial" w:hAnsi="Arial" w:cs="Arial"/>
          <w:color w:val="111111"/>
          <w:sz w:val="20"/>
          <w:szCs w:val="20"/>
          <w:shd w:val="clear" w:color="auto" w:fill="FFFFFF"/>
        </w:rPr>
      </w:pPr>
      <w:r>
        <w:rPr>
          <w:rFonts w:ascii="Arial" w:hAnsi="Arial" w:cs="Arial"/>
          <w:color w:val="111111"/>
          <w:sz w:val="20"/>
          <w:szCs w:val="20"/>
          <w:shd w:val="clear" w:color="auto" w:fill="FFFFFF"/>
        </w:rPr>
        <w:t>I then closed Chrome.</w:t>
      </w:r>
    </w:p>
    <w:p w:rsidR="00F04DD6" w:rsidRDefault="00F04DD6" w:rsidP="00F04DD6">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Per the instructions on the post I used to determine how to reset this setting, I removed the </w:t>
      </w:r>
      <w:proofErr w:type="spellStart"/>
      <w:r>
        <w:rPr>
          <w:rFonts w:ascii="Arial" w:hAnsi="Arial" w:cs="Arial"/>
          <w:color w:val="111111"/>
          <w:sz w:val="20"/>
          <w:szCs w:val="20"/>
          <w:shd w:val="clear" w:color="auto" w:fill="FFFFFF"/>
        </w:rPr>
        <w:t>ttstudio</w:t>
      </w:r>
      <w:proofErr w:type="spellEnd"/>
      <w:r>
        <w:rPr>
          <w:rFonts w:ascii="Arial" w:hAnsi="Arial" w:cs="Arial"/>
          <w:color w:val="111111"/>
          <w:sz w:val="20"/>
          <w:szCs w:val="20"/>
          <w:shd w:val="clear" w:color="auto" w:fill="FFFFFF"/>
        </w:rPr>
        <w:t xml:space="preserve"> entry in the JSON data list of excluded schemes.</w:t>
      </w:r>
      <w:r w:rsidR="00D3454B">
        <w:rPr>
          <w:rFonts w:ascii="Arial" w:hAnsi="Arial" w:cs="Arial"/>
          <w:color w:val="111111"/>
          <w:sz w:val="20"/>
          <w:szCs w:val="20"/>
          <w:shd w:val="clear" w:color="auto" w:fill="FFFFFF"/>
        </w:rPr>
        <w:t xml:space="preserve"> The post I followed was: </w:t>
      </w:r>
      <w:hyperlink r:id="rId5" w:history="1">
        <w:r w:rsidR="00812D45" w:rsidRPr="00293D5A">
          <w:rPr>
            <w:rStyle w:val="Hyperlink"/>
            <w:rFonts w:ascii="Arial" w:hAnsi="Arial" w:cs="Arial"/>
            <w:sz w:val="20"/>
            <w:szCs w:val="20"/>
            <w:shd w:val="clear" w:color="auto" w:fill="FFFFFF"/>
          </w:rPr>
          <w:t>http://askubuntu.com/questions/465586/how-to-reset-external-protocol-handler-in-chrome</w:t>
        </w:r>
      </w:hyperlink>
      <w:r w:rsidR="00812D45">
        <w:rPr>
          <w:rFonts w:ascii="Arial" w:hAnsi="Arial" w:cs="Arial"/>
          <w:color w:val="111111"/>
          <w:sz w:val="20"/>
          <w:szCs w:val="20"/>
          <w:shd w:val="clear" w:color="auto" w:fill="FFFFFF"/>
        </w:rPr>
        <w:t xml:space="preserve"> </w:t>
      </w:r>
      <w:r w:rsidR="00D3454B">
        <w:rPr>
          <w:rFonts w:ascii="Arial" w:hAnsi="Arial" w:cs="Arial"/>
          <w:color w:val="111111"/>
          <w:sz w:val="20"/>
          <w:szCs w:val="20"/>
          <w:shd w:val="clear" w:color="auto" w:fill="FFFFFF"/>
        </w:rPr>
        <w:t>Even though this was information regarding Chrome on Linux, from the user comments, I was able to adapt the solution to a Windows environment.</w:t>
      </w:r>
    </w:p>
    <w:p w:rsidR="00F04DD6" w:rsidRDefault="00F04DD6" w:rsidP="00F04DD6">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then </w:t>
      </w:r>
      <w:r w:rsidR="00D3454B">
        <w:rPr>
          <w:rFonts w:ascii="Arial" w:hAnsi="Arial" w:cs="Arial"/>
          <w:color w:val="111111"/>
          <w:sz w:val="20"/>
          <w:szCs w:val="20"/>
          <w:shd w:val="clear" w:color="auto" w:fill="FFFFFF"/>
        </w:rPr>
        <w:t xml:space="preserve">committed the file and </w:t>
      </w:r>
      <w:r>
        <w:rPr>
          <w:rFonts w:ascii="Arial" w:hAnsi="Arial" w:cs="Arial"/>
          <w:color w:val="111111"/>
          <w:sz w:val="20"/>
          <w:szCs w:val="20"/>
          <w:shd w:val="clear" w:color="auto" w:fill="FFFFFF"/>
        </w:rPr>
        <w:t xml:space="preserve">started Chrome. </w:t>
      </w:r>
    </w:p>
    <w:p w:rsidR="00812D45" w:rsidRDefault="00812D45" w:rsidP="00812D45">
      <w:pPr>
        <w:pStyle w:val="Heading2"/>
        <w:rPr>
          <w:shd w:val="clear" w:color="auto" w:fill="FFFFFF"/>
        </w:rPr>
      </w:pPr>
      <w:r>
        <w:rPr>
          <w:shd w:val="clear" w:color="auto" w:fill="FFFFFF"/>
        </w:rPr>
        <w:t>Additional Steps</w:t>
      </w:r>
    </w:p>
    <w:p w:rsidR="00D3454B" w:rsidRDefault="00D3454B" w:rsidP="00F04DD6">
      <w:pPr>
        <w:rPr>
          <w:rFonts w:ascii="Arial" w:hAnsi="Arial" w:cs="Arial"/>
          <w:color w:val="111111"/>
          <w:sz w:val="20"/>
          <w:szCs w:val="20"/>
          <w:shd w:val="clear" w:color="auto" w:fill="FFFFFF"/>
        </w:rPr>
      </w:pPr>
      <w:r>
        <w:rPr>
          <w:rFonts w:ascii="Arial" w:hAnsi="Arial" w:cs="Arial"/>
          <w:color w:val="111111"/>
          <w:sz w:val="20"/>
          <w:szCs w:val="20"/>
          <w:shd w:val="clear" w:color="auto" w:fill="FFFFFF"/>
        </w:rPr>
        <w:t>I then reloaded the file and followed the instructions in the Knowledgebase article again, starting from step 4.</w:t>
      </w:r>
      <w:r w:rsidR="00812D45">
        <w:rPr>
          <w:rFonts w:ascii="Arial" w:hAnsi="Arial" w:cs="Arial"/>
          <w:color w:val="111111"/>
          <w:sz w:val="20"/>
          <w:szCs w:val="20"/>
          <w:shd w:val="clear" w:color="auto" w:fill="FFFFFF"/>
        </w:rPr>
        <w:t xml:space="preserve"> See following image:</w:t>
      </w:r>
      <w:bookmarkStart w:id="0" w:name="_GoBack"/>
      <w:bookmarkEnd w:id="0"/>
    </w:p>
    <w:p w:rsidR="00D3454B" w:rsidRDefault="00D3454B" w:rsidP="00F04DD6">
      <w:r>
        <w:rPr>
          <w:rFonts w:ascii="Arial" w:hAnsi="Arial" w:cs="Arial"/>
          <w:color w:val="111111"/>
          <w:sz w:val="20"/>
          <w:szCs w:val="20"/>
          <w:shd w:val="clear" w:color="auto" w:fill="FFFFFF"/>
        </w:rPr>
        <w:lastRenderedPageBreak/>
        <w:t xml:space="preserve">At this point, here is </w:t>
      </w:r>
      <w:r w:rsidR="00812D45">
        <w:rPr>
          <w:rFonts w:ascii="Arial" w:hAnsi="Arial" w:cs="Arial"/>
          <w:color w:val="111111"/>
          <w:sz w:val="20"/>
          <w:szCs w:val="20"/>
          <w:shd w:val="clear" w:color="auto" w:fill="FFFFFF"/>
        </w:rPr>
        <w:t>what was observed when I clicked the TT Studio link that had the target of ttstudio</w:t>
      </w:r>
      <w:proofErr w:type="gramStart"/>
      <w:r w:rsidR="00812D45">
        <w:rPr>
          <w:rFonts w:ascii="Arial" w:hAnsi="Arial" w:cs="Arial"/>
          <w:color w:val="111111"/>
          <w:sz w:val="20"/>
          <w:szCs w:val="20"/>
          <w:shd w:val="clear" w:color="auto" w:fill="FFFFFF"/>
        </w:rPr>
        <w:t>:/</w:t>
      </w:r>
      <w:proofErr w:type="gramEnd"/>
      <w:r w:rsidR="00812D45">
        <w:rPr>
          <w:rFonts w:ascii="Arial" w:hAnsi="Arial" w:cs="Arial"/>
          <w:color w:val="111111"/>
          <w:sz w:val="20"/>
          <w:szCs w:val="20"/>
          <w:shd w:val="clear" w:color="auto" w:fill="FFFFFF"/>
        </w:rPr>
        <w:t>/config.</w:t>
      </w:r>
      <w:r w:rsidRPr="00D3454B">
        <w:rPr>
          <w:noProof/>
        </w:rPr>
        <w:drawing>
          <wp:inline distT="0" distB="0" distL="0" distR="0">
            <wp:extent cx="55530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295650"/>
                    </a:xfrm>
                    <a:prstGeom prst="rect">
                      <a:avLst/>
                    </a:prstGeom>
                    <a:noFill/>
                    <a:ln>
                      <a:noFill/>
                    </a:ln>
                  </pic:spPr>
                </pic:pic>
              </a:graphicData>
            </a:graphic>
          </wp:inline>
        </w:drawing>
      </w:r>
    </w:p>
    <w:p w:rsidR="00D3454B" w:rsidRDefault="00D3454B" w:rsidP="00F04DD6">
      <w:r>
        <w:t>I selected the “Remember my choice for all links of this type” and then pressed the “Launch Application” button.</w:t>
      </w:r>
    </w:p>
    <w:p w:rsidR="00D3454B" w:rsidRDefault="00D3454B" w:rsidP="00F04DD6">
      <w:r>
        <w:t>It showed me the desired TestTrack URL Redirector Configuration dialog.</w:t>
      </w:r>
    </w:p>
    <w:p w:rsidR="00D3454B" w:rsidRDefault="00D3454B" w:rsidP="00F04DD6">
      <w:r>
        <w:rPr>
          <w:noProof/>
        </w:rPr>
        <w:drawing>
          <wp:inline distT="0" distB="0" distL="0" distR="0" wp14:anchorId="21E657DF" wp14:editId="0640EAF2">
            <wp:extent cx="408622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343150"/>
                    </a:xfrm>
                    <a:prstGeom prst="rect">
                      <a:avLst/>
                    </a:prstGeom>
                  </pic:spPr>
                </pic:pic>
              </a:graphicData>
            </a:graphic>
          </wp:inline>
        </w:drawing>
      </w:r>
    </w:p>
    <w:p w:rsidR="00D3454B" w:rsidRDefault="00D3454B" w:rsidP="00F04DD6">
      <w:r>
        <w:t>I verified it would open the client I wanted and pressed okay.</w:t>
      </w:r>
    </w:p>
    <w:p w:rsidR="00D3454B" w:rsidRDefault="00D3454B" w:rsidP="00F04DD6">
      <w:r>
        <w:t xml:space="preserve">I then modified the file ttstudio.html file to make the </w:t>
      </w:r>
      <w:r w:rsidR="00812D45">
        <w:t>hyper</w:t>
      </w:r>
      <w:r>
        <w:t>link</w:t>
      </w:r>
      <w:r w:rsidR="00812D45">
        <w:t>,</w:t>
      </w:r>
      <w:r>
        <w:t xml:space="preserve"> “Actual </w:t>
      </w:r>
      <w:proofErr w:type="spellStart"/>
      <w:r>
        <w:t>ttstudio</w:t>
      </w:r>
      <w:proofErr w:type="spellEnd"/>
      <w:r>
        <w:t xml:space="preserve"> link” </w:t>
      </w:r>
      <w:r w:rsidR="00812D45">
        <w:t>target</w:t>
      </w:r>
      <w:r>
        <w:t xml:space="preserve"> a </w:t>
      </w:r>
      <w:proofErr w:type="spellStart"/>
      <w:r>
        <w:t>ttstudio</w:t>
      </w:r>
      <w:proofErr w:type="spellEnd"/>
      <w:r>
        <w:t xml:space="preserve"> link that would route me to a specific defect.</w:t>
      </w:r>
    </w:p>
    <w:p w:rsidR="00D3454B" w:rsidRDefault="00D3454B" w:rsidP="00F04DD6">
      <w:r>
        <w:t>I reloaded the file in Chrome.</w:t>
      </w:r>
    </w:p>
    <w:p w:rsidR="00D3454B" w:rsidRDefault="00D3454B" w:rsidP="00F04DD6">
      <w:r>
        <w:lastRenderedPageBreak/>
        <w:t xml:space="preserve">I clicked on the “Actual </w:t>
      </w:r>
      <w:proofErr w:type="spellStart"/>
      <w:r>
        <w:t>ttstudio</w:t>
      </w:r>
      <w:proofErr w:type="spellEnd"/>
      <w:r>
        <w:t xml:space="preserve"> link”. It launched the local client and routed me to the defect specified in the </w:t>
      </w:r>
      <w:proofErr w:type="spellStart"/>
      <w:r>
        <w:t>ttstudio</w:t>
      </w:r>
      <w:proofErr w:type="spellEnd"/>
      <w:r>
        <w:t xml:space="preserve"> link that I have pasted as the link target in my ttstudio.html file.</w:t>
      </w:r>
    </w:p>
    <w:p w:rsidR="00F04DD6" w:rsidRPr="00F04DD6" w:rsidRDefault="00F04DD6" w:rsidP="00F04DD6">
      <w:r>
        <w:t xml:space="preserve"> </w:t>
      </w:r>
    </w:p>
    <w:sectPr w:rsidR="00F04DD6" w:rsidRPr="00F0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D6"/>
    <w:rsid w:val="000157B2"/>
    <w:rsid w:val="000173CE"/>
    <w:rsid w:val="00056E2A"/>
    <w:rsid w:val="000729A2"/>
    <w:rsid w:val="000C5D8B"/>
    <w:rsid w:val="000D7B16"/>
    <w:rsid w:val="00113760"/>
    <w:rsid w:val="001268E2"/>
    <w:rsid w:val="001308D9"/>
    <w:rsid w:val="001616DF"/>
    <w:rsid w:val="001B7F6B"/>
    <w:rsid w:val="001C7DB0"/>
    <w:rsid w:val="001D291E"/>
    <w:rsid w:val="001E6A1A"/>
    <w:rsid w:val="00266F72"/>
    <w:rsid w:val="00291E19"/>
    <w:rsid w:val="002B6578"/>
    <w:rsid w:val="002C5CE3"/>
    <w:rsid w:val="002D6AE5"/>
    <w:rsid w:val="002F3DDD"/>
    <w:rsid w:val="00331942"/>
    <w:rsid w:val="00341DEA"/>
    <w:rsid w:val="00354255"/>
    <w:rsid w:val="00355B9B"/>
    <w:rsid w:val="0037381A"/>
    <w:rsid w:val="003A4B1F"/>
    <w:rsid w:val="004114A0"/>
    <w:rsid w:val="004242CF"/>
    <w:rsid w:val="00430E14"/>
    <w:rsid w:val="004353C6"/>
    <w:rsid w:val="004369FE"/>
    <w:rsid w:val="00442292"/>
    <w:rsid w:val="0048630B"/>
    <w:rsid w:val="004A18FB"/>
    <w:rsid w:val="004A2180"/>
    <w:rsid w:val="004B23F0"/>
    <w:rsid w:val="004E1661"/>
    <w:rsid w:val="00534C20"/>
    <w:rsid w:val="00545679"/>
    <w:rsid w:val="00576A71"/>
    <w:rsid w:val="005B3E6A"/>
    <w:rsid w:val="00637C0E"/>
    <w:rsid w:val="00644171"/>
    <w:rsid w:val="00652878"/>
    <w:rsid w:val="00652E97"/>
    <w:rsid w:val="00666CB2"/>
    <w:rsid w:val="006E7340"/>
    <w:rsid w:val="007048A2"/>
    <w:rsid w:val="00717220"/>
    <w:rsid w:val="00723784"/>
    <w:rsid w:val="0076297E"/>
    <w:rsid w:val="00776DFF"/>
    <w:rsid w:val="0078117C"/>
    <w:rsid w:val="007B3CA8"/>
    <w:rsid w:val="00812D45"/>
    <w:rsid w:val="0085074D"/>
    <w:rsid w:val="00861AB1"/>
    <w:rsid w:val="008623A3"/>
    <w:rsid w:val="008C1861"/>
    <w:rsid w:val="008E19E4"/>
    <w:rsid w:val="008F0698"/>
    <w:rsid w:val="00932296"/>
    <w:rsid w:val="0094312E"/>
    <w:rsid w:val="009502B0"/>
    <w:rsid w:val="009D7F50"/>
    <w:rsid w:val="009E14FB"/>
    <w:rsid w:val="009E4C8E"/>
    <w:rsid w:val="00A2477F"/>
    <w:rsid w:val="00A2793E"/>
    <w:rsid w:val="00A31596"/>
    <w:rsid w:val="00A343EC"/>
    <w:rsid w:val="00A509D0"/>
    <w:rsid w:val="00A7590D"/>
    <w:rsid w:val="00A76D89"/>
    <w:rsid w:val="00A94663"/>
    <w:rsid w:val="00A95671"/>
    <w:rsid w:val="00AA4817"/>
    <w:rsid w:val="00AA5B40"/>
    <w:rsid w:val="00AA6B98"/>
    <w:rsid w:val="00AE2D2D"/>
    <w:rsid w:val="00AE7DEF"/>
    <w:rsid w:val="00AF0327"/>
    <w:rsid w:val="00AF5706"/>
    <w:rsid w:val="00B04AE0"/>
    <w:rsid w:val="00B232CE"/>
    <w:rsid w:val="00B45A5F"/>
    <w:rsid w:val="00B465E0"/>
    <w:rsid w:val="00B525BB"/>
    <w:rsid w:val="00B612F7"/>
    <w:rsid w:val="00B75B5F"/>
    <w:rsid w:val="00BB2D52"/>
    <w:rsid w:val="00BF63F9"/>
    <w:rsid w:val="00C44A22"/>
    <w:rsid w:val="00C46BE6"/>
    <w:rsid w:val="00C57A9A"/>
    <w:rsid w:val="00C672BC"/>
    <w:rsid w:val="00C70355"/>
    <w:rsid w:val="00C7423C"/>
    <w:rsid w:val="00C7782E"/>
    <w:rsid w:val="00C93239"/>
    <w:rsid w:val="00C955AB"/>
    <w:rsid w:val="00CB3F40"/>
    <w:rsid w:val="00D0606F"/>
    <w:rsid w:val="00D063FC"/>
    <w:rsid w:val="00D121E7"/>
    <w:rsid w:val="00D153F2"/>
    <w:rsid w:val="00D3454B"/>
    <w:rsid w:val="00D35740"/>
    <w:rsid w:val="00D6584D"/>
    <w:rsid w:val="00D7079A"/>
    <w:rsid w:val="00DC7B60"/>
    <w:rsid w:val="00DC7DD1"/>
    <w:rsid w:val="00DE7DB9"/>
    <w:rsid w:val="00DE7F17"/>
    <w:rsid w:val="00E27DD8"/>
    <w:rsid w:val="00E400A4"/>
    <w:rsid w:val="00E412C3"/>
    <w:rsid w:val="00E542C4"/>
    <w:rsid w:val="00F04DD6"/>
    <w:rsid w:val="00F15E25"/>
    <w:rsid w:val="00F623A8"/>
    <w:rsid w:val="00FA57E3"/>
    <w:rsid w:val="00FB270E"/>
    <w:rsid w:val="00FD2F8D"/>
    <w:rsid w:val="00FE6DBA"/>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62297-197F-4167-85FF-0AE7489E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04DD6"/>
    <w:rPr>
      <w:color w:val="0563C1" w:themeColor="hyperlink"/>
      <w:u w:val="single"/>
    </w:rPr>
  </w:style>
  <w:style w:type="character" w:customStyle="1" w:styleId="Heading2Char">
    <w:name w:val="Heading 2 Char"/>
    <w:basedOn w:val="DefaultParagraphFont"/>
    <w:link w:val="Heading2"/>
    <w:uiPriority w:val="9"/>
    <w:rsid w:val="00812D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askubuntu.com/questions/465586/how-to-reset-external-protocol-handler-in-chrome" TargetMode="External"/><Relationship Id="rId4" Type="http://schemas.openxmlformats.org/officeDocument/2006/relationships/hyperlink" Target="http://www.seapine.com/knowledgebase/index.php?View=entry&amp;EntryID=50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Seapine Software, Inc.</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Hoffmaster</dc:creator>
  <cp:keywords/>
  <dc:description/>
  <cp:lastModifiedBy>Andrew Hoffmaster</cp:lastModifiedBy>
  <cp:revision>2</cp:revision>
  <dcterms:created xsi:type="dcterms:W3CDTF">2016-11-11T16:33:00Z</dcterms:created>
  <dcterms:modified xsi:type="dcterms:W3CDTF">2016-11-11T17:02:00Z</dcterms:modified>
</cp:coreProperties>
</file>