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F40" w:rsidRDefault="00EE01B9" w:rsidP="00833F05">
      <w:pPr>
        <w:spacing w:line="720" w:lineRule="auto"/>
        <w:jc w:val="center"/>
        <w:rPr>
          <w:rFonts w:ascii="Arial" w:hAnsi="Arial" w:cs="Arial"/>
          <w:sz w:val="24"/>
          <w:szCs w:val="24"/>
        </w:rPr>
      </w:pPr>
      <w:r>
        <w:rPr>
          <w:rFonts w:ascii="Arial" w:hAnsi="Arial" w:cs="Arial"/>
          <w:sz w:val="24"/>
          <w:szCs w:val="24"/>
        </w:rPr>
        <w:t>UNIVERSIDAD DE SAN BUENAVENTURA CALI</w:t>
      </w:r>
    </w:p>
    <w:p w:rsidR="00EE01B9" w:rsidRDefault="00EE01B9" w:rsidP="00833F05">
      <w:pPr>
        <w:spacing w:line="720" w:lineRule="auto"/>
        <w:jc w:val="center"/>
        <w:rPr>
          <w:rFonts w:ascii="Arial" w:hAnsi="Arial" w:cs="Arial"/>
          <w:sz w:val="24"/>
          <w:szCs w:val="24"/>
        </w:rPr>
      </w:pPr>
    </w:p>
    <w:p w:rsidR="00EE01B9" w:rsidRDefault="00E100C4" w:rsidP="00833F05">
      <w:pPr>
        <w:spacing w:line="720" w:lineRule="auto"/>
        <w:jc w:val="center"/>
        <w:rPr>
          <w:rFonts w:ascii="Arial" w:hAnsi="Arial" w:cs="Arial"/>
          <w:sz w:val="24"/>
          <w:szCs w:val="24"/>
        </w:rPr>
      </w:pPr>
      <w:r>
        <w:rPr>
          <w:rFonts w:ascii="Arial" w:hAnsi="Arial" w:cs="Arial"/>
          <w:sz w:val="24"/>
          <w:szCs w:val="24"/>
        </w:rPr>
        <w:t>INFERENCIA ESTADISTICA</w:t>
      </w:r>
    </w:p>
    <w:p w:rsidR="00E100C4" w:rsidRDefault="00E100C4" w:rsidP="00833F05">
      <w:pPr>
        <w:spacing w:line="720" w:lineRule="auto"/>
        <w:jc w:val="center"/>
        <w:rPr>
          <w:rFonts w:ascii="Arial" w:hAnsi="Arial" w:cs="Arial"/>
          <w:sz w:val="24"/>
          <w:szCs w:val="24"/>
        </w:rPr>
      </w:pPr>
    </w:p>
    <w:p w:rsidR="00E100C4" w:rsidRDefault="00833F05" w:rsidP="00833F05">
      <w:pPr>
        <w:spacing w:line="720" w:lineRule="auto"/>
        <w:jc w:val="center"/>
        <w:rPr>
          <w:rFonts w:ascii="Arial" w:hAnsi="Arial" w:cs="Arial"/>
          <w:sz w:val="24"/>
          <w:szCs w:val="24"/>
        </w:rPr>
      </w:pPr>
      <w:r>
        <w:rPr>
          <w:rFonts w:ascii="Arial" w:hAnsi="Arial" w:cs="Arial"/>
          <w:sz w:val="24"/>
          <w:szCs w:val="24"/>
        </w:rPr>
        <w:t>INGENIERIA INDUSTRIAL</w:t>
      </w:r>
    </w:p>
    <w:p w:rsidR="00833F05" w:rsidRDefault="00833F05" w:rsidP="00833F05">
      <w:pPr>
        <w:spacing w:line="720" w:lineRule="auto"/>
        <w:jc w:val="center"/>
        <w:rPr>
          <w:rFonts w:ascii="Arial" w:hAnsi="Arial" w:cs="Arial"/>
          <w:sz w:val="24"/>
          <w:szCs w:val="24"/>
        </w:rPr>
      </w:pPr>
    </w:p>
    <w:p w:rsidR="00833F05" w:rsidRDefault="00833F05" w:rsidP="00833F05">
      <w:pPr>
        <w:spacing w:line="720" w:lineRule="auto"/>
        <w:jc w:val="center"/>
        <w:rPr>
          <w:rFonts w:ascii="Arial" w:hAnsi="Arial" w:cs="Arial"/>
          <w:sz w:val="24"/>
          <w:szCs w:val="24"/>
        </w:rPr>
      </w:pPr>
      <w:r>
        <w:rPr>
          <w:rFonts w:ascii="Arial" w:hAnsi="Arial" w:cs="Arial"/>
          <w:sz w:val="24"/>
          <w:szCs w:val="24"/>
        </w:rPr>
        <w:t>BRIAN STEVEN TORRES</w:t>
      </w:r>
    </w:p>
    <w:p w:rsidR="00833F05" w:rsidRDefault="00833F05" w:rsidP="00833F05">
      <w:pPr>
        <w:spacing w:line="720" w:lineRule="auto"/>
        <w:jc w:val="center"/>
        <w:rPr>
          <w:rFonts w:ascii="Arial" w:hAnsi="Arial" w:cs="Arial"/>
          <w:sz w:val="24"/>
          <w:szCs w:val="24"/>
        </w:rPr>
      </w:pPr>
    </w:p>
    <w:p w:rsidR="00833F05" w:rsidRDefault="00833F05" w:rsidP="00833F05">
      <w:pPr>
        <w:spacing w:line="720" w:lineRule="auto"/>
        <w:jc w:val="center"/>
        <w:rPr>
          <w:rFonts w:ascii="Arial" w:hAnsi="Arial" w:cs="Arial"/>
          <w:sz w:val="24"/>
          <w:szCs w:val="24"/>
        </w:rPr>
      </w:pPr>
      <w:r>
        <w:rPr>
          <w:rFonts w:ascii="Arial" w:hAnsi="Arial" w:cs="Arial"/>
          <w:sz w:val="24"/>
          <w:szCs w:val="24"/>
        </w:rPr>
        <w:t>CODIGO</w:t>
      </w:r>
      <w:proofErr w:type="gramStart"/>
      <w:r>
        <w:rPr>
          <w:rFonts w:ascii="Arial" w:hAnsi="Arial" w:cs="Arial"/>
          <w:sz w:val="24"/>
          <w:szCs w:val="24"/>
        </w:rPr>
        <w:t>:1150347</w:t>
      </w:r>
      <w:proofErr w:type="gramEnd"/>
    </w:p>
    <w:p w:rsidR="00833F05" w:rsidRDefault="00833F05" w:rsidP="00833F05">
      <w:pPr>
        <w:spacing w:line="720" w:lineRule="auto"/>
        <w:jc w:val="center"/>
        <w:rPr>
          <w:rFonts w:ascii="Arial" w:hAnsi="Arial" w:cs="Arial"/>
          <w:sz w:val="24"/>
          <w:szCs w:val="24"/>
        </w:rPr>
      </w:pPr>
    </w:p>
    <w:p w:rsidR="00833F05" w:rsidRDefault="00833F05" w:rsidP="00833F05">
      <w:pPr>
        <w:spacing w:line="720" w:lineRule="auto"/>
        <w:jc w:val="center"/>
        <w:rPr>
          <w:rFonts w:ascii="Arial" w:hAnsi="Arial" w:cs="Arial"/>
          <w:sz w:val="24"/>
          <w:szCs w:val="24"/>
        </w:rPr>
      </w:pPr>
      <w:r>
        <w:rPr>
          <w:rFonts w:ascii="Arial" w:hAnsi="Arial" w:cs="Arial"/>
          <w:sz w:val="24"/>
          <w:szCs w:val="24"/>
        </w:rPr>
        <w:t>CALI-VALLE 2019-1</w:t>
      </w:r>
    </w:p>
    <w:p w:rsidR="00833F05" w:rsidRDefault="00833F05" w:rsidP="00833F05">
      <w:pPr>
        <w:spacing w:line="720" w:lineRule="auto"/>
        <w:jc w:val="center"/>
        <w:rPr>
          <w:rFonts w:ascii="Arial" w:hAnsi="Arial" w:cs="Arial"/>
          <w:sz w:val="24"/>
          <w:szCs w:val="24"/>
        </w:rPr>
      </w:pPr>
    </w:p>
    <w:p w:rsidR="00833F05" w:rsidRDefault="00833F05" w:rsidP="00833F05">
      <w:pPr>
        <w:spacing w:line="720" w:lineRule="auto"/>
        <w:jc w:val="center"/>
        <w:rPr>
          <w:rFonts w:ascii="Arial" w:hAnsi="Arial" w:cs="Arial"/>
          <w:sz w:val="24"/>
          <w:szCs w:val="24"/>
        </w:rPr>
      </w:pPr>
    </w:p>
    <w:p w:rsidR="00833F05" w:rsidRDefault="00833F05" w:rsidP="00833F05">
      <w:pPr>
        <w:spacing w:line="720" w:lineRule="auto"/>
        <w:jc w:val="center"/>
        <w:rPr>
          <w:rFonts w:ascii="Arial" w:hAnsi="Arial" w:cs="Arial"/>
          <w:sz w:val="24"/>
          <w:szCs w:val="24"/>
        </w:rPr>
      </w:pPr>
    </w:p>
    <w:p w:rsidR="00833F05" w:rsidRDefault="00833F05" w:rsidP="00027524">
      <w:pPr>
        <w:spacing w:line="360" w:lineRule="auto"/>
        <w:rPr>
          <w:rFonts w:ascii="Arial" w:hAnsi="Arial" w:cs="Arial"/>
          <w:b/>
          <w:sz w:val="24"/>
          <w:szCs w:val="24"/>
        </w:rPr>
      </w:pPr>
      <w:r w:rsidRPr="00773EE0">
        <w:rPr>
          <w:rFonts w:ascii="Arial" w:hAnsi="Arial" w:cs="Arial"/>
          <w:b/>
          <w:sz w:val="24"/>
          <w:szCs w:val="24"/>
        </w:rPr>
        <w:lastRenderedPageBreak/>
        <w:t>DISTRIBUCION CONTINUA BETA</w:t>
      </w:r>
    </w:p>
    <w:p w:rsidR="00027524" w:rsidRDefault="00027524" w:rsidP="00027524">
      <w:pPr>
        <w:spacing w:line="360" w:lineRule="auto"/>
        <w:rPr>
          <w:rFonts w:ascii="Arial" w:hAnsi="Arial" w:cs="Arial"/>
          <w:b/>
          <w:sz w:val="24"/>
          <w:szCs w:val="24"/>
        </w:rPr>
      </w:pPr>
    </w:p>
    <w:p w:rsidR="00773EE0" w:rsidRDefault="301F646B" w:rsidP="301F646B">
      <w:pPr>
        <w:spacing w:line="240" w:lineRule="auto"/>
        <w:jc w:val="both"/>
        <w:rPr>
          <w:rFonts w:ascii="Arial" w:hAnsi="Arial" w:cs="Arial"/>
          <w:b/>
          <w:bCs/>
          <w:sz w:val="24"/>
          <w:szCs w:val="24"/>
        </w:rPr>
      </w:pPr>
      <w:r w:rsidRPr="301F646B">
        <w:rPr>
          <w:rFonts w:ascii="Arial" w:hAnsi="Arial" w:cs="Arial"/>
          <w:b/>
          <w:bCs/>
          <w:sz w:val="24"/>
          <w:szCs w:val="24"/>
        </w:rPr>
        <w:t>DEFINICION:</w:t>
      </w:r>
    </w:p>
    <w:p w:rsidR="000949A5" w:rsidRPr="00761B2E" w:rsidRDefault="00DD422D" w:rsidP="00761B2E">
      <w:pPr>
        <w:spacing w:line="240" w:lineRule="auto"/>
        <w:jc w:val="both"/>
        <w:rPr>
          <w:rFonts w:ascii="Arial" w:hAnsi="Arial" w:cs="Arial"/>
          <w:b/>
          <w:bCs/>
        </w:rPr>
      </w:pPr>
      <w:r>
        <w:rPr>
          <w:rFonts w:ascii="Arial" w:hAnsi="Arial" w:cs="Arial"/>
          <w:b/>
          <w:bCs/>
        </w:rPr>
        <w:t xml:space="preserve"> 1.  </w:t>
      </w:r>
      <w:r w:rsidR="000949A5" w:rsidRPr="00761B2E">
        <w:rPr>
          <w:rFonts w:ascii="Arial" w:hAnsi="Arial" w:cs="Arial"/>
          <w:b/>
          <w:bCs/>
        </w:rPr>
        <w:t>La distribución beta</w:t>
      </w:r>
      <w:r w:rsidR="001017FE" w:rsidRPr="00761B2E">
        <w:rPr>
          <w:rFonts w:ascii="Arial" w:hAnsi="Arial" w:cs="Arial"/>
          <w:b/>
          <w:bCs/>
        </w:rPr>
        <w:t xml:space="preserve"> se considera que</w:t>
      </w:r>
      <w:r w:rsidR="000949A5" w:rsidRPr="00761B2E">
        <w:rPr>
          <w:rFonts w:ascii="Arial" w:hAnsi="Arial" w:cs="Arial"/>
          <w:b/>
          <w:bCs/>
        </w:rPr>
        <w:t xml:space="preserve"> es posible para una variable aleatoria continua que toma valores en el intervalo [0,1], lo que la hace </w:t>
      </w:r>
      <w:r w:rsidR="00BB03C6" w:rsidRPr="00761B2E">
        <w:rPr>
          <w:rFonts w:ascii="Arial" w:hAnsi="Arial" w:cs="Arial"/>
          <w:b/>
          <w:bCs/>
        </w:rPr>
        <w:t xml:space="preserve">perfecta </w:t>
      </w:r>
      <w:r w:rsidR="000949A5" w:rsidRPr="00761B2E">
        <w:rPr>
          <w:rFonts w:ascii="Arial" w:hAnsi="Arial" w:cs="Arial"/>
          <w:b/>
          <w:bCs/>
        </w:rPr>
        <w:t xml:space="preserve">para modelar proporciones. </w:t>
      </w:r>
      <w:r w:rsidR="00BB03C6" w:rsidRPr="00761B2E">
        <w:rPr>
          <w:rFonts w:ascii="Arial" w:hAnsi="Arial" w:cs="Arial"/>
          <w:b/>
          <w:bCs/>
        </w:rPr>
        <w:t xml:space="preserve">Dentro de la </w:t>
      </w:r>
      <w:r w:rsidR="000949A5" w:rsidRPr="00761B2E">
        <w:rPr>
          <w:rFonts w:ascii="Arial" w:hAnsi="Arial" w:cs="Arial"/>
          <w:b/>
          <w:bCs/>
        </w:rPr>
        <w:t>inferenci</w:t>
      </w:r>
      <w:r w:rsidR="00761B2E" w:rsidRPr="00761B2E">
        <w:rPr>
          <w:rFonts w:ascii="Arial" w:hAnsi="Arial" w:cs="Arial"/>
          <w:b/>
          <w:bCs/>
        </w:rPr>
        <w:t>a bayesiana.</w:t>
      </w:r>
    </w:p>
    <w:p w:rsidR="000949A5" w:rsidRPr="000949A5" w:rsidRDefault="000949A5" w:rsidP="000949A5">
      <w:pPr>
        <w:spacing w:line="240" w:lineRule="auto"/>
        <w:jc w:val="both"/>
        <w:rPr>
          <w:rFonts w:ascii="Arial" w:hAnsi="Arial" w:cs="Arial"/>
          <w:b/>
          <w:bCs/>
          <w:sz w:val="24"/>
          <w:szCs w:val="24"/>
        </w:rPr>
      </w:pPr>
      <w:r w:rsidRPr="000949A5">
        <w:rPr>
          <w:rFonts w:ascii="Arial" w:hAnsi="Arial" w:cs="Arial"/>
          <w:b/>
          <w:bCs/>
          <w:sz w:val="24"/>
          <w:szCs w:val="24"/>
        </w:rPr>
        <w:t>Uno de los principales recursos de esta distribución es el ajuste a una gran variedad de distribuciones empíricas, pues adopta formas muy diversas dependiendo de cuáles sean los valores de los parámetros de forma </w:t>
      </w:r>
      <w:proofErr w:type="spellStart"/>
      <w:r w:rsidRPr="000949A5">
        <w:rPr>
          <w:rFonts w:ascii="Arial" w:hAnsi="Arial" w:cs="Arial"/>
          <w:b/>
          <w:bCs/>
          <w:sz w:val="24"/>
          <w:szCs w:val="24"/>
        </w:rPr>
        <w:t>αα</w:t>
      </w:r>
      <w:proofErr w:type="spellEnd"/>
      <w:r w:rsidRPr="000949A5">
        <w:rPr>
          <w:rFonts w:ascii="Arial" w:hAnsi="Arial" w:cs="Arial"/>
          <w:b/>
          <w:bCs/>
          <w:sz w:val="24"/>
          <w:szCs w:val="24"/>
        </w:rPr>
        <w:t> y </w:t>
      </w:r>
      <w:proofErr w:type="spellStart"/>
      <w:r w:rsidRPr="000949A5">
        <w:rPr>
          <w:rFonts w:ascii="Arial" w:hAnsi="Arial" w:cs="Arial"/>
          <w:b/>
          <w:bCs/>
          <w:sz w:val="24"/>
          <w:szCs w:val="24"/>
        </w:rPr>
        <w:t>ββ</w:t>
      </w:r>
      <w:proofErr w:type="spellEnd"/>
      <w:r w:rsidRPr="000949A5">
        <w:rPr>
          <w:rFonts w:ascii="Arial" w:hAnsi="Arial" w:cs="Arial"/>
          <w:b/>
          <w:bCs/>
          <w:sz w:val="24"/>
          <w:szCs w:val="24"/>
        </w:rPr>
        <w:t>, mediante los que viene definida la distribución.</w:t>
      </w:r>
    </w:p>
    <w:p w:rsidR="301F646B" w:rsidRDefault="301F646B" w:rsidP="301F646B">
      <w:pPr>
        <w:spacing w:line="240" w:lineRule="auto"/>
        <w:jc w:val="both"/>
        <w:rPr>
          <w:rFonts w:ascii="Arial" w:hAnsi="Arial" w:cs="Arial"/>
          <w:b/>
          <w:bCs/>
          <w:sz w:val="24"/>
          <w:szCs w:val="24"/>
        </w:rPr>
      </w:pPr>
    </w:p>
    <w:p w:rsidR="000949A5" w:rsidRDefault="000949A5" w:rsidP="301F646B">
      <w:pPr>
        <w:spacing w:line="240" w:lineRule="auto"/>
        <w:jc w:val="both"/>
        <w:rPr>
          <w:rFonts w:ascii="Arial" w:eastAsiaTheme="minorEastAsia" w:hAnsi="Arial" w:cs="Arial"/>
          <w:b/>
          <w:bCs/>
          <w:sz w:val="24"/>
          <w:szCs w:val="24"/>
        </w:rPr>
      </w:pPr>
    </w:p>
    <w:p w:rsidR="00B54DE2" w:rsidRDefault="301F646B" w:rsidP="301F646B">
      <w:pPr>
        <w:spacing w:line="240" w:lineRule="auto"/>
        <w:jc w:val="both"/>
        <w:rPr>
          <w:rFonts w:ascii="Arial" w:eastAsiaTheme="minorEastAsia" w:hAnsi="Arial" w:cs="Arial"/>
          <w:b/>
          <w:bCs/>
          <w:sz w:val="24"/>
          <w:szCs w:val="24"/>
        </w:rPr>
      </w:pPr>
      <w:r w:rsidRPr="301F646B">
        <w:rPr>
          <w:rFonts w:ascii="Arial" w:eastAsiaTheme="minorEastAsia" w:hAnsi="Arial" w:cs="Arial"/>
          <w:b/>
          <w:bCs/>
          <w:sz w:val="24"/>
          <w:szCs w:val="24"/>
        </w:rPr>
        <w:t xml:space="preserve">2.  </w:t>
      </w:r>
    </w:p>
    <w:p w:rsidR="00B54DE2" w:rsidRDefault="00A2294B" w:rsidP="301F646B">
      <w:pPr>
        <w:spacing w:line="240" w:lineRule="auto"/>
        <w:jc w:val="both"/>
        <w:rPr>
          <w:rFonts w:ascii="Arial" w:eastAsiaTheme="minorEastAsia" w:hAnsi="Arial" w:cs="Arial"/>
          <w:b/>
          <w:bCs/>
          <w:sz w:val="24"/>
          <w:szCs w:val="24"/>
        </w:rPr>
      </w:pPr>
      <w:proofErr w:type="gramStart"/>
      <w:r>
        <w:rPr>
          <w:rFonts w:ascii="Arial" w:eastAsiaTheme="minorEastAsia" w:hAnsi="Arial" w:cs="Arial"/>
          <w:b/>
          <w:bCs/>
          <w:sz w:val="24"/>
          <w:szCs w:val="24"/>
        </w:rPr>
        <w:t>se</w:t>
      </w:r>
      <w:proofErr w:type="gramEnd"/>
      <w:r>
        <w:rPr>
          <w:rFonts w:ascii="Arial" w:eastAsiaTheme="minorEastAsia" w:hAnsi="Arial" w:cs="Arial"/>
          <w:b/>
          <w:bCs/>
          <w:sz w:val="24"/>
          <w:szCs w:val="24"/>
        </w:rPr>
        <w:t xml:space="preserve"> utiliza frecuentemente como modelo para fracciones, tal como la proporción de impurezas en un producto químico o a la fracción de tiempo que una maquina esta en reparación</w:t>
      </w:r>
    </w:p>
    <w:p w:rsidR="5664EE78" w:rsidRDefault="301F646B" w:rsidP="301F646B">
      <w:pPr>
        <w:spacing w:line="240" w:lineRule="auto"/>
        <w:jc w:val="both"/>
        <w:rPr>
          <w:rFonts w:ascii="Arial" w:eastAsiaTheme="minorEastAsia" w:hAnsi="Arial" w:cs="Arial"/>
          <w:b/>
          <w:bCs/>
          <w:sz w:val="24"/>
          <w:szCs w:val="24"/>
        </w:rPr>
      </w:pPr>
      <w:proofErr w:type="gramStart"/>
      <w:r w:rsidRPr="301F646B">
        <w:rPr>
          <w:rFonts w:ascii="Arial" w:eastAsiaTheme="minorEastAsia" w:hAnsi="Arial" w:cs="Arial"/>
          <w:b/>
          <w:bCs/>
          <w:sz w:val="24"/>
          <w:szCs w:val="24"/>
        </w:rPr>
        <w:t>la</w:t>
      </w:r>
      <w:proofErr w:type="gramEnd"/>
      <w:r w:rsidRPr="301F646B">
        <w:rPr>
          <w:rFonts w:ascii="Arial" w:eastAsiaTheme="minorEastAsia" w:hAnsi="Arial" w:cs="Arial"/>
          <w:b/>
          <w:bCs/>
          <w:sz w:val="24"/>
          <w:szCs w:val="24"/>
        </w:rPr>
        <w:t xml:space="preserve"> función beta se ha utilizado para representar variables físicas cuyos valores se encuentran restringidos a un intervalo de longitud finita y para encontrar ciertas cantidades que se conocen como límites de tolerancia sin necesidad de la hipótesis de una distribución normal. </w:t>
      </w:r>
    </w:p>
    <w:p w:rsidR="301F646B" w:rsidRDefault="301F646B" w:rsidP="301F646B">
      <w:pPr>
        <w:spacing w:line="240" w:lineRule="auto"/>
        <w:jc w:val="both"/>
        <w:rPr>
          <w:rFonts w:ascii="Arial" w:eastAsiaTheme="minorEastAsia" w:hAnsi="Arial" w:cs="Arial"/>
          <w:b/>
          <w:bCs/>
          <w:sz w:val="24"/>
          <w:szCs w:val="24"/>
        </w:rPr>
      </w:pPr>
    </w:p>
    <w:p w:rsidR="301F646B" w:rsidRDefault="00913397" w:rsidP="301F646B">
      <w:pPr>
        <w:spacing w:line="240" w:lineRule="auto"/>
        <w:jc w:val="both"/>
        <w:rPr>
          <w:rFonts w:ascii="Arial" w:eastAsiaTheme="minorEastAsia" w:hAnsi="Arial" w:cs="Arial"/>
          <w:b/>
          <w:bCs/>
          <w:sz w:val="24"/>
          <w:szCs w:val="24"/>
        </w:rPr>
      </w:pPr>
      <w:r>
        <w:rPr>
          <w:rFonts w:ascii="Arial" w:eastAsiaTheme="minorEastAsia" w:hAnsi="Arial" w:cs="Arial"/>
          <w:b/>
          <w:bCs/>
          <w:sz w:val="24"/>
          <w:szCs w:val="24"/>
        </w:rPr>
        <w:t>3</w:t>
      </w:r>
      <w:r w:rsidR="301F646B" w:rsidRPr="301F646B">
        <w:rPr>
          <w:rFonts w:ascii="Arial" w:eastAsiaTheme="minorEastAsia" w:hAnsi="Arial" w:cs="Arial"/>
          <w:b/>
          <w:bCs/>
          <w:sz w:val="24"/>
          <w:szCs w:val="24"/>
        </w:rPr>
        <w:t>.</w:t>
      </w:r>
    </w:p>
    <w:p w:rsidR="000949A5" w:rsidRDefault="000949A5" w:rsidP="000949A5">
      <w:pPr>
        <w:spacing w:line="240" w:lineRule="auto"/>
        <w:jc w:val="both"/>
        <w:rPr>
          <w:rFonts w:ascii="Arial" w:eastAsiaTheme="minorEastAsia" w:hAnsi="Arial" w:cs="Arial"/>
          <w:b/>
          <w:bCs/>
          <w:sz w:val="24"/>
          <w:szCs w:val="24"/>
        </w:rPr>
      </w:pPr>
      <w:r w:rsidRPr="301F646B">
        <w:rPr>
          <w:rFonts w:ascii="Arial" w:hAnsi="Arial" w:cs="Arial"/>
          <w:b/>
          <w:bCs/>
          <w:sz w:val="24"/>
          <w:szCs w:val="24"/>
        </w:rPr>
        <w:t xml:space="preserve">La función beta se denota </w:t>
      </w:r>
      <m:oMath>
        <m:r>
          <m:rPr>
            <m:sty m:val="bi"/>
          </m:rPr>
          <w:rPr>
            <w:rFonts w:ascii="Cambria Math" w:hAnsi="Cambria Math" w:cs="Arial"/>
            <w:sz w:val="24"/>
            <w:szCs w:val="24"/>
          </w:rPr>
          <m:t>β</m:t>
        </m:r>
        <m:d>
          <m:dPr>
            <m:ctrlPr>
              <w:rPr>
                <w:rFonts w:ascii="Cambria Math" w:hAnsi="Cambria Math" w:cs="Arial"/>
                <w:b/>
                <w:i/>
                <w:sz w:val="24"/>
                <w:szCs w:val="24"/>
              </w:rPr>
            </m:ctrlPr>
          </m:dPr>
          <m:e>
            <m:r>
              <m:rPr>
                <m:sty m:val="bi"/>
              </m:rPr>
              <w:rPr>
                <w:rFonts w:ascii="Cambria Math" w:hAnsi="Cambria Math" w:cs="Arial"/>
                <w:sz w:val="24"/>
                <w:szCs w:val="24"/>
              </w:rPr>
              <m:t>a,b</m:t>
            </m:r>
          </m:e>
        </m:d>
        <m:r>
          <m:rPr>
            <m:sty m:val="bi"/>
          </m:rPr>
          <w:rPr>
            <w:rFonts w:ascii="Cambria Math" w:hAnsi="Cambria Math" w:cs="Arial"/>
            <w:sz w:val="24"/>
            <w:szCs w:val="24"/>
          </w:rPr>
          <m:t>=</m:t>
        </m:r>
        <m:nary>
          <m:naryPr>
            <m:limLoc m:val="subSup"/>
            <m:ctrlPr>
              <w:rPr>
                <w:rFonts w:ascii="Cambria Math" w:hAnsi="Cambria Math" w:cs="Arial"/>
                <w:b/>
                <w:i/>
                <w:sz w:val="24"/>
                <w:szCs w:val="24"/>
              </w:rPr>
            </m:ctrlPr>
          </m:naryPr>
          <m:sub>
            <m:r>
              <m:rPr>
                <m:sty m:val="bi"/>
              </m:rPr>
              <w:rPr>
                <w:rFonts w:ascii="Cambria Math" w:hAnsi="Cambria Math" w:cs="Arial"/>
                <w:sz w:val="24"/>
                <w:szCs w:val="24"/>
              </w:rPr>
              <m:t>0</m:t>
            </m:r>
          </m:sub>
          <m:sup>
            <m:r>
              <m:rPr>
                <m:sty m:val="bi"/>
              </m:rPr>
              <w:rPr>
                <w:rFonts w:ascii="Cambria Math" w:hAnsi="Cambria Math" w:cs="Arial"/>
                <w:sz w:val="24"/>
                <w:szCs w:val="24"/>
              </w:rPr>
              <m:t>1</m:t>
            </m:r>
          </m:sup>
          <m:e>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a-1</m:t>
                </m:r>
              </m:sup>
            </m:sSup>
            <m:sSup>
              <m:sSupPr>
                <m:ctrlPr>
                  <w:rPr>
                    <w:rFonts w:ascii="Cambria Math" w:hAnsi="Cambria Math" w:cs="Arial"/>
                    <w:b/>
                    <w:i/>
                    <w:sz w:val="24"/>
                    <w:szCs w:val="24"/>
                  </w:rPr>
                </m:ctrlPr>
              </m:sSupPr>
              <m:e>
                <m:d>
                  <m:dPr>
                    <m:ctrlPr>
                      <w:rPr>
                        <w:rFonts w:ascii="Cambria Math" w:hAnsi="Cambria Math" w:cs="Arial"/>
                        <w:b/>
                        <w:i/>
                        <w:sz w:val="24"/>
                        <w:szCs w:val="24"/>
                      </w:rPr>
                    </m:ctrlPr>
                  </m:dPr>
                  <m:e>
                    <m:r>
                      <m:rPr>
                        <m:sty m:val="bi"/>
                      </m:rPr>
                      <w:rPr>
                        <w:rFonts w:ascii="Cambria Math" w:hAnsi="Cambria Math" w:cs="Arial"/>
                        <w:sz w:val="24"/>
                        <w:szCs w:val="24"/>
                      </w:rPr>
                      <m:t>1-x</m:t>
                    </m:r>
                  </m:e>
                </m:d>
              </m:e>
              <m:sup>
                <m:r>
                  <m:rPr>
                    <m:sty m:val="bi"/>
                  </m:rPr>
                  <w:rPr>
                    <w:rFonts w:ascii="Cambria Math" w:hAnsi="Cambria Math" w:cs="Arial"/>
                    <w:sz w:val="24"/>
                    <w:szCs w:val="24"/>
                  </w:rPr>
                  <m:t>b-1</m:t>
                </m:r>
              </m:sup>
            </m:sSup>
            <m:r>
              <m:rPr>
                <m:sty m:val="bi"/>
              </m:rPr>
              <w:rPr>
                <w:rFonts w:ascii="Cambria Math" w:hAnsi="Cambria Math" w:cs="Arial"/>
                <w:sz w:val="24"/>
                <w:szCs w:val="24"/>
              </w:rPr>
              <m:t>dx;</m:t>
            </m:r>
          </m:e>
        </m:nary>
      </m:oMath>
      <w:r w:rsidRPr="301F646B">
        <w:rPr>
          <w:rFonts w:ascii="Arial" w:eastAsiaTheme="minorEastAsia" w:hAnsi="Arial" w:cs="Arial"/>
          <w:b/>
          <w:bCs/>
          <w:sz w:val="24"/>
          <w:szCs w:val="24"/>
        </w:rPr>
        <w:t xml:space="preserve"> esto es para los valores de a&gt;</w:t>
      </w:r>
      <w:proofErr w:type="gramStart"/>
      <w:r w:rsidRPr="301F646B">
        <w:rPr>
          <w:rFonts w:ascii="Arial" w:eastAsiaTheme="minorEastAsia" w:hAnsi="Arial" w:cs="Arial"/>
          <w:b/>
          <w:bCs/>
          <w:sz w:val="24"/>
          <w:szCs w:val="24"/>
        </w:rPr>
        <w:t>0 ,</w:t>
      </w:r>
      <w:proofErr w:type="gramEnd"/>
      <w:r w:rsidRPr="301F646B">
        <w:rPr>
          <w:rFonts w:ascii="Arial" w:eastAsiaTheme="minorEastAsia" w:hAnsi="Arial" w:cs="Arial"/>
          <w:b/>
          <w:bCs/>
          <w:sz w:val="24"/>
          <w:szCs w:val="24"/>
        </w:rPr>
        <w:t xml:space="preserve"> y b&gt;0, la función beta es una función de 2 variables, </w:t>
      </w:r>
    </w:p>
    <w:p w:rsidR="000949A5" w:rsidRDefault="000949A5" w:rsidP="000949A5">
      <w:pPr>
        <w:spacing w:line="240" w:lineRule="auto"/>
        <w:jc w:val="both"/>
        <w:rPr>
          <w:rFonts w:ascii="Arial" w:eastAsiaTheme="minorEastAsia" w:hAnsi="Arial" w:cs="Arial"/>
          <w:b/>
          <w:bCs/>
          <w:sz w:val="24"/>
          <w:szCs w:val="24"/>
        </w:rPr>
      </w:pPr>
      <w:r w:rsidRPr="301F646B">
        <w:rPr>
          <w:rFonts w:ascii="Arial" w:eastAsiaTheme="minorEastAsia" w:hAnsi="Arial" w:cs="Arial"/>
          <w:b/>
          <w:bCs/>
          <w:sz w:val="24"/>
          <w:szCs w:val="24"/>
        </w:rPr>
        <w:t>Entonces para cada valor a&gt;</w:t>
      </w:r>
      <w:r w:rsidR="000A1AD3" w:rsidRPr="301F646B">
        <w:rPr>
          <w:rFonts w:ascii="Arial" w:eastAsiaTheme="minorEastAsia" w:hAnsi="Arial" w:cs="Arial"/>
          <w:b/>
          <w:bCs/>
          <w:sz w:val="24"/>
          <w:szCs w:val="24"/>
        </w:rPr>
        <w:t>0, b</w:t>
      </w:r>
      <w:r w:rsidRPr="301F646B">
        <w:rPr>
          <w:rFonts w:ascii="Arial" w:eastAsiaTheme="minorEastAsia" w:hAnsi="Arial" w:cs="Arial"/>
          <w:b/>
          <w:bCs/>
          <w:sz w:val="24"/>
          <w:szCs w:val="24"/>
        </w:rPr>
        <w:t>&gt;0 se sustituyen los valores en estos exponentes, y se lleva a cabo la integral, y ese es el valor de la función beta en el punto (</w:t>
      </w:r>
      <w:r w:rsidR="000A1AD3" w:rsidRPr="301F646B">
        <w:rPr>
          <w:rFonts w:ascii="Arial" w:eastAsiaTheme="minorEastAsia" w:hAnsi="Arial" w:cs="Arial"/>
          <w:b/>
          <w:bCs/>
          <w:sz w:val="24"/>
          <w:szCs w:val="24"/>
        </w:rPr>
        <w:t>a, b</w:t>
      </w:r>
      <w:r w:rsidRPr="301F646B">
        <w:rPr>
          <w:rFonts w:ascii="Arial" w:eastAsiaTheme="minorEastAsia" w:hAnsi="Arial" w:cs="Arial"/>
          <w:b/>
          <w:bCs/>
          <w:sz w:val="24"/>
          <w:szCs w:val="24"/>
        </w:rPr>
        <w:t>).</w:t>
      </w:r>
    </w:p>
    <w:p w:rsidR="000949A5" w:rsidRPr="00B02094" w:rsidRDefault="000949A5" w:rsidP="000949A5">
      <w:pPr>
        <w:spacing w:line="240" w:lineRule="auto"/>
        <w:jc w:val="both"/>
        <w:rPr>
          <w:rFonts w:ascii="Arial" w:eastAsiaTheme="minorEastAsia" w:hAnsi="Arial" w:cs="Arial"/>
          <w:b/>
          <w:bCs/>
          <w:sz w:val="24"/>
          <w:szCs w:val="24"/>
        </w:rPr>
      </w:pPr>
      <w:r w:rsidRPr="301F646B">
        <w:rPr>
          <w:rFonts w:ascii="Arial" w:eastAsiaTheme="minorEastAsia" w:hAnsi="Arial" w:cs="Arial"/>
          <w:b/>
          <w:bCs/>
          <w:sz w:val="24"/>
          <w:szCs w:val="24"/>
        </w:rPr>
        <w:t>Es decir, que la distribución beta es cuando una variable aleatoria toma valores en el intervalo de 0 a 1.</w:t>
      </w:r>
    </w:p>
    <w:p w:rsidR="000949A5" w:rsidRDefault="000949A5" w:rsidP="000949A5">
      <w:pPr>
        <w:spacing w:line="240" w:lineRule="auto"/>
        <w:jc w:val="both"/>
        <w:rPr>
          <w:rFonts w:ascii="Arial" w:eastAsiaTheme="minorEastAsia" w:hAnsi="Arial" w:cs="Arial"/>
          <w:b/>
          <w:bCs/>
          <w:sz w:val="24"/>
          <w:szCs w:val="24"/>
        </w:rPr>
      </w:pPr>
      <w:r w:rsidRPr="301F646B">
        <w:rPr>
          <w:rFonts w:ascii="Arial" w:eastAsiaTheme="minorEastAsia" w:hAnsi="Arial" w:cs="Arial"/>
          <w:b/>
          <w:bCs/>
          <w:sz w:val="24"/>
          <w:szCs w:val="24"/>
        </w:rPr>
        <w:t>La función beta tiene una serie de propiedades que son muy fáciles de verificar:</w:t>
      </w:r>
    </w:p>
    <w:p w:rsidR="000949A5" w:rsidRDefault="000949A5" w:rsidP="000949A5">
      <w:pPr>
        <w:spacing w:line="240" w:lineRule="auto"/>
        <w:jc w:val="both"/>
        <w:rPr>
          <w:rFonts w:ascii="Arial" w:eastAsiaTheme="minorEastAsia" w:hAnsi="Arial" w:cs="Arial"/>
          <w:b/>
          <w:bCs/>
          <w:sz w:val="24"/>
          <w:szCs w:val="24"/>
        </w:rPr>
      </w:pPr>
      <w:r w:rsidRPr="301F646B">
        <w:rPr>
          <w:rFonts w:ascii="Arial" w:eastAsiaTheme="minorEastAsia" w:hAnsi="Arial" w:cs="Arial"/>
          <w:b/>
          <w:bCs/>
          <w:sz w:val="24"/>
          <w:szCs w:val="24"/>
        </w:rPr>
        <w:t>1.</w:t>
      </w:r>
      <m:oMath>
        <m:r>
          <m:rPr>
            <m:sty m:val="bi"/>
          </m:rPr>
          <w:rPr>
            <w:rFonts w:ascii="Cambria Math" w:eastAsiaTheme="minorEastAsia" w:hAnsi="Cambria Math" w:cs="Arial"/>
            <w:sz w:val="24"/>
            <w:szCs w:val="24"/>
          </w:rPr>
          <m:t>β</m:t>
        </m:r>
        <m:d>
          <m:dPr>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a,b</m:t>
            </m:r>
          </m:e>
        </m:d>
        <m:r>
          <m:rPr>
            <m:sty m:val="bi"/>
          </m:rPr>
          <w:rPr>
            <w:rFonts w:ascii="Cambria Math" w:eastAsiaTheme="minorEastAsia" w:hAnsi="Cambria Math" w:cs="Arial"/>
            <w:sz w:val="24"/>
            <w:szCs w:val="24"/>
          </w:rPr>
          <m:t>=β</m:t>
        </m:r>
        <m:d>
          <m:dPr>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b,a</m:t>
            </m:r>
          </m:e>
        </m:d>
      </m:oMath>
      <w:r w:rsidRPr="301F646B">
        <w:rPr>
          <w:rFonts w:ascii="Arial" w:eastAsiaTheme="minorEastAsia" w:hAnsi="Arial" w:cs="Arial"/>
          <w:b/>
          <w:bCs/>
          <w:sz w:val="24"/>
          <w:szCs w:val="24"/>
        </w:rPr>
        <w:t xml:space="preserve"> es decir, la función es simetrica</w:t>
      </w:r>
    </w:p>
    <w:p w:rsidR="000949A5" w:rsidRDefault="000949A5" w:rsidP="000949A5">
      <w:pPr>
        <w:spacing w:line="240" w:lineRule="auto"/>
        <w:jc w:val="both"/>
        <w:rPr>
          <w:rFonts w:ascii="Arial" w:eastAsiaTheme="minorEastAsia" w:hAnsi="Arial" w:cs="Arial"/>
          <w:b/>
          <w:bCs/>
          <w:sz w:val="24"/>
          <w:szCs w:val="24"/>
        </w:rPr>
      </w:pPr>
      <w:r w:rsidRPr="301F646B">
        <w:rPr>
          <w:rFonts w:ascii="Arial" w:eastAsiaTheme="minorEastAsia" w:hAnsi="Arial" w:cs="Arial"/>
          <w:b/>
          <w:bCs/>
          <w:sz w:val="24"/>
          <w:szCs w:val="24"/>
        </w:rPr>
        <w:t>2</w:t>
      </w:r>
      <m:oMath>
        <m:r>
          <m:rPr>
            <m:sty m:val="bi"/>
          </m:rPr>
          <w:rPr>
            <w:rFonts w:ascii="Cambria Math" w:eastAsiaTheme="minorEastAsia" w:hAnsi="Cambria Math" w:cs="Arial"/>
            <w:sz w:val="24"/>
            <w:szCs w:val="24"/>
          </w:rPr>
          <m:t xml:space="preserve"> β</m:t>
        </m:r>
        <m:d>
          <m:dPr>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a,1</m:t>
            </m:r>
          </m:e>
        </m:d>
        <m:r>
          <m:rPr>
            <m:sty m:val="bi"/>
          </m:rPr>
          <w:rPr>
            <w:rFonts w:ascii="Cambria Math" w:eastAsiaTheme="minorEastAsia" w:hAnsi="Cambria Math" w:cs="Arial"/>
            <w:sz w:val="24"/>
            <w:szCs w:val="24"/>
          </w:rPr>
          <m:t xml:space="preserve">= </m:t>
        </m:r>
        <m:f>
          <m:fPr>
            <m:type m:val="skw"/>
            <m:ctrlPr>
              <w:rPr>
                <w:rFonts w:ascii="Cambria Math" w:eastAsiaTheme="minorEastAsia" w:hAnsi="Cambria Math" w:cs="Arial"/>
                <w:b/>
                <w:i/>
                <w:sz w:val="24"/>
                <w:szCs w:val="24"/>
              </w:rPr>
            </m:ctrlPr>
          </m:fPr>
          <m:num>
            <m:r>
              <m:rPr>
                <m:sty m:val="bi"/>
              </m:rPr>
              <w:rPr>
                <w:rFonts w:ascii="Cambria Math" w:eastAsiaTheme="minorEastAsia" w:hAnsi="Cambria Math" w:cs="Arial"/>
                <w:sz w:val="24"/>
                <w:szCs w:val="24"/>
              </w:rPr>
              <m:t>1</m:t>
            </m:r>
          </m:num>
          <m:den>
            <m:r>
              <m:rPr>
                <m:sty m:val="bi"/>
              </m:rPr>
              <w:rPr>
                <w:rFonts w:ascii="Cambria Math" w:eastAsiaTheme="minorEastAsia" w:hAnsi="Cambria Math" w:cs="Arial"/>
                <w:sz w:val="24"/>
                <w:szCs w:val="24"/>
              </w:rPr>
              <m:t>a</m:t>
            </m:r>
          </m:den>
        </m:f>
      </m:oMath>
    </w:p>
    <w:p w:rsidR="000949A5" w:rsidRDefault="000949A5" w:rsidP="000949A5">
      <w:pPr>
        <w:spacing w:line="240" w:lineRule="auto"/>
        <w:jc w:val="both"/>
        <w:rPr>
          <w:rFonts w:ascii="Arial" w:eastAsiaTheme="minorEastAsia" w:hAnsi="Arial" w:cs="Arial"/>
          <w:b/>
          <w:bCs/>
          <w:sz w:val="24"/>
          <w:szCs w:val="24"/>
        </w:rPr>
      </w:pPr>
      <w:r w:rsidRPr="301F646B">
        <w:rPr>
          <w:rFonts w:ascii="Arial" w:eastAsiaTheme="minorEastAsia" w:hAnsi="Arial" w:cs="Arial"/>
          <w:b/>
          <w:bCs/>
          <w:sz w:val="24"/>
          <w:szCs w:val="24"/>
        </w:rPr>
        <w:t>3.</w:t>
      </w:r>
      <m:oMath>
        <m:r>
          <m:rPr>
            <m:sty m:val="bi"/>
          </m:rPr>
          <w:rPr>
            <w:rFonts w:ascii="Cambria Math" w:eastAsiaTheme="minorEastAsia" w:hAnsi="Cambria Math" w:cs="Arial"/>
            <w:sz w:val="24"/>
            <w:szCs w:val="24"/>
          </w:rPr>
          <m:t xml:space="preserve"> β</m:t>
        </m:r>
        <m:d>
          <m:dPr>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a+1,b</m:t>
            </m:r>
          </m:e>
        </m:d>
        <m:r>
          <m:rPr>
            <m:sty m:val="bi"/>
          </m:rPr>
          <w:rPr>
            <w:rFonts w:ascii="Cambria Math" w:eastAsiaTheme="minorEastAsia" w:hAnsi="Cambria Math" w:cs="Arial"/>
            <w:sz w:val="24"/>
            <w:szCs w:val="24"/>
          </w:rPr>
          <m:t>=</m:t>
        </m:r>
        <m:f>
          <m:fPr>
            <m:ctrlPr>
              <w:rPr>
                <w:rFonts w:ascii="Cambria Math" w:eastAsiaTheme="minorEastAsia" w:hAnsi="Cambria Math" w:cs="Arial"/>
                <w:b/>
                <w:i/>
                <w:sz w:val="24"/>
                <w:szCs w:val="24"/>
              </w:rPr>
            </m:ctrlPr>
          </m:fPr>
          <m:num>
            <m:r>
              <m:rPr>
                <m:sty m:val="bi"/>
              </m:rPr>
              <w:rPr>
                <w:rFonts w:ascii="Cambria Math" w:eastAsiaTheme="minorEastAsia" w:hAnsi="Cambria Math" w:cs="Arial"/>
                <w:sz w:val="24"/>
                <w:szCs w:val="24"/>
              </w:rPr>
              <m:t>a</m:t>
            </m:r>
          </m:num>
          <m:den>
            <m:r>
              <m:rPr>
                <m:sty m:val="bi"/>
              </m:rPr>
              <w:rPr>
                <w:rFonts w:ascii="Cambria Math" w:eastAsiaTheme="minorEastAsia" w:hAnsi="Cambria Math" w:cs="Arial"/>
                <w:sz w:val="24"/>
                <w:szCs w:val="24"/>
              </w:rPr>
              <m:t>a+b</m:t>
            </m:r>
          </m:den>
        </m:f>
        <m:r>
          <m:rPr>
            <m:sty m:val="bi"/>
          </m:rPr>
          <w:rPr>
            <w:rFonts w:ascii="Cambria Math" w:eastAsiaTheme="minorEastAsia" w:hAnsi="Cambria Math" w:cs="Arial"/>
            <w:sz w:val="24"/>
            <w:szCs w:val="24"/>
          </w:rPr>
          <m:t>β</m:t>
        </m:r>
        <m:d>
          <m:dPr>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b,a</m:t>
            </m:r>
          </m:e>
        </m:d>
      </m:oMath>
    </w:p>
    <w:p w:rsidR="000949A5" w:rsidRDefault="000949A5" w:rsidP="000949A5">
      <w:pPr>
        <w:spacing w:line="240" w:lineRule="auto"/>
        <w:jc w:val="both"/>
        <w:rPr>
          <w:rFonts w:ascii="Arial" w:eastAsiaTheme="minorEastAsia" w:hAnsi="Arial" w:cs="Arial"/>
          <w:b/>
          <w:bCs/>
          <w:sz w:val="24"/>
          <w:szCs w:val="24"/>
        </w:rPr>
      </w:pPr>
      <w:r w:rsidRPr="301F646B">
        <w:rPr>
          <w:rFonts w:ascii="Arial" w:eastAsiaTheme="minorEastAsia" w:hAnsi="Arial" w:cs="Arial"/>
          <w:b/>
          <w:bCs/>
          <w:sz w:val="24"/>
          <w:szCs w:val="24"/>
        </w:rPr>
        <w:lastRenderedPageBreak/>
        <w:t xml:space="preserve">Se dice que la variable aleatoria </w:t>
      </w:r>
      <w:proofErr w:type="gramStart"/>
      <w:r w:rsidRPr="301F646B">
        <w:rPr>
          <w:rFonts w:ascii="Arial" w:eastAsiaTheme="minorEastAsia" w:hAnsi="Arial" w:cs="Arial"/>
          <w:b/>
          <w:bCs/>
          <w:sz w:val="24"/>
          <w:szCs w:val="24"/>
        </w:rPr>
        <w:t>continua</w:t>
      </w:r>
      <w:proofErr w:type="gramEnd"/>
      <w:r w:rsidRPr="301F646B">
        <w:rPr>
          <w:rFonts w:ascii="Arial" w:eastAsiaTheme="minorEastAsia" w:hAnsi="Arial" w:cs="Arial"/>
          <w:b/>
          <w:bCs/>
          <w:sz w:val="24"/>
          <w:szCs w:val="24"/>
        </w:rPr>
        <w:t xml:space="preserve"> </w:t>
      </w:r>
      <w:r w:rsidR="000A1AD3" w:rsidRPr="301F646B">
        <w:rPr>
          <w:rFonts w:ascii="Arial" w:eastAsiaTheme="minorEastAsia" w:hAnsi="Arial" w:cs="Arial"/>
          <w:b/>
          <w:bCs/>
          <w:sz w:val="24"/>
          <w:szCs w:val="24"/>
        </w:rPr>
        <w:t>x,</w:t>
      </w:r>
      <w:r w:rsidRPr="301F646B">
        <w:rPr>
          <w:rFonts w:ascii="Arial" w:eastAsiaTheme="minorEastAsia" w:hAnsi="Arial" w:cs="Arial"/>
          <w:b/>
          <w:bCs/>
          <w:sz w:val="24"/>
          <w:szCs w:val="24"/>
        </w:rPr>
        <w:t xml:space="preserve"> tiene una distribución beta de parámetros a&gt;</w:t>
      </w:r>
      <w:r w:rsidR="000A1AD3" w:rsidRPr="301F646B">
        <w:rPr>
          <w:rFonts w:ascii="Arial" w:eastAsiaTheme="minorEastAsia" w:hAnsi="Arial" w:cs="Arial"/>
          <w:b/>
          <w:bCs/>
          <w:sz w:val="24"/>
          <w:szCs w:val="24"/>
        </w:rPr>
        <w:t>0 y</w:t>
      </w:r>
      <w:r w:rsidRPr="301F646B">
        <w:rPr>
          <w:rFonts w:ascii="Arial" w:eastAsiaTheme="minorEastAsia" w:hAnsi="Arial" w:cs="Arial"/>
          <w:b/>
          <w:bCs/>
          <w:sz w:val="24"/>
          <w:szCs w:val="24"/>
        </w:rPr>
        <w:t xml:space="preserve"> b&gt;0 y se escribe de la siguiente </w:t>
      </w:r>
      <w:r w:rsidR="000A1AD3" w:rsidRPr="301F646B">
        <w:rPr>
          <w:rFonts w:ascii="Arial" w:eastAsiaTheme="minorEastAsia" w:hAnsi="Arial" w:cs="Arial"/>
          <w:b/>
          <w:bCs/>
          <w:sz w:val="24"/>
          <w:szCs w:val="24"/>
        </w:rPr>
        <w:t>forma:</w:t>
      </w:r>
    </w:p>
    <w:p w:rsidR="000949A5" w:rsidRDefault="000949A5" w:rsidP="000949A5">
      <w:pPr>
        <w:spacing w:line="240" w:lineRule="auto"/>
        <w:jc w:val="both"/>
        <w:rPr>
          <w:rFonts w:ascii="Arial" w:eastAsiaTheme="minorEastAsia" w:hAnsi="Arial" w:cs="Arial"/>
          <w:b/>
          <w:bCs/>
          <w:sz w:val="24"/>
          <w:szCs w:val="24"/>
        </w:rPr>
      </w:pPr>
      <w:r w:rsidRPr="301F646B">
        <w:rPr>
          <w:rFonts w:ascii="Arial" w:eastAsiaTheme="minorEastAsia" w:hAnsi="Arial" w:cs="Arial"/>
          <w:b/>
          <w:bCs/>
          <w:sz w:val="24"/>
          <w:szCs w:val="24"/>
        </w:rPr>
        <w:t xml:space="preserve">X tiene una </w:t>
      </w:r>
      <w:r w:rsidR="000A1AD3" w:rsidRPr="301F646B">
        <w:rPr>
          <w:rFonts w:ascii="Arial" w:eastAsiaTheme="minorEastAsia" w:hAnsi="Arial" w:cs="Arial"/>
          <w:b/>
          <w:bCs/>
          <w:sz w:val="24"/>
          <w:szCs w:val="24"/>
        </w:rPr>
        <w:t>distribución</w:t>
      </w:r>
      <w:r w:rsidRPr="301F646B">
        <w:rPr>
          <w:rFonts w:ascii="Arial" w:eastAsiaTheme="minorEastAsia" w:hAnsi="Arial" w:cs="Arial"/>
          <w:b/>
          <w:bCs/>
          <w:sz w:val="24"/>
          <w:szCs w:val="24"/>
        </w:rPr>
        <w:t xml:space="preserve"> </w:t>
      </w:r>
      <m:oMath>
        <m:r>
          <m:rPr>
            <m:sty m:val="bi"/>
          </m:rPr>
          <w:rPr>
            <w:rFonts w:ascii="Cambria Math" w:eastAsiaTheme="minorEastAsia" w:hAnsi="Cambria Math" w:cs="Arial"/>
            <w:sz w:val="24"/>
            <w:szCs w:val="24"/>
          </w:rPr>
          <m:t>β</m:t>
        </m:r>
        <m:d>
          <m:dPr>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a,b</m:t>
            </m:r>
          </m:e>
        </m:d>
        <m:r>
          <m:rPr>
            <m:sty m:val="bi"/>
          </m:rPr>
          <w:rPr>
            <w:rFonts w:ascii="Cambria Math" w:eastAsiaTheme="minorEastAsia" w:hAnsi="Cambria Math" w:cs="Arial"/>
            <w:sz w:val="24"/>
            <w:szCs w:val="24"/>
          </w:rPr>
          <m:t xml:space="preserve"> ;</m:t>
        </m:r>
        <m:d>
          <m:dPr>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a</m:t>
            </m:r>
            <m:r>
              <w:rPr>
                <w:rFonts w:ascii="Cambria Math" w:eastAsiaTheme="minorEastAsia" w:hAnsi="Cambria Math" w:cs="Arial"/>
                <w:sz w:val="24"/>
                <w:szCs w:val="24"/>
              </w:rPr>
              <m:t>&gt;0,b&gt;0</m:t>
            </m:r>
          </m:e>
        </m:d>
      </m:oMath>
      <w:r w:rsidRPr="301F646B">
        <w:rPr>
          <w:rFonts w:ascii="Arial" w:eastAsiaTheme="minorEastAsia" w:hAnsi="Arial" w:cs="Arial"/>
          <w:b/>
          <w:bCs/>
          <w:sz w:val="24"/>
          <w:szCs w:val="24"/>
        </w:rPr>
        <w:t xml:space="preserve"> cuando su función de densidad tiene la siguiente forma.</w:t>
      </w:r>
    </w:p>
    <w:p w:rsidR="000949A5" w:rsidRDefault="000949A5" w:rsidP="000949A5">
      <w:pPr>
        <w:spacing w:line="240" w:lineRule="auto"/>
        <w:jc w:val="both"/>
        <w:rPr>
          <w:rFonts w:ascii="Arial" w:eastAsiaTheme="minorEastAsia" w:hAnsi="Arial" w:cs="Arial"/>
          <w:b/>
          <w:bCs/>
          <w:sz w:val="24"/>
          <w:szCs w:val="24"/>
        </w:rPr>
      </w:pPr>
      <m:oMathPara>
        <m:oMath>
          <m:r>
            <m:rPr>
              <m:sty m:val="bi"/>
            </m:rPr>
            <w:rPr>
              <w:rFonts w:ascii="Cambria Math" w:eastAsiaTheme="minorEastAsia" w:hAnsi="Cambria Math" w:cs="Arial"/>
              <w:sz w:val="24"/>
              <w:szCs w:val="24"/>
            </w:rPr>
            <m:t>f</m:t>
          </m:r>
          <m:d>
            <m:dPr>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x</m:t>
              </m:r>
            </m:e>
          </m:d>
          <m:d>
            <m:dPr>
              <m:begChr m:val="["/>
              <m:endChr m:val="]"/>
              <m:ctrlPr>
                <w:rPr>
                  <w:rFonts w:ascii="Cambria Math" w:eastAsiaTheme="minorEastAsia" w:hAnsi="Cambria Math" w:cs="Arial"/>
                  <w:b/>
                  <w:i/>
                  <w:sz w:val="24"/>
                  <w:szCs w:val="24"/>
                </w:rPr>
              </m:ctrlPr>
            </m:dPr>
            <m:e>
              <m:f>
                <m:fPr>
                  <m:ctrlPr>
                    <w:rPr>
                      <w:rFonts w:ascii="Cambria Math" w:eastAsiaTheme="minorEastAsia" w:hAnsi="Cambria Math" w:cs="Arial"/>
                      <w:b/>
                      <w:i/>
                      <w:sz w:val="24"/>
                      <w:szCs w:val="24"/>
                    </w:rPr>
                  </m:ctrlPr>
                </m:fPr>
                <m:num>
                  <m:r>
                    <m:rPr>
                      <m:sty m:val="bi"/>
                    </m:rPr>
                    <w:rPr>
                      <w:rFonts w:ascii="Cambria Math" w:eastAsiaTheme="minorEastAsia" w:hAnsi="Cambria Math" w:cs="Arial"/>
                      <w:sz w:val="24"/>
                      <w:szCs w:val="24"/>
                    </w:rPr>
                    <m:t>1</m:t>
                  </m:r>
                </m:num>
                <m:den>
                  <m:r>
                    <m:rPr>
                      <m:sty m:val="bi"/>
                    </m:rPr>
                    <w:rPr>
                      <w:rFonts w:ascii="Cambria Math" w:eastAsiaTheme="minorEastAsia" w:hAnsi="Cambria Math" w:cs="Arial"/>
                      <w:sz w:val="24"/>
                      <w:szCs w:val="24"/>
                    </w:rPr>
                    <m:t>β(a,b)</m:t>
                  </m:r>
                </m:den>
              </m:f>
              <m:r>
                <m:rPr>
                  <m:sty m:val="bi"/>
                </m:rPr>
                <w:rPr>
                  <w:rFonts w:ascii="Cambria Math" w:eastAsiaTheme="minorEastAsia" w:hAnsi="Cambria Math" w:cs="Arial"/>
                  <w:sz w:val="24"/>
                  <w:szCs w:val="24"/>
                </w:rPr>
                <m:t>.</m:t>
              </m:r>
              <m:sSup>
                <m:sSupPr>
                  <m:ctrlPr>
                    <w:rPr>
                      <w:rFonts w:ascii="Cambria Math" w:eastAsiaTheme="minorEastAsia" w:hAnsi="Cambria Math" w:cs="Arial"/>
                      <w:b/>
                      <w:i/>
                      <w:sz w:val="24"/>
                      <w:szCs w:val="24"/>
                    </w:rPr>
                  </m:ctrlPr>
                </m:sSupPr>
                <m:e>
                  <m:r>
                    <m:rPr>
                      <m:sty m:val="bi"/>
                    </m:rPr>
                    <w:rPr>
                      <w:rFonts w:ascii="Cambria Math" w:eastAsiaTheme="minorEastAsia" w:hAnsi="Cambria Math" w:cs="Arial"/>
                      <w:sz w:val="24"/>
                      <w:szCs w:val="24"/>
                    </w:rPr>
                    <m:t>x</m:t>
                  </m:r>
                </m:e>
                <m:sup>
                  <m:r>
                    <m:rPr>
                      <m:sty m:val="bi"/>
                    </m:rPr>
                    <w:rPr>
                      <w:rFonts w:ascii="Cambria Math" w:eastAsiaTheme="minorEastAsia" w:hAnsi="Cambria Math" w:cs="Arial"/>
                      <w:sz w:val="24"/>
                      <w:szCs w:val="24"/>
                    </w:rPr>
                    <m:t>a-1</m:t>
                  </m:r>
                </m:sup>
              </m:sSup>
              <m:sSup>
                <m:sSupPr>
                  <m:ctrlPr>
                    <w:rPr>
                      <w:rFonts w:ascii="Cambria Math" w:eastAsiaTheme="minorEastAsia" w:hAnsi="Cambria Math" w:cs="Arial"/>
                      <w:b/>
                      <w:i/>
                      <w:sz w:val="24"/>
                      <w:szCs w:val="24"/>
                    </w:rPr>
                  </m:ctrlPr>
                </m:sSupPr>
                <m:e>
                  <m:d>
                    <m:dPr>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1-x</m:t>
                      </m:r>
                    </m:e>
                  </m:d>
                </m:e>
                <m:sup>
                  <m:r>
                    <m:rPr>
                      <m:sty m:val="bi"/>
                    </m:rPr>
                    <w:rPr>
                      <w:rFonts w:ascii="Cambria Math" w:eastAsiaTheme="minorEastAsia" w:hAnsi="Cambria Math" w:cs="Arial"/>
                      <w:sz w:val="24"/>
                      <w:szCs w:val="24"/>
                    </w:rPr>
                    <m:t>b-1</m:t>
                  </m:r>
                </m:sup>
              </m:sSup>
            </m:e>
          </m:d>
          <m:r>
            <m:rPr>
              <m:sty m:val="bi"/>
            </m:rPr>
            <w:rPr>
              <w:rFonts w:ascii="Cambria Math" w:eastAsiaTheme="minorEastAsia" w:hAnsi="Cambria Math" w:cs="Arial"/>
              <w:sz w:val="24"/>
              <w:szCs w:val="24"/>
            </w:rPr>
            <m:t>si x ∈(0,1)</m:t>
          </m:r>
        </m:oMath>
      </m:oMathPara>
    </w:p>
    <w:p w:rsidR="000949A5" w:rsidRPr="00F72D19" w:rsidRDefault="000949A5" w:rsidP="000949A5">
      <w:pPr>
        <w:spacing w:line="240" w:lineRule="auto"/>
        <w:jc w:val="both"/>
        <w:rPr>
          <w:rFonts w:ascii="Arial" w:eastAsiaTheme="minorEastAsia" w:hAnsi="Arial" w:cs="Arial"/>
          <w:b/>
          <w:bCs/>
          <w:sz w:val="24"/>
          <w:szCs w:val="24"/>
        </w:rPr>
      </w:pPr>
      <w:r w:rsidRPr="301F646B">
        <w:rPr>
          <w:rFonts w:ascii="Arial" w:eastAsiaTheme="minorEastAsia" w:hAnsi="Arial" w:cs="Arial"/>
          <w:b/>
          <w:bCs/>
          <w:sz w:val="24"/>
          <w:szCs w:val="24"/>
        </w:rPr>
        <w:t>De esta forma puede construirse una densidad de probabilidad en la función beta.</w:t>
      </w:r>
    </w:p>
    <w:p w:rsidR="00913397" w:rsidRDefault="00913397" w:rsidP="301F646B">
      <w:pPr>
        <w:spacing w:line="240" w:lineRule="auto"/>
        <w:jc w:val="both"/>
        <w:rPr>
          <w:rFonts w:ascii="Arial" w:eastAsiaTheme="minorEastAsia" w:hAnsi="Arial" w:cs="Arial"/>
          <w:b/>
          <w:bCs/>
          <w:sz w:val="24"/>
          <w:szCs w:val="24"/>
        </w:rPr>
      </w:pPr>
    </w:p>
    <w:p w:rsidR="004F2CA7" w:rsidRDefault="00A568FF" w:rsidP="301F646B">
      <w:pPr>
        <w:spacing w:line="240" w:lineRule="auto"/>
        <w:jc w:val="both"/>
        <w:rPr>
          <w:rFonts w:ascii="Arial" w:eastAsiaTheme="minorEastAsia" w:hAnsi="Arial" w:cs="Arial"/>
          <w:b/>
          <w:bCs/>
          <w:sz w:val="24"/>
          <w:szCs w:val="24"/>
        </w:rPr>
      </w:pPr>
      <w:r>
        <w:rPr>
          <w:rFonts w:ascii="Arial" w:eastAsiaTheme="minorEastAsia" w:hAnsi="Arial" w:cs="Arial"/>
          <w:b/>
          <w:bCs/>
          <w:sz w:val="24"/>
          <w:szCs w:val="24"/>
        </w:rPr>
        <w:t>4.</w:t>
      </w:r>
    </w:p>
    <w:p w:rsidR="004F2CA7" w:rsidRDefault="00A568FF" w:rsidP="301F646B">
      <w:pPr>
        <w:spacing w:line="240" w:lineRule="auto"/>
        <w:jc w:val="both"/>
        <w:rPr>
          <w:rFonts w:ascii="Arial" w:eastAsiaTheme="minorEastAsia" w:hAnsi="Arial" w:cs="Arial"/>
          <w:b/>
          <w:bCs/>
          <w:sz w:val="24"/>
          <w:szCs w:val="24"/>
        </w:rPr>
      </w:pPr>
      <w:r>
        <w:rPr>
          <w:rFonts w:ascii="Arial" w:eastAsiaTheme="minorEastAsia" w:hAnsi="Arial" w:cs="Arial"/>
          <w:b/>
          <w:bCs/>
          <w:noProof/>
          <w:sz w:val="24"/>
          <w:szCs w:val="24"/>
          <w:lang w:eastAsia="es-ES"/>
        </w:rPr>
        <w:drawing>
          <wp:inline distT="0" distB="0" distL="0" distR="0">
            <wp:extent cx="2903855" cy="23983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03855" cy="2398395"/>
                    </a:xfrm>
                    <a:prstGeom prst="rect">
                      <a:avLst/>
                    </a:prstGeom>
                    <a:noFill/>
                    <a:ln w="9525">
                      <a:noFill/>
                      <a:miter lim="800000"/>
                      <a:headEnd/>
                      <a:tailEnd/>
                    </a:ln>
                  </pic:spPr>
                </pic:pic>
              </a:graphicData>
            </a:graphic>
          </wp:inline>
        </w:drawing>
      </w:r>
      <w:r>
        <w:rPr>
          <w:rFonts w:ascii="Arial" w:eastAsiaTheme="minorEastAsia" w:hAnsi="Arial" w:cs="Arial"/>
          <w:b/>
          <w:bCs/>
          <w:sz w:val="24"/>
          <w:szCs w:val="24"/>
        </w:rPr>
        <w:t xml:space="preserve"> </w:t>
      </w:r>
      <w:proofErr w:type="gramStart"/>
      <w:r>
        <w:rPr>
          <w:rFonts w:ascii="Arial" w:eastAsiaTheme="minorEastAsia" w:hAnsi="Arial" w:cs="Arial"/>
          <w:b/>
          <w:bCs/>
          <w:sz w:val="24"/>
          <w:szCs w:val="24"/>
        </w:rPr>
        <w:t>en</w:t>
      </w:r>
      <w:proofErr w:type="gramEnd"/>
      <w:r>
        <w:rPr>
          <w:rFonts w:ascii="Arial" w:eastAsiaTheme="minorEastAsia" w:hAnsi="Arial" w:cs="Arial"/>
          <w:b/>
          <w:bCs/>
          <w:sz w:val="24"/>
          <w:szCs w:val="24"/>
        </w:rPr>
        <w:t xml:space="preserve"> su forma funcional con respecto al grafico el eje </w:t>
      </w:r>
      <w:r w:rsidR="00E7220A">
        <w:rPr>
          <w:rFonts w:ascii="Arial" w:eastAsiaTheme="minorEastAsia" w:hAnsi="Arial" w:cs="Arial"/>
          <w:b/>
          <w:bCs/>
          <w:sz w:val="24"/>
          <w:szCs w:val="24"/>
        </w:rPr>
        <w:t>(</w:t>
      </w:r>
      <w:proofErr w:type="spellStart"/>
      <w:r>
        <w:rPr>
          <w:rFonts w:ascii="Arial" w:eastAsiaTheme="minorEastAsia" w:hAnsi="Arial" w:cs="Arial"/>
          <w:b/>
          <w:bCs/>
          <w:sz w:val="24"/>
          <w:szCs w:val="24"/>
        </w:rPr>
        <w:t>g</w:t>
      </w:r>
      <w:r w:rsidR="00E7220A">
        <w:rPr>
          <w:rFonts w:ascii="Arial" w:eastAsiaTheme="minorEastAsia" w:hAnsi="Arial" w:cs="Arial"/>
          <w:b/>
          <w:bCs/>
          <w:sz w:val="24"/>
          <w:szCs w:val="24"/>
        </w:rPr>
        <w:t>,</w:t>
      </w:r>
      <w:r>
        <w:rPr>
          <w:rFonts w:ascii="Arial" w:eastAsiaTheme="minorEastAsia" w:hAnsi="Arial" w:cs="Arial"/>
          <w:b/>
          <w:bCs/>
          <w:sz w:val="24"/>
          <w:szCs w:val="24"/>
        </w:rPr>
        <w:t>x</w:t>
      </w:r>
      <w:proofErr w:type="spellEnd"/>
      <w:r w:rsidR="00E7220A">
        <w:rPr>
          <w:rFonts w:ascii="Arial" w:eastAsiaTheme="minorEastAsia" w:hAnsi="Arial" w:cs="Arial"/>
          <w:b/>
          <w:bCs/>
          <w:sz w:val="24"/>
          <w:szCs w:val="24"/>
        </w:rPr>
        <w:t>)</w:t>
      </w:r>
      <w:r>
        <w:rPr>
          <w:rFonts w:ascii="Arial" w:eastAsiaTheme="minorEastAsia" w:hAnsi="Arial" w:cs="Arial"/>
          <w:b/>
          <w:bCs/>
          <w:sz w:val="24"/>
          <w:szCs w:val="24"/>
        </w:rPr>
        <w:t xml:space="preserve"> representa los valores de la variable dependiente y el eje horizontal ,representa los valores de </w:t>
      </w:r>
      <w:r w:rsidR="001A63FD">
        <w:rPr>
          <w:rFonts w:ascii="Arial" w:eastAsiaTheme="minorEastAsia" w:hAnsi="Arial" w:cs="Arial"/>
          <w:b/>
          <w:bCs/>
          <w:sz w:val="24"/>
          <w:szCs w:val="24"/>
        </w:rPr>
        <w:t>los limites que van de 0 a 1</w:t>
      </w:r>
      <w:r w:rsidR="000E7D9E">
        <w:rPr>
          <w:rFonts w:ascii="Arial" w:eastAsiaTheme="minorEastAsia" w:hAnsi="Arial" w:cs="Arial"/>
          <w:b/>
          <w:bCs/>
          <w:sz w:val="24"/>
          <w:szCs w:val="24"/>
        </w:rPr>
        <w:t>.</w:t>
      </w:r>
    </w:p>
    <w:p w:rsidR="000E7D9E" w:rsidRDefault="000E7D9E" w:rsidP="301F646B">
      <w:pPr>
        <w:spacing w:line="240" w:lineRule="auto"/>
        <w:jc w:val="both"/>
        <w:rPr>
          <w:rFonts w:ascii="Arial" w:eastAsiaTheme="minorEastAsia" w:hAnsi="Arial" w:cs="Arial"/>
          <w:b/>
          <w:bCs/>
          <w:sz w:val="24"/>
          <w:szCs w:val="24"/>
        </w:rPr>
      </w:pPr>
      <w:r>
        <w:rPr>
          <w:rFonts w:ascii="Arial" w:eastAsiaTheme="minorEastAsia" w:hAnsi="Arial" w:cs="Arial"/>
          <w:b/>
          <w:bCs/>
          <w:sz w:val="24"/>
          <w:szCs w:val="24"/>
        </w:rPr>
        <w:t xml:space="preserve">Todas las líneas </w:t>
      </w:r>
      <w:r w:rsidR="00B06434">
        <w:rPr>
          <w:rFonts w:ascii="Arial" w:eastAsiaTheme="minorEastAsia" w:hAnsi="Arial" w:cs="Arial"/>
          <w:b/>
          <w:bCs/>
          <w:sz w:val="24"/>
          <w:szCs w:val="24"/>
        </w:rPr>
        <w:t>que aparecen son de te</w:t>
      </w:r>
      <w:r>
        <w:rPr>
          <w:rFonts w:ascii="Arial" w:eastAsiaTheme="minorEastAsia" w:hAnsi="Arial" w:cs="Arial"/>
          <w:b/>
          <w:bCs/>
          <w:sz w:val="24"/>
          <w:szCs w:val="24"/>
        </w:rPr>
        <w:t>ndencia y las restricciones es que</w:t>
      </w:r>
      <w:r w:rsidR="00B06434">
        <w:rPr>
          <w:rFonts w:ascii="Arial" w:eastAsiaTheme="minorEastAsia" w:hAnsi="Arial" w:cs="Arial"/>
          <w:b/>
          <w:bCs/>
          <w:sz w:val="24"/>
          <w:szCs w:val="24"/>
        </w:rPr>
        <w:t xml:space="preserve"> el valor de la variable va a </w:t>
      </w:r>
      <w:proofErr w:type="spellStart"/>
      <w:r w:rsidR="00B06434">
        <w:rPr>
          <w:rFonts w:ascii="Arial" w:eastAsiaTheme="minorEastAsia" w:hAnsi="Arial" w:cs="Arial"/>
          <w:b/>
          <w:bCs/>
          <w:sz w:val="24"/>
          <w:szCs w:val="24"/>
        </w:rPr>
        <w:t>oxilar</w:t>
      </w:r>
      <w:proofErr w:type="spellEnd"/>
      <w:r w:rsidR="00B06434">
        <w:rPr>
          <w:rFonts w:ascii="Arial" w:eastAsiaTheme="minorEastAsia" w:hAnsi="Arial" w:cs="Arial"/>
          <w:b/>
          <w:bCs/>
          <w:sz w:val="24"/>
          <w:szCs w:val="24"/>
        </w:rPr>
        <w:t xml:space="preserve"> entre 0 y </w:t>
      </w:r>
      <w:r w:rsidR="000A1AD3">
        <w:rPr>
          <w:rFonts w:ascii="Arial" w:eastAsiaTheme="minorEastAsia" w:hAnsi="Arial" w:cs="Arial"/>
          <w:b/>
          <w:bCs/>
          <w:sz w:val="24"/>
          <w:szCs w:val="24"/>
        </w:rPr>
        <w:t>1.</w:t>
      </w:r>
    </w:p>
    <w:p w:rsidR="00D37D93" w:rsidRDefault="00D37D93" w:rsidP="301F646B">
      <w:pPr>
        <w:spacing w:line="240" w:lineRule="auto"/>
        <w:jc w:val="both"/>
        <w:rPr>
          <w:rFonts w:ascii="Arial" w:eastAsiaTheme="minorEastAsia" w:hAnsi="Arial" w:cs="Arial"/>
          <w:b/>
          <w:bCs/>
          <w:sz w:val="24"/>
          <w:szCs w:val="24"/>
        </w:rPr>
      </w:pPr>
      <w:r>
        <w:rPr>
          <w:rFonts w:ascii="Arial" w:eastAsiaTheme="minorEastAsia" w:hAnsi="Arial" w:cs="Arial"/>
          <w:b/>
          <w:bCs/>
          <w:sz w:val="24"/>
          <w:szCs w:val="24"/>
        </w:rPr>
        <w:t xml:space="preserve">La variable aleatoria x sigue el modelo probabilístico beta con parámetros a y </w:t>
      </w:r>
      <m:oMath>
        <m:r>
          <m:rPr>
            <m:sty m:val="bi"/>
          </m:rPr>
          <w:rPr>
            <w:rFonts w:ascii="Cambria Math" w:eastAsiaTheme="minorEastAsia" w:hAnsi="Cambria Math" w:cs="Arial"/>
            <w:sz w:val="24"/>
            <w:szCs w:val="24"/>
          </w:rPr>
          <m:t>β</m:t>
        </m:r>
      </m:oMath>
      <w:r w:rsidR="0053372E">
        <w:rPr>
          <w:rFonts w:ascii="Arial" w:eastAsiaTheme="minorEastAsia" w:hAnsi="Arial" w:cs="Arial"/>
          <w:b/>
          <w:bCs/>
          <w:sz w:val="24"/>
          <w:szCs w:val="24"/>
        </w:rPr>
        <w:t>.</w:t>
      </w:r>
    </w:p>
    <w:p w:rsidR="004F2CA7" w:rsidRDefault="004F2CA7" w:rsidP="301F646B">
      <w:pPr>
        <w:spacing w:line="240" w:lineRule="auto"/>
        <w:jc w:val="both"/>
        <w:rPr>
          <w:rFonts w:ascii="Arial" w:eastAsiaTheme="minorEastAsia" w:hAnsi="Arial" w:cs="Arial"/>
          <w:b/>
          <w:bCs/>
          <w:sz w:val="24"/>
          <w:szCs w:val="24"/>
        </w:rPr>
      </w:pPr>
    </w:p>
    <w:p w:rsidR="004F2CA7" w:rsidRDefault="004F2CA7" w:rsidP="301F646B">
      <w:pPr>
        <w:spacing w:line="240" w:lineRule="auto"/>
        <w:jc w:val="both"/>
        <w:rPr>
          <w:rFonts w:ascii="Arial" w:eastAsiaTheme="minorEastAsia" w:hAnsi="Arial" w:cs="Arial"/>
          <w:b/>
          <w:bCs/>
          <w:sz w:val="24"/>
          <w:szCs w:val="24"/>
        </w:rPr>
      </w:pPr>
    </w:p>
    <w:p w:rsidR="301F646B" w:rsidRDefault="004F2CA7" w:rsidP="301F646B">
      <w:pPr>
        <w:spacing w:line="240" w:lineRule="auto"/>
        <w:jc w:val="both"/>
        <w:rPr>
          <w:rFonts w:ascii="Arial" w:eastAsiaTheme="minorEastAsia" w:hAnsi="Arial" w:cs="Arial"/>
          <w:b/>
          <w:bCs/>
          <w:sz w:val="24"/>
          <w:szCs w:val="24"/>
        </w:rPr>
      </w:pPr>
      <w:r>
        <w:rPr>
          <w:rFonts w:ascii="Arial" w:eastAsiaTheme="minorEastAsia" w:hAnsi="Arial" w:cs="Arial"/>
          <w:b/>
          <w:bCs/>
          <w:sz w:val="24"/>
          <w:szCs w:val="24"/>
        </w:rPr>
        <w:t>5</w:t>
      </w:r>
      <w:r w:rsidR="00DD422D">
        <w:rPr>
          <w:rFonts w:ascii="Arial" w:eastAsiaTheme="minorEastAsia" w:hAnsi="Arial" w:cs="Arial"/>
          <w:b/>
          <w:bCs/>
          <w:sz w:val="24"/>
          <w:szCs w:val="24"/>
        </w:rPr>
        <w:t>.</w:t>
      </w:r>
      <w:r w:rsidR="00913397">
        <w:rPr>
          <w:rFonts w:ascii="Arial" w:eastAsiaTheme="minorEastAsia" w:hAnsi="Arial" w:cs="Arial"/>
          <w:b/>
          <w:bCs/>
          <w:sz w:val="24"/>
          <w:szCs w:val="24"/>
        </w:rPr>
        <w:t xml:space="preserve"> </w:t>
      </w:r>
      <w:r w:rsidR="00711134">
        <w:rPr>
          <w:rFonts w:ascii="Arial" w:eastAsiaTheme="minorEastAsia" w:hAnsi="Arial" w:cs="Arial"/>
          <w:b/>
          <w:bCs/>
          <w:sz w:val="24"/>
          <w:szCs w:val="24"/>
        </w:rPr>
        <w:t>función</w:t>
      </w:r>
      <w:r w:rsidR="00913397">
        <w:rPr>
          <w:rFonts w:ascii="Arial" w:eastAsiaTheme="minorEastAsia" w:hAnsi="Arial" w:cs="Arial"/>
          <w:b/>
          <w:bCs/>
          <w:sz w:val="24"/>
          <w:szCs w:val="24"/>
        </w:rPr>
        <w:t xml:space="preserve"> de densidad beta.</w:t>
      </w:r>
    </w:p>
    <w:p w:rsidR="00711134" w:rsidRDefault="00711134" w:rsidP="301F646B">
      <w:pPr>
        <w:spacing w:line="240" w:lineRule="auto"/>
        <w:jc w:val="both"/>
        <w:rPr>
          <w:rFonts w:ascii="Arial" w:eastAsiaTheme="minorEastAsia" w:hAnsi="Arial" w:cs="Arial"/>
          <w:b/>
          <w:bCs/>
          <w:sz w:val="24"/>
          <w:szCs w:val="24"/>
        </w:rPr>
      </w:pPr>
      <m:oMathPara>
        <m:oMath>
          <m:r>
            <m:rPr>
              <m:sty m:val="bi"/>
            </m:rPr>
            <w:rPr>
              <w:rFonts w:ascii="Cambria Math" w:eastAsiaTheme="minorEastAsia" w:hAnsi="Cambria Math" w:cs="Arial"/>
              <w:sz w:val="24"/>
              <w:szCs w:val="24"/>
            </w:rPr>
            <m:t>f</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x,a,β</m:t>
              </m:r>
            </m:e>
          </m:d>
          <m:r>
            <m:rPr>
              <m:sty m:val="bi"/>
            </m:rPr>
            <w:rPr>
              <w:rFonts w:ascii="Cambria Math" w:eastAsiaTheme="minorEastAsia" w:hAnsi="Cambria Math" w:cs="Arial"/>
              <w:sz w:val="24"/>
              <w:szCs w:val="24"/>
            </w:rPr>
            <m:t>=</m:t>
          </m:r>
          <m:d>
            <m:dPr>
              <m:begChr m:val="{"/>
              <m:endChr m:val="}"/>
              <m:ctrlPr>
                <w:rPr>
                  <w:rFonts w:ascii="Cambria Math" w:eastAsiaTheme="minorEastAsia" w:hAnsi="Cambria Math" w:cs="Arial"/>
                  <w:b/>
                  <w:bCs/>
                  <w:i/>
                  <w:sz w:val="24"/>
                  <w:szCs w:val="24"/>
                </w:rPr>
              </m:ctrlPr>
            </m:dPr>
            <m:e>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Ѓ(a+β)</m:t>
                  </m:r>
                </m:num>
                <m:den>
                  <m:r>
                    <m:rPr>
                      <m:sty m:val="bi"/>
                    </m:rPr>
                    <w:rPr>
                      <w:rFonts w:ascii="Cambria Math" w:eastAsiaTheme="minorEastAsia" w:hAnsi="Cambria Math" w:cs="Arial"/>
                      <w:sz w:val="24"/>
                      <w:szCs w:val="24"/>
                    </w:rPr>
                    <m:t>Ѓ</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a</m:t>
                      </m:r>
                    </m:e>
                  </m:d>
                  <m:r>
                    <m:rPr>
                      <m:sty m:val="bi"/>
                    </m:rPr>
                    <w:rPr>
                      <w:rFonts w:ascii="Cambria Math" w:eastAsiaTheme="minorEastAsia" w:hAnsi="Cambria Math" w:cs="Arial"/>
                      <w:sz w:val="24"/>
                      <w:szCs w:val="24"/>
                    </w:rPr>
                    <m:t>Ѓ(β)</m:t>
                  </m:r>
                </m:den>
              </m:f>
            </m:e>
          </m:d>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x</m:t>
              </m:r>
            </m:e>
            <m:sup>
              <m:r>
                <m:rPr>
                  <m:sty m:val="bi"/>
                </m:rPr>
                <w:rPr>
                  <w:rFonts w:ascii="Cambria Math" w:eastAsiaTheme="minorEastAsia" w:hAnsi="Cambria Math" w:cs="Arial"/>
                  <w:sz w:val="24"/>
                  <w:szCs w:val="24"/>
                </w:rPr>
                <m:t>a-1</m:t>
              </m:r>
            </m:sup>
          </m:sSup>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(1-X)</m:t>
              </m:r>
            </m:e>
            <m:sup>
              <m:r>
                <m:rPr>
                  <m:sty m:val="bi"/>
                </m:rPr>
                <w:rPr>
                  <w:rFonts w:ascii="Cambria Math" w:eastAsiaTheme="minorEastAsia" w:hAnsi="Cambria Math" w:cs="Arial"/>
                  <w:sz w:val="24"/>
                  <w:szCs w:val="24"/>
                </w:rPr>
                <m:t>β-1</m:t>
              </m:r>
            </m:sup>
          </m:sSup>
          <m:r>
            <m:rPr>
              <m:sty m:val="bi"/>
            </m:rPr>
            <w:rPr>
              <w:rFonts w:ascii="Cambria Math" w:eastAsiaTheme="minorEastAsia" w:hAnsi="Cambria Math" w:cs="Arial"/>
              <w:sz w:val="24"/>
              <w:szCs w:val="24"/>
            </w:rPr>
            <m:t xml:space="preserve">  0</m:t>
          </m:r>
          <m:r>
            <w:rPr>
              <w:rFonts w:ascii="Cambria Math" w:eastAsiaTheme="minorEastAsia" w:hAnsi="Cambria Math" w:cs="Arial"/>
              <w:sz w:val="24"/>
              <w:szCs w:val="24"/>
            </w:rPr>
            <m:t xml:space="preserve">&lt;x&lt;1 </m:t>
          </m:r>
          <m:r>
            <m:rPr>
              <m:sty m:val="bi"/>
            </m:rPr>
            <w:rPr>
              <w:rFonts w:ascii="Cambria Math" w:eastAsiaTheme="minorEastAsia" w:hAnsi="Cambria Math" w:cs="Arial"/>
              <w:sz w:val="24"/>
              <w:szCs w:val="24"/>
            </w:rPr>
            <m:t xml:space="preserve">  .  a,β</m:t>
          </m:r>
          <m:r>
            <w:rPr>
              <w:rFonts w:ascii="Cambria Math" w:eastAsiaTheme="minorEastAsia" w:hAnsi="Cambria Math" w:cs="Arial"/>
              <w:sz w:val="24"/>
              <w:szCs w:val="24"/>
            </w:rPr>
            <m:t>&gt;0</m:t>
          </m:r>
        </m:oMath>
      </m:oMathPara>
    </w:p>
    <w:p w:rsidR="00913397" w:rsidRDefault="00722CD0" w:rsidP="301F646B">
      <w:pPr>
        <w:spacing w:line="240" w:lineRule="auto"/>
        <w:jc w:val="both"/>
        <w:rPr>
          <w:rFonts w:ascii="Arial" w:eastAsiaTheme="minorEastAsia" w:hAnsi="Arial" w:cs="Arial"/>
          <w:b/>
          <w:bCs/>
          <w:sz w:val="24"/>
          <w:szCs w:val="24"/>
        </w:rPr>
      </w:pPr>
      <w:r>
        <w:rPr>
          <w:rFonts w:ascii="Arial" w:eastAsiaTheme="minorEastAsia" w:hAnsi="Arial" w:cs="Arial"/>
          <w:b/>
          <w:bCs/>
          <w:sz w:val="24"/>
          <w:szCs w:val="24"/>
        </w:rPr>
        <w:t xml:space="preserve">                                                    0                           otro              valor</w:t>
      </w:r>
    </w:p>
    <w:p w:rsidR="00722CD0" w:rsidRDefault="00862894" w:rsidP="301F646B">
      <w:pPr>
        <w:spacing w:line="240" w:lineRule="auto"/>
        <w:jc w:val="both"/>
        <w:rPr>
          <w:rFonts w:ascii="Arial" w:eastAsiaTheme="minorEastAsia" w:hAnsi="Arial" w:cs="Arial"/>
          <w:b/>
          <w:bCs/>
          <w:sz w:val="24"/>
          <w:szCs w:val="24"/>
        </w:rPr>
      </w:pPr>
      <w:r>
        <w:rPr>
          <w:rFonts w:ascii="Arial" w:eastAsiaTheme="minorEastAsia" w:hAnsi="Arial" w:cs="Arial"/>
          <w:b/>
          <w:bCs/>
          <w:sz w:val="24"/>
          <w:szCs w:val="24"/>
        </w:rPr>
        <w:t>E</w:t>
      </w:r>
      <m:oMath>
        <m:d>
          <m:dPr>
            <m:begChr m:val="["/>
            <m:endChr m:val="]"/>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x</m:t>
            </m:r>
          </m:e>
        </m:d>
        <m:r>
          <m:rPr>
            <m:sty m:val="bi"/>
          </m:rPr>
          <w:rPr>
            <w:rFonts w:ascii="Cambria Math" w:eastAsiaTheme="minorEastAsia" w:hAnsi="Cambria Math" w:cs="Arial"/>
            <w:sz w:val="24"/>
            <w:szCs w:val="24"/>
          </w:rPr>
          <m:t>=μ=</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a</m:t>
            </m:r>
          </m:num>
          <m:den>
            <m:r>
              <m:rPr>
                <m:sty m:val="bi"/>
              </m:rPr>
              <w:rPr>
                <w:rFonts w:ascii="Cambria Math" w:eastAsiaTheme="minorEastAsia" w:hAnsi="Cambria Math" w:cs="Arial"/>
                <w:sz w:val="24"/>
                <w:szCs w:val="24"/>
              </w:rPr>
              <m:t xml:space="preserve">a+β </m:t>
            </m:r>
          </m:den>
        </m:f>
      </m:oMath>
      <w:r w:rsidR="00BE1908">
        <w:rPr>
          <w:rFonts w:ascii="Arial" w:eastAsiaTheme="minorEastAsia" w:hAnsi="Arial" w:cs="Arial"/>
          <w:b/>
          <w:bCs/>
          <w:sz w:val="24"/>
          <w:szCs w:val="24"/>
        </w:rPr>
        <w:t xml:space="preserve">  </w:t>
      </w:r>
      <w:r w:rsidR="00BD663C">
        <w:rPr>
          <w:rFonts w:ascii="Arial" w:eastAsiaTheme="minorEastAsia" w:hAnsi="Arial" w:cs="Arial"/>
          <w:b/>
          <w:bCs/>
          <w:sz w:val="24"/>
          <w:szCs w:val="24"/>
        </w:rPr>
        <w:t xml:space="preserve">   </w:t>
      </w:r>
      <m:oMath>
        <m:r>
          <m:rPr>
            <m:sty m:val="bi"/>
          </m:rPr>
          <w:rPr>
            <w:rFonts w:ascii="Cambria Math" w:eastAsiaTheme="minorEastAsia" w:hAnsi="Cambria Math" w:cs="Arial"/>
            <w:sz w:val="24"/>
            <w:szCs w:val="24"/>
          </w:rPr>
          <m:t>var</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x</m:t>
            </m:r>
          </m:e>
        </m:d>
        <m:r>
          <m:rPr>
            <m:sty m:val="bi"/>
          </m:rPr>
          <w:rPr>
            <w:rFonts w:ascii="Cambria Math" w:eastAsiaTheme="minorEastAsia" w:hAnsi="Cambria Math" w:cs="Arial"/>
            <w:sz w:val="24"/>
            <w:szCs w:val="24"/>
          </w:rPr>
          <m:t>=</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μβ</m:t>
            </m:r>
          </m:num>
          <m:den>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(a+β)</m:t>
                </m:r>
              </m:e>
              <m:sup>
                <m:r>
                  <m:rPr>
                    <m:sty m:val="bi"/>
                  </m:rPr>
                  <w:rPr>
                    <w:rFonts w:ascii="Cambria Math" w:eastAsiaTheme="minorEastAsia" w:hAnsi="Cambria Math" w:cs="Arial"/>
                    <w:sz w:val="24"/>
                    <w:szCs w:val="24"/>
                  </w:rPr>
                  <m:t>2</m:t>
                </m:r>
              </m:sup>
            </m:sSup>
            <m:r>
              <m:rPr>
                <m:sty m:val="bi"/>
              </m:rPr>
              <w:rPr>
                <w:rFonts w:ascii="Cambria Math" w:eastAsiaTheme="minorEastAsia" w:hAnsi="Cambria Math" w:cs="Arial"/>
                <w:sz w:val="24"/>
                <w:szCs w:val="24"/>
              </w:rPr>
              <m:t xml:space="preserve"> (a+β+1)</m:t>
            </m:r>
          </m:den>
        </m:f>
      </m:oMath>
    </w:p>
    <w:p w:rsidR="0053372E" w:rsidRDefault="0053372E" w:rsidP="301F646B">
      <w:pPr>
        <w:spacing w:line="240" w:lineRule="auto"/>
        <w:jc w:val="both"/>
        <w:rPr>
          <w:rFonts w:ascii="Arial" w:eastAsiaTheme="minorEastAsia" w:hAnsi="Arial" w:cs="Arial"/>
          <w:b/>
          <w:bCs/>
          <w:sz w:val="24"/>
          <w:szCs w:val="24"/>
        </w:rPr>
      </w:pPr>
    </w:p>
    <w:p w:rsidR="0053372E" w:rsidRDefault="0053372E" w:rsidP="301F646B">
      <w:pPr>
        <w:spacing w:line="240" w:lineRule="auto"/>
        <w:jc w:val="both"/>
        <w:rPr>
          <w:rFonts w:ascii="Arial" w:eastAsiaTheme="minorEastAsia" w:hAnsi="Arial" w:cs="Arial"/>
          <w:b/>
          <w:bCs/>
          <w:sz w:val="24"/>
          <w:szCs w:val="24"/>
        </w:rPr>
      </w:pPr>
    </w:p>
    <w:p w:rsidR="0053372E" w:rsidRDefault="0053372E" w:rsidP="301F646B">
      <w:pPr>
        <w:spacing w:line="240" w:lineRule="auto"/>
        <w:jc w:val="both"/>
        <w:rPr>
          <w:rFonts w:ascii="Arial" w:eastAsiaTheme="minorEastAsia" w:hAnsi="Arial" w:cs="Arial"/>
          <w:b/>
          <w:bCs/>
          <w:sz w:val="24"/>
          <w:szCs w:val="24"/>
        </w:rPr>
      </w:pPr>
      <w:r>
        <w:rPr>
          <w:rFonts w:ascii="Arial" w:eastAsiaTheme="minorEastAsia" w:hAnsi="Arial" w:cs="Arial"/>
          <w:b/>
          <w:bCs/>
          <w:sz w:val="24"/>
          <w:szCs w:val="24"/>
        </w:rPr>
        <w:t>6</w:t>
      </w:r>
      <w:r w:rsidR="00BD7775">
        <w:rPr>
          <w:rFonts w:ascii="Arial" w:eastAsiaTheme="minorEastAsia" w:hAnsi="Arial" w:cs="Arial"/>
          <w:b/>
          <w:bCs/>
          <w:sz w:val="24"/>
          <w:szCs w:val="24"/>
        </w:rPr>
        <w:t>.</w:t>
      </w:r>
    </w:p>
    <w:p w:rsidR="00BE2A8F" w:rsidRDefault="00BE2A8F" w:rsidP="00E24B0D">
      <w:pPr>
        <w:spacing w:line="240" w:lineRule="auto"/>
        <w:jc w:val="both"/>
        <w:rPr>
          <w:rFonts w:ascii="Arial" w:eastAsiaTheme="minorEastAsia" w:hAnsi="Arial" w:cs="Arial"/>
          <w:b/>
          <w:bCs/>
          <w:sz w:val="24"/>
          <w:szCs w:val="24"/>
        </w:rPr>
      </w:pPr>
    </w:p>
    <w:p w:rsidR="00BE2A8F" w:rsidRDefault="00E24B0D" w:rsidP="00E24B0D">
      <w:pPr>
        <w:spacing w:line="240" w:lineRule="auto"/>
        <w:jc w:val="both"/>
        <w:rPr>
          <w:rFonts w:ascii="Arial" w:eastAsiaTheme="minorEastAsia" w:hAnsi="Arial" w:cs="Arial"/>
          <w:b/>
          <w:bCs/>
          <w:sz w:val="24"/>
          <w:szCs w:val="24"/>
        </w:rPr>
      </w:pPr>
      <w:r>
        <w:rPr>
          <w:rFonts w:ascii="Arial" w:eastAsiaTheme="minorEastAsia" w:hAnsi="Arial" w:cs="Arial"/>
          <w:b/>
          <w:bCs/>
          <w:sz w:val="24"/>
          <w:szCs w:val="24"/>
        </w:rPr>
        <w:t xml:space="preserve">6.1 </w:t>
      </w:r>
    </w:p>
    <w:p w:rsidR="00E24B0D" w:rsidRPr="00E24B0D" w:rsidRDefault="00E24B0D" w:rsidP="00E24B0D">
      <w:pPr>
        <w:spacing w:line="240" w:lineRule="auto"/>
        <w:jc w:val="both"/>
        <w:rPr>
          <w:rFonts w:ascii="Arial" w:eastAsiaTheme="minorEastAsia" w:hAnsi="Arial" w:cs="Arial"/>
          <w:b/>
          <w:bCs/>
        </w:rPr>
      </w:pPr>
      <w:r w:rsidRPr="00E24B0D">
        <w:rPr>
          <w:rFonts w:ascii="Arial" w:eastAsiaTheme="minorEastAsia" w:hAnsi="Arial" w:cs="Arial"/>
          <w:b/>
          <w:bCs/>
        </w:rPr>
        <w:t>Un distribuidor mayorista de gasolina tiene tanques de almacenamiento de gran capacidad con un abastecimiento fijo, los cuales se llenan cada lunes. Él, desea saber el porcentaje de gasolina vendido durante la semana.</w:t>
      </w:r>
    </w:p>
    <w:p w:rsidR="00E24B0D" w:rsidRPr="00E24B0D" w:rsidRDefault="00E24B0D"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Después de varias semanas de observación, el mayorista descubre que este porcentaje podría describirse mediante una distribución beta con α=4α=4 y β=2β=2</w:t>
      </w:r>
    </w:p>
    <w:p w:rsidR="00E24B0D" w:rsidRPr="00E24B0D" w:rsidRDefault="00E24B0D"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Calcule la probabilidad de que venda:</w:t>
      </w:r>
    </w:p>
    <w:p w:rsidR="00E24B0D" w:rsidRPr="00E24B0D" w:rsidRDefault="00E24B0D" w:rsidP="00E24B0D">
      <w:pPr>
        <w:numPr>
          <w:ilvl w:val="0"/>
          <w:numId w:val="5"/>
        </w:num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Al menos, el 90% de sus existencias en una semana.</w:t>
      </w:r>
    </w:p>
    <w:p w:rsidR="00E24B0D" w:rsidRPr="00E24B0D" w:rsidRDefault="00E24B0D" w:rsidP="00E24B0D">
      <w:pPr>
        <w:numPr>
          <w:ilvl w:val="0"/>
          <w:numId w:val="5"/>
        </w:num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Menos del 50% de sus existencias en una semana.</w:t>
      </w:r>
    </w:p>
    <w:p w:rsidR="00E24B0D" w:rsidRPr="00E24B0D" w:rsidRDefault="00E24B0D" w:rsidP="00E24B0D">
      <w:pPr>
        <w:numPr>
          <w:ilvl w:val="0"/>
          <w:numId w:val="5"/>
        </w:num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P(X &lt;. x) = 1/5.</w:t>
      </w:r>
    </w:p>
    <w:p w:rsidR="00E24B0D" w:rsidRPr="00E24B0D" w:rsidRDefault="00E24B0D" w:rsidP="00E24B0D">
      <w:pPr>
        <w:numPr>
          <w:ilvl w:val="0"/>
          <w:numId w:val="5"/>
        </w:num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P(X &gt; x) = 2/5.</w:t>
      </w:r>
    </w:p>
    <w:p w:rsidR="00E24B0D" w:rsidRPr="00E24B0D" w:rsidRDefault="00E24B0D"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Solución en R</w:t>
      </w:r>
    </w:p>
    <w:p w:rsidR="00E24B0D" w:rsidRPr="00E24B0D" w:rsidRDefault="00E24B0D"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Sea la variable aleatoria discreta X, ventas de gasolina durante la semana. Dicha variable aleatoria, sigue una distribución Beta: X ~ (4, 2)</w:t>
      </w:r>
    </w:p>
    <w:p w:rsidR="00E24B0D" w:rsidRPr="00E24B0D" w:rsidRDefault="00E24B0D"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a)</w:t>
      </w:r>
    </w:p>
    <w:p w:rsidR="00E24B0D" w:rsidRPr="00E24B0D" w:rsidRDefault="00BF5E60"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Necesitamos</w:t>
      </w:r>
      <w:r w:rsidR="00E24B0D" w:rsidRPr="00E24B0D">
        <w:rPr>
          <w:rFonts w:ascii="Arial" w:eastAsiaTheme="minorEastAsia" w:hAnsi="Arial" w:cs="Arial"/>
          <w:b/>
          <w:bCs/>
          <w:sz w:val="24"/>
          <w:szCs w:val="24"/>
        </w:rPr>
        <w:t xml:space="preserve"> resolver: P</w:t>
      </w:r>
      <w:proofErr w:type="gramStart"/>
      <w:r w:rsidR="00E24B0D" w:rsidRPr="00E24B0D">
        <w:rPr>
          <w:rFonts w:ascii="Arial" w:eastAsiaTheme="minorEastAsia" w:hAnsi="Arial" w:cs="Arial"/>
          <w:b/>
          <w:bCs/>
          <w:sz w:val="24"/>
          <w:szCs w:val="24"/>
        </w:rPr>
        <w:t>( X</w:t>
      </w:r>
      <w:proofErr w:type="gramEnd"/>
      <w:r w:rsidR="00E24B0D" w:rsidRPr="00E24B0D">
        <w:rPr>
          <w:rFonts w:ascii="Arial" w:eastAsiaTheme="minorEastAsia" w:hAnsi="Arial" w:cs="Arial"/>
          <w:b/>
          <w:bCs/>
          <w:sz w:val="24"/>
          <w:szCs w:val="24"/>
        </w:rPr>
        <w:t xml:space="preserve"> &gt; 0.9), empleamos para tal propósito, la función de distribución con el área de cola hacia la derecha:</w:t>
      </w:r>
    </w:p>
    <w:p w:rsidR="00E24B0D" w:rsidRPr="00E24B0D" w:rsidRDefault="00E24B0D" w:rsidP="00E24B0D">
      <w:pPr>
        <w:spacing w:line="240" w:lineRule="auto"/>
        <w:jc w:val="both"/>
        <w:rPr>
          <w:rFonts w:ascii="Arial" w:eastAsiaTheme="minorEastAsia" w:hAnsi="Arial" w:cs="Arial"/>
          <w:b/>
          <w:bCs/>
          <w:sz w:val="24"/>
          <w:szCs w:val="24"/>
        </w:rPr>
      </w:pPr>
      <w:proofErr w:type="spellStart"/>
      <w:proofErr w:type="gramStart"/>
      <w:r w:rsidRPr="00E24B0D">
        <w:rPr>
          <w:rFonts w:ascii="Arial" w:eastAsiaTheme="minorEastAsia" w:hAnsi="Arial" w:cs="Arial"/>
          <w:b/>
          <w:bCs/>
          <w:sz w:val="24"/>
          <w:szCs w:val="24"/>
        </w:rPr>
        <w:t>pbeta</w:t>
      </w:r>
      <w:proofErr w:type="spellEnd"/>
      <w:r w:rsidRPr="00E24B0D">
        <w:rPr>
          <w:rFonts w:ascii="Arial" w:eastAsiaTheme="minorEastAsia" w:hAnsi="Arial" w:cs="Arial"/>
          <w:b/>
          <w:bCs/>
          <w:sz w:val="24"/>
          <w:szCs w:val="24"/>
        </w:rPr>
        <w:t>(</w:t>
      </w:r>
      <w:proofErr w:type="gramEnd"/>
      <w:r w:rsidRPr="00E24B0D">
        <w:rPr>
          <w:rFonts w:ascii="Arial" w:eastAsiaTheme="minorEastAsia" w:hAnsi="Arial" w:cs="Arial"/>
          <w:b/>
          <w:bCs/>
          <w:sz w:val="24"/>
          <w:szCs w:val="24"/>
        </w:rPr>
        <w:t xml:space="preserve">0.9, 4, 2, </w:t>
      </w:r>
      <w:proofErr w:type="spellStart"/>
      <w:r w:rsidRPr="00E24B0D">
        <w:rPr>
          <w:rFonts w:ascii="Arial" w:eastAsiaTheme="minorEastAsia" w:hAnsi="Arial" w:cs="Arial"/>
          <w:b/>
          <w:bCs/>
          <w:sz w:val="24"/>
          <w:szCs w:val="24"/>
        </w:rPr>
        <w:t>lower.tail</w:t>
      </w:r>
      <w:proofErr w:type="spellEnd"/>
      <w:r w:rsidRPr="00E24B0D">
        <w:rPr>
          <w:rFonts w:ascii="Arial" w:eastAsiaTheme="minorEastAsia" w:hAnsi="Arial" w:cs="Arial"/>
          <w:b/>
          <w:bCs/>
          <w:sz w:val="24"/>
          <w:szCs w:val="24"/>
        </w:rPr>
        <w:t xml:space="preserve"> = F) [1] 0.08146</w:t>
      </w:r>
    </w:p>
    <w:p w:rsidR="00BF5E60" w:rsidRDefault="00E24B0D"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Por lo tanto, la probabilidad de que venda más al menos el 90% de la existencia de gasolina en una semana es muy baja: 0.08146.</w:t>
      </w:r>
    </w:p>
    <w:p w:rsidR="00E24B0D" w:rsidRPr="00E24B0D" w:rsidRDefault="00E24B0D"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 xml:space="preserve"> b)</w:t>
      </w:r>
    </w:p>
    <w:p w:rsidR="00E24B0D" w:rsidRPr="00E24B0D" w:rsidRDefault="00E24B0D" w:rsidP="00E24B0D">
      <w:pPr>
        <w:spacing w:line="240" w:lineRule="auto"/>
        <w:jc w:val="both"/>
        <w:rPr>
          <w:rFonts w:ascii="Arial" w:eastAsiaTheme="minorEastAsia" w:hAnsi="Arial" w:cs="Arial"/>
          <w:b/>
          <w:bCs/>
          <w:sz w:val="24"/>
          <w:szCs w:val="24"/>
        </w:rPr>
      </w:pPr>
      <w:proofErr w:type="gramStart"/>
      <w:r w:rsidRPr="00E24B0D">
        <w:rPr>
          <w:rFonts w:ascii="Arial" w:eastAsiaTheme="minorEastAsia" w:hAnsi="Arial" w:cs="Arial"/>
          <w:b/>
          <w:bCs/>
          <w:sz w:val="24"/>
          <w:szCs w:val="24"/>
        </w:rPr>
        <w:t>necesitamos</w:t>
      </w:r>
      <w:proofErr w:type="gramEnd"/>
      <w:r w:rsidRPr="00E24B0D">
        <w:rPr>
          <w:rFonts w:ascii="Arial" w:eastAsiaTheme="minorEastAsia" w:hAnsi="Arial" w:cs="Arial"/>
          <w:b/>
          <w:bCs/>
          <w:sz w:val="24"/>
          <w:szCs w:val="24"/>
        </w:rPr>
        <w:t xml:space="preserve"> resolver: P( X &lt;. 0.5), empleamos para tal propósito, la función de distribución con el área de cola hacia la izquierda:</w:t>
      </w:r>
    </w:p>
    <w:p w:rsidR="00E24B0D" w:rsidRPr="00E24B0D" w:rsidRDefault="00E24B0D" w:rsidP="00E24B0D">
      <w:pPr>
        <w:spacing w:line="240" w:lineRule="auto"/>
        <w:jc w:val="both"/>
        <w:rPr>
          <w:rFonts w:ascii="Arial" w:eastAsiaTheme="minorEastAsia" w:hAnsi="Arial" w:cs="Arial"/>
          <w:b/>
          <w:bCs/>
          <w:sz w:val="24"/>
          <w:szCs w:val="24"/>
        </w:rPr>
      </w:pPr>
      <w:proofErr w:type="spellStart"/>
      <w:proofErr w:type="gramStart"/>
      <w:r w:rsidRPr="00E24B0D">
        <w:rPr>
          <w:rFonts w:ascii="Arial" w:eastAsiaTheme="minorEastAsia" w:hAnsi="Arial" w:cs="Arial"/>
          <w:b/>
          <w:bCs/>
          <w:sz w:val="24"/>
          <w:szCs w:val="24"/>
        </w:rPr>
        <w:t>pbeta</w:t>
      </w:r>
      <w:proofErr w:type="spellEnd"/>
      <w:r w:rsidRPr="00E24B0D">
        <w:rPr>
          <w:rFonts w:ascii="Arial" w:eastAsiaTheme="minorEastAsia" w:hAnsi="Arial" w:cs="Arial"/>
          <w:b/>
          <w:bCs/>
          <w:sz w:val="24"/>
          <w:szCs w:val="24"/>
        </w:rPr>
        <w:t>(</w:t>
      </w:r>
      <w:proofErr w:type="gramEnd"/>
      <w:r w:rsidRPr="00E24B0D">
        <w:rPr>
          <w:rFonts w:ascii="Arial" w:eastAsiaTheme="minorEastAsia" w:hAnsi="Arial" w:cs="Arial"/>
          <w:b/>
          <w:bCs/>
          <w:sz w:val="24"/>
          <w:szCs w:val="24"/>
        </w:rPr>
        <w:t xml:space="preserve">0.5, 4, 2, </w:t>
      </w:r>
      <w:proofErr w:type="spellStart"/>
      <w:r w:rsidRPr="00E24B0D">
        <w:rPr>
          <w:rFonts w:ascii="Arial" w:eastAsiaTheme="minorEastAsia" w:hAnsi="Arial" w:cs="Arial"/>
          <w:b/>
          <w:bCs/>
          <w:sz w:val="24"/>
          <w:szCs w:val="24"/>
        </w:rPr>
        <w:t>lower.tail</w:t>
      </w:r>
      <w:proofErr w:type="spellEnd"/>
      <w:r w:rsidRPr="00E24B0D">
        <w:rPr>
          <w:rFonts w:ascii="Arial" w:eastAsiaTheme="minorEastAsia" w:hAnsi="Arial" w:cs="Arial"/>
          <w:b/>
          <w:bCs/>
          <w:sz w:val="24"/>
          <w:szCs w:val="24"/>
        </w:rPr>
        <w:t xml:space="preserve"> = T) [1] 0.1875</w:t>
      </w:r>
    </w:p>
    <w:p w:rsidR="00E24B0D" w:rsidRPr="00E24B0D" w:rsidRDefault="00E24B0D"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Por lo tanto, la probabilidad de que venda menos del 50% de la existencia de gasolina en una semana es: 0.1875.</w:t>
      </w:r>
    </w:p>
    <w:p w:rsidR="00E24B0D" w:rsidRPr="00E24B0D" w:rsidRDefault="00E24B0D"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c)</w:t>
      </w:r>
    </w:p>
    <w:p w:rsidR="00E24B0D" w:rsidRPr="00E24B0D" w:rsidRDefault="00E24B0D"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lastRenderedPageBreak/>
        <w:t>Necesitamos obtener el valor de x (Ventas de gasolina en una semana) para satisfacer: P</w:t>
      </w:r>
      <w:proofErr w:type="gramStart"/>
      <w:r w:rsidRPr="00E24B0D">
        <w:rPr>
          <w:rFonts w:ascii="Arial" w:eastAsiaTheme="minorEastAsia" w:hAnsi="Arial" w:cs="Arial"/>
          <w:b/>
          <w:bCs/>
          <w:sz w:val="24"/>
          <w:szCs w:val="24"/>
        </w:rPr>
        <w:t>( X</w:t>
      </w:r>
      <w:proofErr w:type="gramEnd"/>
      <w:r w:rsidRPr="00E24B0D">
        <w:rPr>
          <w:rFonts w:ascii="Arial" w:eastAsiaTheme="minorEastAsia" w:hAnsi="Arial" w:cs="Arial"/>
          <w:b/>
          <w:bCs/>
          <w:sz w:val="24"/>
          <w:szCs w:val="24"/>
        </w:rPr>
        <w:t xml:space="preserve"> &lt;. x) = 1/5, empleamos para tal propósito, la función de </w:t>
      </w:r>
      <w:proofErr w:type="spellStart"/>
      <w:r w:rsidRPr="00E24B0D">
        <w:rPr>
          <w:rFonts w:ascii="Arial" w:eastAsiaTheme="minorEastAsia" w:hAnsi="Arial" w:cs="Arial"/>
          <w:b/>
          <w:bCs/>
          <w:sz w:val="24"/>
          <w:szCs w:val="24"/>
        </w:rPr>
        <w:t>cuantiles</w:t>
      </w:r>
      <w:proofErr w:type="spellEnd"/>
      <w:r w:rsidRPr="00E24B0D">
        <w:rPr>
          <w:rFonts w:ascii="Arial" w:eastAsiaTheme="minorEastAsia" w:hAnsi="Arial" w:cs="Arial"/>
          <w:b/>
          <w:bCs/>
          <w:sz w:val="24"/>
          <w:szCs w:val="24"/>
        </w:rPr>
        <w:t xml:space="preserve"> con el área de cola hacia la izquierda:</w:t>
      </w:r>
    </w:p>
    <w:p w:rsidR="00E24B0D" w:rsidRPr="00E24B0D" w:rsidRDefault="00E24B0D" w:rsidP="00E24B0D">
      <w:pPr>
        <w:spacing w:line="240" w:lineRule="auto"/>
        <w:jc w:val="both"/>
        <w:rPr>
          <w:rFonts w:ascii="Arial" w:eastAsiaTheme="minorEastAsia" w:hAnsi="Arial" w:cs="Arial"/>
          <w:b/>
          <w:bCs/>
          <w:sz w:val="24"/>
          <w:szCs w:val="24"/>
        </w:rPr>
      </w:pPr>
      <w:proofErr w:type="spellStart"/>
      <w:proofErr w:type="gramStart"/>
      <w:r w:rsidRPr="00E24B0D">
        <w:rPr>
          <w:rFonts w:ascii="Arial" w:eastAsiaTheme="minorEastAsia" w:hAnsi="Arial" w:cs="Arial"/>
          <w:b/>
          <w:bCs/>
          <w:sz w:val="24"/>
          <w:szCs w:val="24"/>
        </w:rPr>
        <w:t>qbeta</w:t>
      </w:r>
      <w:proofErr w:type="spellEnd"/>
      <w:r w:rsidRPr="00E24B0D">
        <w:rPr>
          <w:rFonts w:ascii="Arial" w:eastAsiaTheme="minorEastAsia" w:hAnsi="Arial" w:cs="Arial"/>
          <w:b/>
          <w:bCs/>
          <w:sz w:val="24"/>
          <w:szCs w:val="24"/>
        </w:rPr>
        <w:t>(</w:t>
      </w:r>
      <w:proofErr w:type="gramEnd"/>
      <w:r w:rsidRPr="00E24B0D">
        <w:rPr>
          <w:rFonts w:ascii="Arial" w:eastAsiaTheme="minorEastAsia" w:hAnsi="Arial" w:cs="Arial"/>
          <w:b/>
          <w:bCs/>
          <w:sz w:val="24"/>
          <w:szCs w:val="24"/>
        </w:rPr>
        <w:t xml:space="preserve">1/5, 4, 2, </w:t>
      </w:r>
      <w:proofErr w:type="spellStart"/>
      <w:r w:rsidRPr="00E24B0D">
        <w:rPr>
          <w:rFonts w:ascii="Arial" w:eastAsiaTheme="minorEastAsia" w:hAnsi="Arial" w:cs="Arial"/>
          <w:b/>
          <w:bCs/>
          <w:sz w:val="24"/>
          <w:szCs w:val="24"/>
        </w:rPr>
        <w:t>lower.tail</w:t>
      </w:r>
      <w:proofErr w:type="spellEnd"/>
      <w:r w:rsidRPr="00E24B0D">
        <w:rPr>
          <w:rFonts w:ascii="Arial" w:eastAsiaTheme="minorEastAsia" w:hAnsi="Arial" w:cs="Arial"/>
          <w:b/>
          <w:bCs/>
          <w:sz w:val="24"/>
          <w:szCs w:val="24"/>
        </w:rPr>
        <w:t xml:space="preserve"> = T) [1] 0.5098077</w:t>
      </w:r>
    </w:p>
    <w:p w:rsidR="00E24B0D" w:rsidRPr="00E24B0D" w:rsidRDefault="00E24B0D"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Por lo tanto, la cantidad de gasolina vendida que sea inferior para obtener una probabilidad de 1/5 son: 0.5098077.</w:t>
      </w:r>
    </w:p>
    <w:p w:rsidR="00E24B0D" w:rsidRPr="00E24B0D" w:rsidRDefault="00E24B0D"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Es decir, para una probabilidad de 1/5, hay que vender menos del 50.98077% de sus existencias de gasolina en una semana.</w:t>
      </w:r>
    </w:p>
    <w:p w:rsidR="00E24B0D" w:rsidRPr="00E24B0D" w:rsidRDefault="00E24B0D"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d)</w:t>
      </w:r>
    </w:p>
    <w:p w:rsidR="00E24B0D" w:rsidRPr="00E24B0D" w:rsidRDefault="00E24B0D"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Necesitamos obtener el valor de x (Ventas de gasolina en una semana) para satisfacer: P</w:t>
      </w:r>
      <w:proofErr w:type="gramStart"/>
      <w:r w:rsidRPr="00E24B0D">
        <w:rPr>
          <w:rFonts w:ascii="Arial" w:eastAsiaTheme="minorEastAsia" w:hAnsi="Arial" w:cs="Arial"/>
          <w:b/>
          <w:bCs/>
          <w:sz w:val="24"/>
          <w:szCs w:val="24"/>
        </w:rPr>
        <w:t>( X</w:t>
      </w:r>
      <w:proofErr w:type="gramEnd"/>
      <w:r w:rsidRPr="00E24B0D">
        <w:rPr>
          <w:rFonts w:ascii="Arial" w:eastAsiaTheme="minorEastAsia" w:hAnsi="Arial" w:cs="Arial"/>
          <w:b/>
          <w:bCs/>
          <w:sz w:val="24"/>
          <w:szCs w:val="24"/>
        </w:rPr>
        <w:t xml:space="preserve"> &gt; x) = 2/5, empleamos para tal propósito, la función de </w:t>
      </w:r>
      <w:proofErr w:type="spellStart"/>
      <w:r w:rsidRPr="00E24B0D">
        <w:rPr>
          <w:rFonts w:ascii="Arial" w:eastAsiaTheme="minorEastAsia" w:hAnsi="Arial" w:cs="Arial"/>
          <w:b/>
          <w:bCs/>
          <w:sz w:val="24"/>
          <w:szCs w:val="24"/>
        </w:rPr>
        <w:t>cuantiles</w:t>
      </w:r>
      <w:proofErr w:type="spellEnd"/>
      <w:r w:rsidRPr="00E24B0D">
        <w:rPr>
          <w:rFonts w:ascii="Arial" w:eastAsiaTheme="minorEastAsia" w:hAnsi="Arial" w:cs="Arial"/>
          <w:b/>
          <w:bCs/>
          <w:sz w:val="24"/>
          <w:szCs w:val="24"/>
        </w:rPr>
        <w:t xml:space="preserve"> con el área de cola hacia la derecha:</w:t>
      </w:r>
    </w:p>
    <w:p w:rsidR="00E24B0D" w:rsidRPr="00E24B0D" w:rsidRDefault="00E24B0D" w:rsidP="00E24B0D">
      <w:pPr>
        <w:spacing w:line="240" w:lineRule="auto"/>
        <w:jc w:val="both"/>
        <w:rPr>
          <w:rFonts w:ascii="Arial" w:eastAsiaTheme="minorEastAsia" w:hAnsi="Arial" w:cs="Arial"/>
          <w:b/>
          <w:bCs/>
          <w:sz w:val="24"/>
          <w:szCs w:val="24"/>
        </w:rPr>
      </w:pPr>
      <w:proofErr w:type="spellStart"/>
      <w:proofErr w:type="gramStart"/>
      <w:r w:rsidRPr="00E24B0D">
        <w:rPr>
          <w:rFonts w:ascii="Arial" w:eastAsiaTheme="minorEastAsia" w:hAnsi="Arial" w:cs="Arial"/>
          <w:b/>
          <w:bCs/>
          <w:sz w:val="24"/>
          <w:szCs w:val="24"/>
        </w:rPr>
        <w:t>qbeta</w:t>
      </w:r>
      <w:proofErr w:type="spellEnd"/>
      <w:r w:rsidRPr="00E24B0D">
        <w:rPr>
          <w:rFonts w:ascii="Arial" w:eastAsiaTheme="minorEastAsia" w:hAnsi="Arial" w:cs="Arial"/>
          <w:b/>
          <w:bCs/>
          <w:sz w:val="24"/>
          <w:szCs w:val="24"/>
        </w:rPr>
        <w:t>(</w:t>
      </w:r>
      <w:proofErr w:type="gramEnd"/>
      <w:r w:rsidRPr="00E24B0D">
        <w:rPr>
          <w:rFonts w:ascii="Arial" w:eastAsiaTheme="minorEastAsia" w:hAnsi="Arial" w:cs="Arial"/>
          <w:b/>
          <w:bCs/>
          <w:sz w:val="24"/>
          <w:szCs w:val="24"/>
        </w:rPr>
        <w:t xml:space="preserve">2/5, 4, 2, </w:t>
      </w:r>
      <w:proofErr w:type="spellStart"/>
      <w:r w:rsidRPr="00E24B0D">
        <w:rPr>
          <w:rFonts w:ascii="Arial" w:eastAsiaTheme="minorEastAsia" w:hAnsi="Arial" w:cs="Arial"/>
          <w:b/>
          <w:bCs/>
          <w:sz w:val="24"/>
          <w:szCs w:val="24"/>
        </w:rPr>
        <w:t>lower.tail</w:t>
      </w:r>
      <w:proofErr w:type="spellEnd"/>
      <w:r w:rsidRPr="00E24B0D">
        <w:rPr>
          <w:rFonts w:ascii="Arial" w:eastAsiaTheme="minorEastAsia" w:hAnsi="Arial" w:cs="Arial"/>
          <w:b/>
          <w:bCs/>
          <w:sz w:val="24"/>
          <w:szCs w:val="24"/>
        </w:rPr>
        <w:t xml:space="preserve"> = F) [1] 0.7344313</w:t>
      </w:r>
    </w:p>
    <w:p w:rsidR="00E24B0D" w:rsidRPr="00E24B0D" w:rsidRDefault="00E24B0D"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Por lo tanto, la cantidad de gasolina vendida que se rebase para obtener una probabilidad de 2/5 son: 0.7344313.</w:t>
      </w:r>
    </w:p>
    <w:p w:rsidR="00E24B0D" w:rsidRPr="00E24B0D" w:rsidRDefault="00E24B0D" w:rsidP="00E24B0D">
      <w:pPr>
        <w:spacing w:line="240" w:lineRule="auto"/>
        <w:jc w:val="both"/>
        <w:rPr>
          <w:rFonts w:ascii="Arial" w:eastAsiaTheme="minorEastAsia" w:hAnsi="Arial" w:cs="Arial"/>
          <w:b/>
          <w:bCs/>
          <w:sz w:val="24"/>
          <w:szCs w:val="24"/>
        </w:rPr>
      </w:pPr>
      <w:r w:rsidRPr="00E24B0D">
        <w:rPr>
          <w:rFonts w:ascii="Arial" w:eastAsiaTheme="minorEastAsia" w:hAnsi="Arial" w:cs="Arial"/>
          <w:b/>
          <w:bCs/>
          <w:sz w:val="24"/>
          <w:szCs w:val="24"/>
        </w:rPr>
        <w:t>Es decir, para una probabilidad de 2/5, hay que vender más de 73.44313% de sus existencias de gasolina en una semana</w:t>
      </w:r>
    </w:p>
    <w:p w:rsidR="00BE2A8F" w:rsidRDefault="00BE2A8F" w:rsidP="301F646B">
      <w:pPr>
        <w:spacing w:line="240" w:lineRule="auto"/>
        <w:jc w:val="both"/>
        <w:rPr>
          <w:rFonts w:ascii="Arial" w:eastAsiaTheme="minorEastAsia" w:hAnsi="Arial" w:cs="Arial"/>
          <w:b/>
          <w:bCs/>
          <w:sz w:val="24"/>
          <w:szCs w:val="24"/>
        </w:rPr>
      </w:pPr>
    </w:p>
    <w:p w:rsidR="00BD7775" w:rsidRDefault="00E24B0D" w:rsidP="301F646B">
      <w:pPr>
        <w:spacing w:line="240" w:lineRule="auto"/>
        <w:jc w:val="both"/>
        <w:rPr>
          <w:rFonts w:ascii="Arial" w:eastAsiaTheme="minorEastAsia" w:hAnsi="Arial" w:cs="Arial"/>
          <w:b/>
          <w:bCs/>
          <w:sz w:val="24"/>
          <w:szCs w:val="24"/>
        </w:rPr>
      </w:pPr>
      <w:r>
        <w:rPr>
          <w:rFonts w:ascii="Arial" w:eastAsiaTheme="minorEastAsia" w:hAnsi="Arial" w:cs="Arial"/>
          <w:b/>
          <w:bCs/>
          <w:sz w:val="24"/>
          <w:szCs w:val="24"/>
        </w:rPr>
        <w:t>6.2</w:t>
      </w:r>
    </w:p>
    <w:p w:rsidR="00E24B0D" w:rsidRDefault="000965D2" w:rsidP="00896986">
      <w:pPr>
        <w:spacing w:before="240" w:line="240" w:lineRule="auto"/>
        <w:jc w:val="both"/>
        <w:rPr>
          <w:rFonts w:ascii="Arial" w:eastAsiaTheme="minorEastAsia" w:hAnsi="Arial" w:cs="Arial"/>
          <w:b/>
          <w:bCs/>
          <w:sz w:val="24"/>
          <w:szCs w:val="24"/>
        </w:rPr>
      </w:pPr>
      <w:r>
        <w:rPr>
          <w:rFonts w:ascii="Arial" w:eastAsiaTheme="minorEastAsia" w:hAnsi="Arial" w:cs="Arial"/>
          <w:b/>
          <w:bCs/>
          <w:sz w:val="24"/>
          <w:szCs w:val="24"/>
        </w:rPr>
        <w:t xml:space="preserve">Se aplica esfuerzo a una barra de acero de 1 metro sujeta por cada extremo en una posición </w:t>
      </w:r>
      <w:r w:rsidR="0020182C">
        <w:rPr>
          <w:rFonts w:ascii="Arial" w:eastAsiaTheme="minorEastAsia" w:hAnsi="Arial" w:cs="Arial"/>
          <w:b/>
          <w:bCs/>
          <w:sz w:val="24"/>
          <w:szCs w:val="24"/>
        </w:rPr>
        <w:t>fija sea Y</w:t>
      </w:r>
      <w:r>
        <w:rPr>
          <w:rFonts w:ascii="Arial" w:eastAsiaTheme="minorEastAsia" w:hAnsi="Arial" w:cs="Arial"/>
          <w:b/>
          <w:bCs/>
          <w:sz w:val="24"/>
          <w:szCs w:val="24"/>
        </w:rPr>
        <w:t>=la distancia del extremo izquierdo al punto donde se rompe la barra</w:t>
      </w:r>
      <w:r w:rsidR="0020182C">
        <w:rPr>
          <w:rFonts w:ascii="Arial" w:eastAsiaTheme="minorEastAsia" w:hAnsi="Arial" w:cs="Arial"/>
          <w:b/>
          <w:bCs/>
          <w:sz w:val="24"/>
          <w:szCs w:val="24"/>
        </w:rPr>
        <w:t xml:space="preserve"> en metros. Suponga que Y tiene una distribución beta con </w:t>
      </w:r>
      <w:proofErr w:type="gramStart"/>
      <w:r w:rsidR="00C152FD">
        <w:rPr>
          <w:rFonts w:ascii="Arial" w:eastAsiaTheme="minorEastAsia" w:hAnsi="Arial" w:cs="Arial"/>
          <w:b/>
          <w:bCs/>
          <w:sz w:val="24"/>
          <w:szCs w:val="24"/>
        </w:rPr>
        <w:t>E(</w:t>
      </w:r>
      <w:proofErr w:type="gramEnd"/>
      <w:r w:rsidR="00C152FD">
        <w:rPr>
          <w:rFonts w:ascii="Arial" w:eastAsiaTheme="minorEastAsia" w:hAnsi="Arial" w:cs="Arial"/>
          <w:b/>
          <w:bCs/>
          <w:sz w:val="24"/>
          <w:szCs w:val="24"/>
        </w:rPr>
        <w:t>Y)=</w:t>
      </w:r>
      <m:oMath>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1</m:t>
            </m:r>
          </m:num>
          <m:den>
            <m:r>
              <m:rPr>
                <m:sty m:val="bi"/>
              </m:rPr>
              <w:rPr>
                <w:rFonts w:ascii="Cambria Math" w:eastAsiaTheme="minorEastAsia" w:hAnsi="Cambria Math" w:cs="Arial"/>
                <w:sz w:val="24"/>
                <w:szCs w:val="24"/>
              </w:rPr>
              <m:t>2</m:t>
            </m:r>
          </m:den>
        </m:f>
      </m:oMath>
      <w:r w:rsidR="00B11574">
        <w:rPr>
          <w:rFonts w:ascii="Arial" w:eastAsiaTheme="minorEastAsia" w:hAnsi="Arial" w:cs="Arial"/>
          <w:b/>
          <w:bCs/>
          <w:sz w:val="24"/>
          <w:szCs w:val="24"/>
        </w:rPr>
        <w:t xml:space="preserve"> Y var</w:t>
      </w:r>
      <w:r w:rsidR="00896986">
        <w:rPr>
          <w:rFonts w:ascii="Arial" w:eastAsiaTheme="minorEastAsia" w:hAnsi="Arial" w:cs="Arial"/>
          <w:b/>
          <w:bCs/>
          <w:sz w:val="24"/>
          <w:szCs w:val="24"/>
        </w:rPr>
        <w:t>(y)=</w:t>
      </w:r>
      <m:oMath>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1</m:t>
            </m:r>
          </m:num>
          <m:den>
            <m:r>
              <m:rPr>
                <m:sty m:val="bi"/>
              </m:rPr>
              <w:rPr>
                <w:rFonts w:ascii="Cambria Math" w:eastAsiaTheme="minorEastAsia" w:hAnsi="Cambria Math" w:cs="Arial"/>
                <w:sz w:val="24"/>
                <w:szCs w:val="24"/>
              </w:rPr>
              <m:t>28</m:t>
            </m:r>
          </m:den>
        </m:f>
      </m:oMath>
    </w:p>
    <w:p w:rsidR="001305FD" w:rsidRDefault="001305FD" w:rsidP="001305FD">
      <w:pPr>
        <w:pStyle w:val="Prrafodelista"/>
        <w:numPr>
          <w:ilvl w:val="0"/>
          <w:numId w:val="6"/>
        </w:numPr>
        <w:spacing w:before="240" w:line="240" w:lineRule="auto"/>
        <w:jc w:val="both"/>
        <w:rPr>
          <w:rFonts w:ascii="Arial" w:eastAsiaTheme="minorEastAsia" w:hAnsi="Arial" w:cs="Arial"/>
          <w:b/>
          <w:bCs/>
          <w:sz w:val="24"/>
          <w:szCs w:val="24"/>
        </w:rPr>
      </w:pPr>
      <w:r>
        <w:rPr>
          <w:rFonts w:ascii="Arial" w:eastAsiaTheme="minorEastAsia" w:hAnsi="Arial" w:cs="Arial"/>
          <w:b/>
          <w:bCs/>
          <w:sz w:val="24"/>
          <w:szCs w:val="24"/>
        </w:rPr>
        <w:t>Encuentre los parámetros de la distribución beta</w:t>
      </w:r>
    </w:p>
    <w:p w:rsidR="001305FD" w:rsidRDefault="001305FD" w:rsidP="001305FD">
      <w:pPr>
        <w:pStyle w:val="Prrafodelista"/>
        <w:numPr>
          <w:ilvl w:val="0"/>
          <w:numId w:val="6"/>
        </w:numPr>
        <w:spacing w:before="240" w:line="240" w:lineRule="auto"/>
        <w:jc w:val="both"/>
        <w:rPr>
          <w:rFonts w:ascii="Arial" w:eastAsiaTheme="minorEastAsia" w:hAnsi="Arial" w:cs="Arial"/>
          <w:b/>
          <w:bCs/>
          <w:sz w:val="24"/>
          <w:szCs w:val="24"/>
        </w:rPr>
      </w:pPr>
      <w:r>
        <w:rPr>
          <w:rFonts w:ascii="Arial" w:eastAsiaTheme="minorEastAsia" w:hAnsi="Arial" w:cs="Arial"/>
          <w:b/>
          <w:bCs/>
          <w:sz w:val="24"/>
          <w:szCs w:val="24"/>
        </w:rPr>
        <w:t xml:space="preserve">Calcule la probabilidad de que la barra se rompa a </w:t>
      </w:r>
      <w:proofErr w:type="gramStart"/>
      <w:r>
        <w:rPr>
          <w:rFonts w:ascii="Arial" w:eastAsiaTheme="minorEastAsia" w:hAnsi="Arial" w:cs="Arial"/>
          <w:b/>
          <w:bCs/>
          <w:sz w:val="24"/>
          <w:szCs w:val="24"/>
        </w:rPr>
        <w:t>mas</w:t>
      </w:r>
      <w:proofErr w:type="gramEnd"/>
      <w:r>
        <w:rPr>
          <w:rFonts w:ascii="Arial" w:eastAsiaTheme="minorEastAsia" w:hAnsi="Arial" w:cs="Arial"/>
          <w:b/>
          <w:bCs/>
          <w:sz w:val="24"/>
          <w:szCs w:val="24"/>
        </w:rPr>
        <w:t xml:space="preserve"> de 10 cm de donde esperaba que se rompiera</w:t>
      </w:r>
      <w:r w:rsidR="00761E80">
        <w:rPr>
          <w:rFonts w:ascii="Arial" w:eastAsiaTheme="minorEastAsia" w:hAnsi="Arial" w:cs="Arial"/>
          <w:b/>
          <w:bCs/>
          <w:sz w:val="24"/>
          <w:szCs w:val="24"/>
        </w:rPr>
        <w:t>.</w:t>
      </w:r>
    </w:p>
    <w:p w:rsidR="00B60602" w:rsidRDefault="00667D3F" w:rsidP="00B60602">
      <w:pPr>
        <w:spacing w:before="240" w:line="240" w:lineRule="auto"/>
        <w:jc w:val="both"/>
        <w:rPr>
          <w:rFonts w:ascii="Arial" w:eastAsiaTheme="minorEastAsia" w:hAnsi="Arial" w:cs="Arial"/>
          <w:b/>
          <w:bCs/>
          <w:sz w:val="24"/>
          <w:szCs w:val="24"/>
        </w:rPr>
      </w:pPr>
      <w:r>
        <w:rPr>
          <w:rFonts w:ascii="Arial" w:eastAsiaTheme="minorEastAsia" w:hAnsi="Arial" w:cs="Arial"/>
          <w:b/>
          <w:bCs/>
          <w:sz w:val="24"/>
          <w:szCs w:val="24"/>
        </w:rPr>
        <w:t>Solución.</w:t>
      </w:r>
    </w:p>
    <w:p w:rsidR="00667D3F" w:rsidRDefault="00977994" w:rsidP="00B60602">
      <w:pPr>
        <w:spacing w:before="240" w:line="240" w:lineRule="auto"/>
        <w:jc w:val="both"/>
        <w:rPr>
          <w:rFonts w:ascii="Arial" w:eastAsiaTheme="minorEastAsia" w:hAnsi="Arial" w:cs="Arial"/>
          <w:b/>
          <w:bCs/>
          <w:sz w:val="24"/>
          <w:szCs w:val="24"/>
        </w:rPr>
      </w:pPr>
      <m:oMath>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a</m:t>
            </m:r>
          </m:num>
          <m:den>
            <m:r>
              <m:rPr>
                <m:sty m:val="bi"/>
              </m:rPr>
              <w:rPr>
                <w:rFonts w:ascii="Cambria Math" w:eastAsiaTheme="minorEastAsia" w:hAnsi="Cambria Math" w:cs="Arial"/>
                <w:sz w:val="24"/>
                <w:szCs w:val="24"/>
              </w:rPr>
              <m:t>a+β</m:t>
            </m:r>
          </m:den>
        </m:f>
        <m:r>
          <m:rPr>
            <m:sty m:val="bi"/>
          </m:rPr>
          <w:rPr>
            <w:rFonts w:ascii="Cambria Math" w:eastAsiaTheme="minorEastAsia" w:hAnsi="Cambria Math" w:cs="Arial"/>
            <w:sz w:val="24"/>
            <w:szCs w:val="24"/>
          </w:rPr>
          <m:t>=</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1</m:t>
            </m:r>
          </m:num>
          <m:den>
            <m:r>
              <m:rPr>
                <m:sty m:val="bi"/>
              </m:rPr>
              <w:rPr>
                <w:rFonts w:ascii="Cambria Math" w:eastAsiaTheme="minorEastAsia" w:hAnsi="Cambria Math" w:cs="Arial"/>
                <w:sz w:val="24"/>
                <w:szCs w:val="24"/>
              </w:rPr>
              <m:t>2</m:t>
            </m:r>
          </m:den>
        </m:f>
        <m:r>
          <m:rPr>
            <m:sty m:val="bi"/>
          </m:rPr>
          <w:rPr>
            <w:rFonts w:ascii="Cambria Math" w:eastAsiaTheme="minorEastAsia" w:hAnsi="Cambria Math" w:cs="Arial"/>
            <w:sz w:val="24"/>
            <w:szCs w:val="24"/>
          </w:rPr>
          <m:t xml:space="preserve"> , </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aβ</m:t>
            </m:r>
          </m:num>
          <m:den>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(a+β)</m:t>
                </m:r>
              </m:e>
              <m:sup>
                <m:r>
                  <m:rPr>
                    <m:sty m:val="bi"/>
                  </m:rPr>
                  <w:rPr>
                    <w:rFonts w:ascii="Cambria Math" w:eastAsiaTheme="minorEastAsia" w:hAnsi="Cambria Math" w:cs="Arial"/>
                    <w:sz w:val="24"/>
                    <w:szCs w:val="24"/>
                  </w:rPr>
                  <m:t>2</m:t>
                </m:r>
              </m:sup>
            </m:sSup>
            <m:r>
              <m:rPr>
                <m:sty m:val="bi"/>
              </m:rPr>
              <w:rPr>
                <w:rFonts w:ascii="Cambria Math" w:eastAsiaTheme="minorEastAsia" w:hAnsi="Cambria Math" w:cs="Arial"/>
                <w:sz w:val="24"/>
                <w:szCs w:val="24"/>
              </w:rPr>
              <m:t xml:space="preserve"> (a+β+1)</m:t>
            </m:r>
          </m:den>
        </m:f>
        <m:r>
          <m:rPr>
            <m:sty m:val="bi"/>
          </m:rPr>
          <w:rPr>
            <w:rFonts w:ascii="Cambria Math" w:eastAsiaTheme="minorEastAsia" w:hAnsi="Cambria Math" w:cs="Arial"/>
            <w:sz w:val="24"/>
            <w:szCs w:val="24"/>
          </w:rPr>
          <m:t>=</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1</m:t>
            </m:r>
          </m:num>
          <m:den>
            <m:r>
              <m:rPr>
                <m:sty m:val="bi"/>
              </m:rPr>
              <w:rPr>
                <w:rFonts w:ascii="Cambria Math" w:eastAsiaTheme="minorEastAsia" w:hAnsi="Cambria Math" w:cs="Arial"/>
                <w:sz w:val="24"/>
                <w:szCs w:val="24"/>
              </w:rPr>
              <m:t>28</m:t>
            </m:r>
          </m:den>
        </m:f>
      </m:oMath>
      <w:r w:rsidR="0083357E">
        <w:rPr>
          <w:rFonts w:ascii="Arial" w:eastAsiaTheme="minorEastAsia" w:hAnsi="Arial" w:cs="Arial"/>
          <w:b/>
          <w:bCs/>
          <w:sz w:val="24"/>
          <w:szCs w:val="24"/>
        </w:rPr>
        <w:t xml:space="preserve"> </w:t>
      </w:r>
    </w:p>
    <w:p w:rsidR="0083357E" w:rsidRDefault="00977994" w:rsidP="00B60602">
      <w:pPr>
        <w:spacing w:before="240" w:line="240" w:lineRule="auto"/>
        <w:jc w:val="both"/>
        <w:rPr>
          <w:rFonts w:ascii="Arial" w:eastAsiaTheme="minorEastAsia" w:hAnsi="Arial" w:cs="Arial"/>
          <w:b/>
          <w:bCs/>
          <w:sz w:val="24"/>
          <w:szCs w:val="24"/>
        </w:rPr>
      </w:pPr>
      <m:oMathPara>
        <m:oMath>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a</m:t>
              </m:r>
            </m:num>
            <m:den>
              <m:r>
                <m:rPr>
                  <m:sty m:val="bi"/>
                </m:rPr>
                <w:rPr>
                  <w:rFonts w:ascii="Cambria Math" w:eastAsiaTheme="minorEastAsia" w:hAnsi="Cambria Math" w:cs="Arial"/>
                  <w:sz w:val="24"/>
                  <w:szCs w:val="24"/>
                </w:rPr>
                <m:t>a+β</m:t>
              </m:r>
            </m:den>
          </m:f>
          <m:r>
            <m:rPr>
              <m:sty m:val="bi"/>
            </m:rPr>
            <w:rPr>
              <w:rFonts w:ascii="Cambria Math" w:eastAsiaTheme="minorEastAsia" w:hAnsi="Cambria Math" w:cs="Arial"/>
              <w:sz w:val="24"/>
              <w:szCs w:val="24"/>
            </w:rPr>
            <m:t>=</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1</m:t>
              </m:r>
            </m:num>
            <m:den>
              <m:r>
                <m:rPr>
                  <m:sty m:val="bi"/>
                </m:rPr>
                <w:rPr>
                  <w:rFonts w:ascii="Cambria Math" w:eastAsiaTheme="minorEastAsia" w:hAnsi="Cambria Math" w:cs="Arial"/>
                  <w:sz w:val="24"/>
                  <w:szCs w:val="24"/>
                </w:rPr>
                <m:t>2</m:t>
              </m:r>
            </m:den>
          </m:f>
        </m:oMath>
      </m:oMathPara>
    </w:p>
    <w:p w:rsidR="000E0A0B" w:rsidRPr="000E0A0B" w:rsidRDefault="000E0A0B" w:rsidP="000E0A0B">
      <w:pPr>
        <w:spacing w:line="240" w:lineRule="auto"/>
        <w:jc w:val="both"/>
        <w:rPr>
          <w:rFonts w:ascii="Arial" w:eastAsiaTheme="minorEastAsia" w:hAnsi="Arial" w:cs="Arial"/>
          <w:b/>
          <w:bCs/>
          <w:sz w:val="24"/>
          <w:szCs w:val="24"/>
        </w:rPr>
      </w:pPr>
      <m:oMathPara>
        <m:oMath>
          <m:r>
            <m:rPr>
              <m:sty m:val="bi"/>
            </m:rPr>
            <w:rPr>
              <w:rFonts w:ascii="Cambria Math" w:eastAsiaTheme="minorEastAsia" w:hAnsi="Cambria Math" w:cs="Arial"/>
              <w:sz w:val="24"/>
              <w:szCs w:val="24"/>
            </w:rPr>
            <m:t>2</m:t>
          </m:r>
          <m:r>
            <m:rPr>
              <m:sty m:val="bi"/>
            </m:rPr>
            <w:rPr>
              <w:rFonts w:ascii="Cambria Math" w:eastAsiaTheme="minorEastAsia" w:hAnsi="Cambria Math" w:cs="Arial"/>
              <w:sz w:val="24"/>
              <w:szCs w:val="24"/>
            </w:rPr>
            <m:t>a=a+β</m:t>
          </m:r>
        </m:oMath>
      </m:oMathPara>
    </w:p>
    <w:p w:rsidR="000E0A0B" w:rsidRDefault="00977994" w:rsidP="00B60602">
      <w:pPr>
        <w:spacing w:before="240" w:line="240" w:lineRule="auto"/>
        <w:jc w:val="both"/>
        <w:rPr>
          <w:rFonts w:ascii="Arial" w:eastAsiaTheme="minorEastAsia" w:hAnsi="Arial" w:cs="Arial"/>
          <w:b/>
          <w:bCs/>
          <w:sz w:val="24"/>
          <w:szCs w:val="24"/>
        </w:rPr>
      </w:pPr>
      <m:oMathPara>
        <m:oMath>
          <m:f>
            <m:fPr>
              <m:ctrlPr>
                <w:rPr>
                  <w:rFonts w:ascii="Cambria Math" w:eastAsiaTheme="minorEastAsia" w:hAnsi="Cambria Math" w:cs="Arial"/>
                  <w:b/>
                  <w:bCs/>
                  <w:i/>
                  <w:sz w:val="24"/>
                  <w:szCs w:val="24"/>
                </w:rPr>
              </m:ctrlPr>
            </m:fPr>
            <m:num>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a</m:t>
                  </m:r>
                </m:e>
                <m:sup>
                  <m:r>
                    <m:rPr>
                      <m:sty m:val="bi"/>
                    </m:rPr>
                    <w:rPr>
                      <w:rFonts w:ascii="Cambria Math" w:eastAsiaTheme="minorEastAsia" w:hAnsi="Cambria Math" w:cs="Arial"/>
                      <w:sz w:val="24"/>
                      <w:szCs w:val="24"/>
                    </w:rPr>
                    <m:t>2</m:t>
                  </m:r>
                </m:sup>
              </m:sSup>
            </m:num>
            <m:den>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4</m:t>
                  </m:r>
                  <m:r>
                    <m:rPr>
                      <m:sty m:val="bi"/>
                    </m:rPr>
                    <w:rPr>
                      <w:rFonts w:ascii="Cambria Math" w:eastAsiaTheme="minorEastAsia" w:hAnsi="Cambria Math" w:cs="Arial"/>
                      <w:sz w:val="24"/>
                      <w:szCs w:val="24"/>
                    </w:rPr>
                    <m:t>a</m:t>
                  </m:r>
                </m:e>
                <m:sup>
                  <m:r>
                    <m:rPr>
                      <m:sty m:val="bi"/>
                    </m:rPr>
                    <w:rPr>
                      <w:rFonts w:ascii="Cambria Math" w:eastAsiaTheme="minorEastAsia" w:hAnsi="Cambria Math" w:cs="Arial"/>
                      <w:sz w:val="24"/>
                      <w:szCs w:val="24"/>
                    </w:rPr>
                    <m:t>2</m:t>
                  </m:r>
                </m:sup>
              </m:sSup>
              <m:r>
                <m:rPr>
                  <m:sty m:val="bi"/>
                </m:rPr>
                <w:rPr>
                  <w:rFonts w:ascii="Cambria Math" w:eastAsiaTheme="minorEastAsia" w:hAnsi="Cambria Math" w:cs="Arial"/>
                  <w:sz w:val="24"/>
                  <w:szCs w:val="24"/>
                </w:rPr>
                <m:t>,(2</m:t>
              </m:r>
              <m:r>
                <m:rPr>
                  <m:sty m:val="bi"/>
                </m:rPr>
                <w:rPr>
                  <w:rFonts w:ascii="Cambria Math" w:eastAsiaTheme="minorEastAsia" w:hAnsi="Cambria Math" w:cs="Arial"/>
                  <w:sz w:val="24"/>
                  <w:szCs w:val="24"/>
                </w:rPr>
                <m:t>a+1)</m:t>
              </m:r>
            </m:den>
          </m:f>
          <m:r>
            <m:rPr>
              <m:sty m:val="bi"/>
            </m:rPr>
            <w:rPr>
              <w:rFonts w:ascii="Cambria Math" w:eastAsiaTheme="minorEastAsia" w:hAnsi="Cambria Math" w:cs="Arial"/>
              <w:sz w:val="24"/>
              <w:szCs w:val="24"/>
            </w:rPr>
            <m:t>=</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1</m:t>
              </m:r>
            </m:num>
            <m:den>
              <m:r>
                <m:rPr>
                  <m:sty m:val="bi"/>
                </m:rPr>
                <w:rPr>
                  <w:rFonts w:ascii="Cambria Math" w:eastAsiaTheme="minorEastAsia" w:hAnsi="Cambria Math" w:cs="Arial"/>
                  <w:sz w:val="24"/>
                  <w:szCs w:val="24"/>
                </w:rPr>
                <m:t>28</m:t>
              </m:r>
            </m:den>
          </m:f>
        </m:oMath>
      </m:oMathPara>
    </w:p>
    <w:p w:rsidR="00D46F36" w:rsidRDefault="00977994" w:rsidP="00B60602">
      <w:pPr>
        <w:spacing w:before="240" w:line="240" w:lineRule="auto"/>
        <w:jc w:val="both"/>
        <w:rPr>
          <w:rFonts w:ascii="Arial" w:eastAsiaTheme="minorEastAsia" w:hAnsi="Arial" w:cs="Arial"/>
          <w:b/>
          <w:bCs/>
          <w:sz w:val="24"/>
          <w:szCs w:val="24"/>
        </w:rPr>
      </w:pPr>
      <m:oMathPara>
        <m:oMath>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1</m:t>
              </m:r>
            </m:num>
            <m:den>
              <m:r>
                <m:rPr>
                  <m:sty m:val="bi"/>
                </m:rPr>
                <w:rPr>
                  <w:rFonts w:ascii="Cambria Math" w:eastAsiaTheme="minorEastAsia" w:hAnsi="Cambria Math" w:cs="Arial"/>
                  <w:sz w:val="24"/>
                  <w:szCs w:val="24"/>
                </w:rPr>
                <m:t>4(2</m:t>
              </m:r>
              <m:r>
                <m:rPr>
                  <m:sty m:val="bi"/>
                </m:rPr>
                <w:rPr>
                  <w:rFonts w:ascii="Cambria Math" w:eastAsiaTheme="minorEastAsia" w:hAnsi="Cambria Math" w:cs="Arial"/>
                  <w:sz w:val="24"/>
                  <w:szCs w:val="24"/>
                </w:rPr>
                <m:t>a+1)</m:t>
              </m:r>
            </m:den>
          </m:f>
          <m:r>
            <m:rPr>
              <m:sty m:val="bi"/>
            </m:rPr>
            <w:rPr>
              <w:rFonts w:ascii="Cambria Math" w:eastAsiaTheme="minorEastAsia" w:hAnsi="Cambria Math" w:cs="Arial"/>
              <w:sz w:val="24"/>
              <w:szCs w:val="24"/>
            </w:rPr>
            <m:t>=</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1</m:t>
              </m:r>
            </m:num>
            <m:den>
              <m:r>
                <m:rPr>
                  <m:sty m:val="bi"/>
                </m:rPr>
                <w:rPr>
                  <w:rFonts w:ascii="Cambria Math" w:eastAsiaTheme="minorEastAsia" w:hAnsi="Cambria Math" w:cs="Arial"/>
                  <w:sz w:val="24"/>
                  <w:szCs w:val="24"/>
                </w:rPr>
                <m:t>28</m:t>
              </m:r>
            </m:den>
          </m:f>
        </m:oMath>
      </m:oMathPara>
    </w:p>
    <w:p w:rsidR="00CC00BC" w:rsidRDefault="00977994" w:rsidP="00B60602">
      <w:pPr>
        <w:spacing w:before="240" w:line="240" w:lineRule="auto"/>
        <w:jc w:val="both"/>
        <w:rPr>
          <w:rFonts w:ascii="Arial" w:eastAsiaTheme="minorEastAsia" w:hAnsi="Arial" w:cs="Arial"/>
          <w:b/>
          <w:bCs/>
          <w:sz w:val="24"/>
          <w:szCs w:val="24"/>
        </w:rPr>
      </w:pPr>
      <m:oMathPara>
        <m:oMath>
          <m:f>
            <m:fPr>
              <m:ctrlPr>
                <w:rPr>
                  <w:rFonts w:ascii="Cambria Math" w:eastAsiaTheme="minorEastAsia" w:hAnsi="Cambria Math" w:cs="Arial"/>
                  <w:b/>
                  <w:bCs/>
                  <w:i/>
                  <w:sz w:val="24"/>
                  <w:szCs w:val="24"/>
                </w:rPr>
              </m:ctrlPr>
            </m:fPr>
            <m:num/>
            <m:den>
              <m:r>
                <m:rPr>
                  <m:sty m:val="bi"/>
                </m:rPr>
                <w:rPr>
                  <w:rFonts w:ascii="Cambria Math" w:eastAsiaTheme="minorEastAsia" w:hAnsi="Cambria Math" w:cs="Arial"/>
                  <w:sz w:val="24"/>
                  <w:szCs w:val="24"/>
                </w:rPr>
                <m:t>4</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2</m:t>
                  </m:r>
                  <m:r>
                    <m:rPr>
                      <m:sty m:val="bi"/>
                    </m:rPr>
                    <w:rPr>
                      <w:rFonts w:ascii="Cambria Math" w:eastAsiaTheme="minorEastAsia" w:hAnsi="Cambria Math" w:cs="Arial"/>
                      <w:sz w:val="24"/>
                      <w:szCs w:val="24"/>
                    </w:rPr>
                    <m:t>a+1</m:t>
                  </m:r>
                </m:e>
              </m:d>
              <m:r>
                <m:rPr>
                  <m:sty m:val="bi"/>
                </m:rPr>
                <w:rPr>
                  <w:rFonts w:ascii="Cambria Math" w:eastAsiaTheme="minorEastAsia" w:hAnsi="Cambria Math" w:cs="Arial"/>
                  <w:sz w:val="24"/>
                  <w:szCs w:val="24"/>
                </w:rPr>
                <m:t>=28</m:t>
              </m:r>
            </m:den>
          </m:f>
        </m:oMath>
      </m:oMathPara>
    </w:p>
    <w:p w:rsidR="00A6034B" w:rsidRDefault="00A6034B" w:rsidP="00B60602">
      <w:pPr>
        <w:spacing w:before="240" w:line="240" w:lineRule="auto"/>
        <w:jc w:val="both"/>
        <w:rPr>
          <w:rFonts w:ascii="Arial" w:eastAsiaTheme="minorEastAsia" w:hAnsi="Arial" w:cs="Arial"/>
          <w:b/>
          <w:bCs/>
          <w:sz w:val="24"/>
          <w:szCs w:val="24"/>
        </w:rPr>
      </w:pPr>
      <w:r>
        <w:rPr>
          <w:rFonts w:ascii="Arial" w:eastAsiaTheme="minorEastAsia" w:hAnsi="Arial" w:cs="Arial"/>
          <w:b/>
          <w:bCs/>
          <w:sz w:val="24"/>
          <w:szCs w:val="24"/>
        </w:rPr>
        <w:t xml:space="preserve">                                                 </w:t>
      </w:r>
      <m:oMath>
        <m:r>
          <m:rPr>
            <m:sty m:val="bi"/>
          </m:rPr>
          <w:rPr>
            <w:rFonts w:ascii="Cambria Math" w:eastAsiaTheme="minorEastAsia" w:hAnsi="Cambria Math" w:cs="Arial"/>
            <w:sz w:val="24"/>
            <w:szCs w:val="24"/>
          </w:rPr>
          <m:t>2</m:t>
        </m:r>
        <m:r>
          <m:rPr>
            <m:sty m:val="bi"/>
          </m:rPr>
          <w:rPr>
            <w:rFonts w:ascii="Cambria Math" w:eastAsiaTheme="minorEastAsia" w:hAnsi="Cambria Math" w:cs="Arial"/>
            <w:sz w:val="24"/>
            <w:szCs w:val="24"/>
          </w:rPr>
          <m:t>a+1=</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28</m:t>
            </m:r>
          </m:num>
          <m:den>
            <m:r>
              <m:rPr>
                <m:sty m:val="bi"/>
              </m:rPr>
              <w:rPr>
                <w:rFonts w:ascii="Cambria Math" w:eastAsiaTheme="minorEastAsia" w:hAnsi="Cambria Math" w:cs="Arial"/>
                <w:sz w:val="24"/>
                <w:szCs w:val="24"/>
              </w:rPr>
              <m:t>4</m:t>
            </m:r>
          </m:den>
        </m:f>
      </m:oMath>
    </w:p>
    <w:p w:rsidR="007A5E7D" w:rsidRPr="007A5E7D" w:rsidRDefault="007A5E7D" w:rsidP="00B60602">
      <w:pPr>
        <w:spacing w:before="240" w:line="240" w:lineRule="auto"/>
        <w:jc w:val="both"/>
        <w:rPr>
          <w:rFonts w:ascii="Arial" w:eastAsiaTheme="minorEastAsia" w:hAnsi="Arial" w:cs="Arial"/>
          <w:b/>
          <w:bCs/>
          <w:sz w:val="24"/>
          <w:szCs w:val="24"/>
        </w:rPr>
      </w:pPr>
      <m:oMathPara>
        <m:oMath>
          <m:r>
            <m:rPr>
              <m:sty m:val="bi"/>
            </m:rPr>
            <w:rPr>
              <w:rFonts w:ascii="Cambria Math" w:eastAsiaTheme="minorEastAsia" w:hAnsi="Cambria Math" w:cs="Arial"/>
              <w:sz w:val="24"/>
              <w:szCs w:val="24"/>
            </w:rPr>
            <m:t>2</m:t>
          </m:r>
          <m:r>
            <m:rPr>
              <m:sty m:val="bi"/>
            </m:rPr>
            <w:rPr>
              <w:rFonts w:ascii="Cambria Math" w:eastAsiaTheme="minorEastAsia" w:hAnsi="Cambria Math" w:cs="Arial"/>
              <w:sz w:val="24"/>
              <w:szCs w:val="24"/>
            </w:rPr>
            <m:t>a+1=7</m:t>
          </m:r>
        </m:oMath>
      </m:oMathPara>
    </w:p>
    <w:p w:rsidR="007A5E7D" w:rsidRPr="007A5E7D" w:rsidRDefault="000C21C9" w:rsidP="00B60602">
      <w:pPr>
        <w:spacing w:before="240" w:line="240" w:lineRule="auto"/>
        <w:jc w:val="both"/>
        <w:rPr>
          <w:rFonts w:ascii="Arial" w:eastAsiaTheme="minorEastAsia" w:hAnsi="Arial" w:cs="Arial"/>
          <w:b/>
          <w:bCs/>
          <w:sz w:val="24"/>
          <w:szCs w:val="24"/>
        </w:rPr>
      </w:pPr>
      <m:oMathPara>
        <m:oMath>
          <m:r>
            <m:rPr>
              <m:sty m:val="bi"/>
            </m:rPr>
            <w:rPr>
              <w:rFonts w:ascii="Cambria Math" w:eastAsiaTheme="minorEastAsia" w:hAnsi="Cambria Math" w:cs="Arial"/>
              <w:sz w:val="24"/>
              <w:szCs w:val="24"/>
            </w:rPr>
            <m:t>2</m:t>
          </m:r>
          <m:r>
            <m:rPr>
              <m:sty m:val="bi"/>
            </m:rPr>
            <w:rPr>
              <w:rFonts w:ascii="Cambria Math" w:eastAsiaTheme="minorEastAsia" w:hAnsi="Cambria Math" w:cs="Arial"/>
              <w:sz w:val="24"/>
              <w:szCs w:val="24"/>
            </w:rPr>
            <m:t>a=6</m:t>
          </m:r>
        </m:oMath>
      </m:oMathPara>
    </w:p>
    <w:p w:rsidR="000D13BB" w:rsidRDefault="000D13BB" w:rsidP="00B60602">
      <w:pPr>
        <w:spacing w:before="240" w:line="240" w:lineRule="auto"/>
        <w:jc w:val="both"/>
        <w:rPr>
          <w:rFonts w:ascii="Arial" w:eastAsiaTheme="minorEastAsia" w:hAnsi="Arial" w:cs="Arial"/>
          <w:b/>
          <w:bCs/>
          <w:sz w:val="24"/>
          <w:szCs w:val="24"/>
        </w:rPr>
      </w:pPr>
    </w:p>
    <w:p w:rsidR="000C21C9" w:rsidRDefault="000C21C9" w:rsidP="00B60602">
      <w:pPr>
        <w:spacing w:before="240" w:line="240" w:lineRule="auto"/>
        <w:jc w:val="both"/>
        <w:rPr>
          <w:rFonts w:ascii="Arial" w:eastAsiaTheme="minorEastAsia" w:hAnsi="Arial" w:cs="Arial"/>
          <w:b/>
          <w:bCs/>
          <w:sz w:val="24"/>
          <w:szCs w:val="24"/>
        </w:rPr>
      </w:pPr>
      <m:oMathPara>
        <m:oMath>
          <m:r>
            <m:rPr>
              <m:sty m:val="bi"/>
            </m:rPr>
            <w:rPr>
              <w:rFonts w:ascii="Cambria Math" w:eastAsiaTheme="minorEastAsia" w:hAnsi="Cambria Math" w:cs="Arial"/>
              <w:sz w:val="24"/>
              <w:szCs w:val="24"/>
            </w:rPr>
            <m:t>a=3</m:t>
          </m:r>
        </m:oMath>
      </m:oMathPara>
    </w:p>
    <w:p w:rsidR="000C21C9" w:rsidRDefault="000C21C9" w:rsidP="00B60602">
      <w:pPr>
        <w:spacing w:before="240" w:line="240" w:lineRule="auto"/>
        <w:jc w:val="both"/>
        <w:rPr>
          <w:rFonts w:ascii="Arial" w:eastAsiaTheme="minorEastAsia" w:hAnsi="Arial" w:cs="Arial"/>
          <w:b/>
          <w:bCs/>
          <w:sz w:val="24"/>
          <w:szCs w:val="24"/>
        </w:rPr>
      </w:pPr>
      <m:oMathPara>
        <m:oMath>
          <m:r>
            <m:rPr>
              <m:sty m:val="bi"/>
            </m:rPr>
            <w:rPr>
              <w:rFonts w:ascii="Cambria Math" w:eastAsiaTheme="minorEastAsia" w:hAnsi="Cambria Math" w:cs="Arial"/>
              <w:sz w:val="24"/>
              <w:szCs w:val="24"/>
            </w:rPr>
            <m:t>β=3</m:t>
          </m:r>
        </m:oMath>
      </m:oMathPara>
    </w:p>
    <w:p w:rsidR="0073569E" w:rsidRDefault="0073569E" w:rsidP="00B60602">
      <w:pPr>
        <w:spacing w:before="240" w:line="240" w:lineRule="auto"/>
        <w:jc w:val="both"/>
        <w:rPr>
          <w:rFonts w:ascii="Arial" w:eastAsiaTheme="minorEastAsia" w:hAnsi="Arial" w:cs="Arial"/>
          <w:b/>
          <w:bCs/>
          <w:sz w:val="24"/>
          <w:szCs w:val="24"/>
        </w:rPr>
      </w:pPr>
      <w:r>
        <w:rPr>
          <w:rFonts w:ascii="Arial" w:eastAsiaTheme="minorEastAsia" w:hAnsi="Arial" w:cs="Arial"/>
          <w:b/>
          <w:bCs/>
          <w:sz w:val="24"/>
          <w:szCs w:val="24"/>
        </w:rPr>
        <w:t>B)</w:t>
      </w:r>
    </w:p>
    <w:p w:rsidR="0073569E" w:rsidRDefault="0073569E" w:rsidP="00B60602">
      <w:pPr>
        <w:spacing w:before="240" w:line="240" w:lineRule="auto"/>
        <w:jc w:val="both"/>
        <w:rPr>
          <w:rFonts w:ascii="Arial" w:eastAsiaTheme="minorEastAsia" w:hAnsi="Arial" w:cs="Arial"/>
          <w:b/>
          <w:bCs/>
          <w:sz w:val="24"/>
          <w:szCs w:val="24"/>
        </w:rPr>
      </w:pPr>
      <w:proofErr w:type="gramStart"/>
      <w:r>
        <w:rPr>
          <w:rFonts w:ascii="Arial" w:eastAsiaTheme="minorEastAsia" w:hAnsi="Arial" w:cs="Arial"/>
          <w:b/>
          <w:bCs/>
          <w:sz w:val="24"/>
          <w:szCs w:val="24"/>
        </w:rPr>
        <w:t>P(</w:t>
      </w:r>
      <w:proofErr w:type="gramEnd"/>
      <w:r>
        <w:rPr>
          <w:rFonts w:ascii="Arial" w:eastAsiaTheme="minorEastAsia" w:hAnsi="Arial" w:cs="Arial"/>
          <w:b/>
          <w:bCs/>
          <w:sz w:val="24"/>
          <w:szCs w:val="24"/>
        </w:rPr>
        <w:t>Y&gt; 0.5</w:t>
      </w:r>
      <w:r w:rsidR="003F0820">
        <w:rPr>
          <w:rFonts w:ascii="Arial" w:eastAsiaTheme="minorEastAsia" w:hAnsi="Arial" w:cs="Arial"/>
          <w:b/>
          <w:bCs/>
          <w:sz w:val="24"/>
          <w:szCs w:val="24"/>
        </w:rPr>
        <w:t>+0.1</w:t>
      </w:r>
    </w:p>
    <w:p w:rsidR="003F0820" w:rsidRDefault="003F0820" w:rsidP="00B60602">
      <w:pPr>
        <w:spacing w:before="240" w:line="240" w:lineRule="auto"/>
        <w:jc w:val="both"/>
        <w:rPr>
          <w:rFonts w:ascii="Arial" w:eastAsiaTheme="minorEastAsia" w:hAnsi="Arial" w:cs="Arial"/>
          <w:b/>
          <w:bCs/>
          <w:szCs w:val="24"/>
        </w:rPr>
      </w:pPr>
      <w:proofErr w:type="gramStart"/>
      <w:r>
        <w:rPr>
          <w:rFonts w:ascii="Arial" w:eastAsiaTheme="minorEastAsia" w:hAnsi="Arial" w:cs="Arial"/>
          <w:b/>
          <w:bCs/>
          <w:sz w:val="24"/>
          <w:szCs w:val="24"/>
        </w:rPr>
        <w:t>P(</w:t>
      </w:r>
      <w:proofErr w:type="gramEnd"/>
      <w:r>
        <w:rPr>
          <w:rFonts w:ascii="Arial" w:eastAsiaTheme="minorEastAsia" w:hAnsi="Arial" w:cs="Arial"/>
          <w:b/>
          <w:bCs/>
          <w:sz w:val="24"/>
          <w:szCs w:val="24"/>
        </w:rPr>
        <w:t>Y&gt;</w:t>
      </w:r>
      <w:r w:rsidR="00A3651B">
        <w:rPr>
          <w:rFonts w:ascii="Arial" w:eastAsiaTheme="minorEastAsia" w:hAnsi="Arial" w:cs="Arial"/>
          <w:b/>
          <w:bCs/>
          <w:sz w:val="24"/>
          <w:szCs w:val="24"/>
        </w:rPr>
        <w:t>0.6)=1-P(Y</w:t>
      </w:r>
      <w:r w:rsidR="00A3651B">
        <w:rPr>
          <w:rFonts w:ascii="Arial" w:eastAsiaTheme="minorEastAsia" w:hAnsi="Arial" w:cs="Arial"/>
          <w:b/>
          <w:bCs/>
          <w:szCs w:val="24"/>
        </w:rPr>
        <w:t>&gt;</w:t>
      </w:r>
      <w:r w:rsidR="006729DA">
        <w:rPr>
          <w:rFonts w:ascii="Arial" w:eastAsiaTheme="minorEastAsia" w:hAnsi="Arial" w:cs="Arial"/>
          <w:b/>
          <w:bCs/>
          <w:szCs w:val="24"/>
        </w:rPr>
        <w:t>-0.6)</w:t>
      </w:r>
    </w:p>
    <w:p w:rsidR="006729DA" w:rsidRDefault="006729DA" w:rsidP="00B60602">
      <w:pPr>
        <w:spacing w:before="240" w:line="240" w:lineRule="auto"/>
        <w:jc w:val="both"/>
        <w:rPr>
          <w:rFonts w:ascii="Arial" w:eastAsiaTheme="minorEastAsia" w:hAnsi="Arial" w:cs="Arial"/>
          <w:b/>
          <w:bCs/>
          <w:szCs w:val="24"/>
        </w:rPr>
      </w:pPr>
      <w:proofErr w:type="gramStart"/>
      <w:r>
        <w:rPr>
          <w:rFonts w:ascii="Arial" w:eastAsiaTheme="minorEastAsia" w:hAnsi="Arial" w:cs="Arial"/>
          <w:b/>
          <w:bCs/>
          <w:szCs w:val="24"/>
        </w:rPr>
        <w:t>,EN</w:t>
      </w:r>
      <w:proofErr w:type="gramEnd"/>
      <w:r>
        <w:rPr>
          <w:rFonts w:ascii="Arial" w:eastAsiaTheme="minorEastAsia" w:hAnsi="Arial" w:cs="Arial"/>
          <w:b/>
          <w:bCs/>
          <w:szCs w:val="24"/>
        </w:rPr>
        <w:t xml:space="preserve"> R</w:t>
      </w:r>
    </w:p>
    <w:p w:rsidR="006729DA" w:rsidRDefault="00EC06B9" w:rsidP="00B60602">
      <w:pPr>
        <w:spacing w:before="240" w:line="240" w:lineRule="auto"/>
        <w:jc w:val="both"/>
        <w:rPr>
          <w:rFonts w:ascii="Arial" w:eastAsiaTheme="minorEastAsia" w:hAnsi="Arial" w:cs="Arial"/>
          <w:b/>
          <w:bCs/>
          <w:szCs w:val="24"/>
        </w:rPr>
      </w:pPr>
      <w:r>
        <w:rPr>
          <w:rFonts w:ascii="Arial" w:eastAsiaTheme="minorEastAsia" w:hAnsi="Arial" w:cs="Arial"/>
          <w:b/>
          <w:bCs/>
          <w:szCs w:val="24"/>
        </w:rPr>
        <w:t>1-Pbeta(X</w:t>
      </w:r>
      <w:proofErr w:type="gramStart"/>
      <w:r>
        <w:rPr>
          <w:rFonts w:ascii="Arial" w:eastAsiaTheme="minorEastAsia" w:hAnsi="Arial" w:cs="Arial"/>
          <w:b/>
          <w:bCs/>
          <w:szCs w:val="24"/>
        </w:rPr>
        <w:t>,ALFA,BETA</w:t>
      </w:r>
      <w:proofErr w:type="gramEnd"/>
      <w:r>
        <w:rPr>
          <w:rFonts w:ascii="Arial" w:eastAsiaTheme="minorEastAsia" w:hAnsi="Arial" w:cs="Arial"/>
          <w:b/>
          <w:bCs/>
          <w:szCs w:val="24"/>
        </w:rPr>
        <w:t>)</w:t>
      </w:r>
    </w:p>
    <w:p w:rsidR="005F5287" w:rsidRDefault="005F5287" w:rsidP="00B60602">
      <w:pPr>
        <w:spacing w:before="240" w:line="240" w:lineRule="auto"/>
        <w:jc w:val="both"/>
        <w:rPr>
          <w:rFonts w:ascii="Arial" w:eastAsiaTheme="minorEastAsia" w:hAnsi="Arial" w:cs="Arial"/>
          <w:b/>
          <w:bCs/>
          <w:szCs w:val="24"/>
        </w:rPr>
      </w:pPr>
      <w:r>
        <w:rPr>
          <w:rFonts w:ascii="Arial" w:eastAsiaTheme="minorEastAsia" w:hAnsi="Arial" w:cs="Arial"/>
          <w:b/>
          <w:bCs/>
          <w:szCs w:val="24"/>
        </w:rPr>
        <w:t>1-</w:t>
      </w:r>
      <w:proofErr w:type="gramStart"/>
      <w:r>
        <w:rPr>
          <w:rFonts w:ascii="Arial" w:eastAsiaTheme="minorEastAsia" w:hAnsi="Arial" w:cs="Arial"/>
          <w:b/>
          <w:bCs/>
          <w:szCs w:val="24"/>
        </w:rPr>
        <w:t>Pbeta(</w:t>
      </w:r>
      <w:proofErr w:type="gramEnd"/>
      <w:r>
        <w:rPr>
          <w:rFonts w:ascii="Arial" w:eastAsiaTheme="minorEastAsia" w:hAnsi="Arial" w:cs="Arial"/>
          <w:b/>
          <w:bCs/>
          <w:szCs w:val="24"/>
        </w:rPr>
        <w:t>0.6,3,3)</w:t>
      </w:r>
    </w:p>
    <w:p w:rsidR="005F5287" w:rsidRDefault="005F5287" w:rsidP="00B60602">
      <w:pPr>
        <w:spacing w:before="240" w:line="240" w:lineRule="auto"/>
        <w:jc w:val="both"/>
        <w:rPr>
          <w:rFonts w:ascii="Arial" w:eastAsiaTheme="minorEastAsia" w:hAnsi="Arial" w:cs="Arial"/>
          <w:b/>
          <w:bCs/>
          <w:szCs w:val="24"/>
        </w:rPr>
      </w:pPr>
      <w:r>
        <w:rPr>
          <w:rFonts w:ascii="Arial" w:eastAsiaTheme="minorEastAsia" w:hAnsi="Arial" w:cs="Arial"/>
          <w:b/>
          <w:bCs/>
          <w:szCs w:val="24"/>
        </w:rPr>
        <w:t>0.31744</w:t>
      </w:r>
    </w:p>
    <w:p w:rsidR="006C0F0B" w:rsidRDefault="006C0F0B" w:rsidP="00B60602">
      <w:pPr>
        <w:spacing w:before="240" w:line="240" w:lineRule="auto"/>
        <w:jc w:val="both"/>
        <w:rPr>
          <w:rFonts w:ascii="Arial" w:eastAsiaTheme="minorEastAsia" w:hAnsi="Arial" w:cs="Arial"/>
          <w:b/>
          <w:bCs/>
          <w:szCs w:val="24"/>
        </w:rPr>
      </w:pPr>
    </w:p>
    <w:p w:rsidR="006C0F0B" w:rsidRDefault="006C0F0B" w:rsidP="00B60602">
      <w:pPr>
        <w:spacing w:before="240" w:line="240" w:lineRule="auto"/>
        <w:jc w:val="both"/>
        <w:rPr>
          <w:rFonts w:ascii="Arial" w:eastAsiaTheme="minorEastAsia" w:hAnsi="Arial" w:cs="Arial"/>
          <w:b/>
          <w:bCs/>
          <w:szCs w:val="24"/>
        </w:rPr>
      </w:pPr>
      <w:r>
        <w:rPr>
          <w:rFonts w:ascii="Arial" w:eastAsiaTheme="minorEastAsia" w:hAnsi="Arial" w:cs="Arial"/>
          <w:b/>
          <w:bCs/>
          <w:szCs w:val="24"/>
        </w:rPr>
        <w:t>6.3</w:t>
      </w:r>
    </w:p>
    <w:p w:rsidR="00D074A0" w:rsidRPr="00D074A0" w:rsidRDefault="00D074A0" w:rsidP="00D074A0">
      <w:pPr>
        <w:spacing w:before="240" w:line="240" w:lineRule="auto"/>
        <w:jc w:val="both"/>
        <w:rPr>
          <w:rFonts w:ascii="Arial" w:eastAsiaTheme="minorEastAsia" w:hAnsi="Arial" w:cs="Arial"/>
          <w:b/>
          <w:bCs/>
          <w:szCs w:val="24"/>
        </w:rPr>
      </w:pPr>
      <w:r w:rsidRPr="00D074A0">
        <w:rPr>
          <w:rFonts w:ascii="Arial" w:eastAsiaTheme="minorEastAsia" w:hAnsi="Arial" w:cs="Arial"/>
          <w:b/>
          <w:bCs/>
          <w:i/>
          <w:iCs/>
          <w:szCs w:val="24"/>
        </w:rPr>
        <w:t xml:space="preserve">La proporción media de tubos defectuosos es del 20%. Dicha proporción se </w:t>
      </w:r>
      <w:proofErr w:type="spellStart"/>
      <w:r w:rsidRPr="00D074A0">
        <w:rPr>
          <w:rFonts w:ascii="Arial" w:eastAsiaTheme="minorEastAsia" w:hAnsi="Arial" w:cs="Arial"/>
          <w:b/>
          <w:bCs/>
          <w:i/>
          <w:iCs/>
          <w:szCs w:val="24"/>
        </w:rPr>
        <w:t>modeliza</w:t>
      </w:r>
      <w:proofErr w:type="spellEnd"/>
      <w:r w:rsidRPr="00D074A0">
        <w:rPr>
          <w:rFonts w:ascii="Arial" w:eastAsiaTheme="minorEastAsia" w:hAnsi="Arial" w:cs="Arial"/>
          <w:b/>
          <w:bCs/>
          <w:i/>
          <w:iCs/>
          <w:szCs w:val="24"/>
        </w:rPr>
        <w:t xml:space="preserve"> como una </w:t>
      </w:r>
      <w:proofErr w:type="gramStart"/>
      <w:r w:rsidRPr="00D074A0">
        <w:rPr>
          <w:rFonts w:ascii="Arial" w:eastAsiaTheme="minorEastAsia" w:hAnsi="Arial" w:cs="Arial"/>
          <w:b/>
          <w:bCs/>
          <w:i/>
          <w:iCs/>
          <w:szCs w:val="24"/>
        </w:rPr>
        <w:t>b(</w:t>
      </w:r>
      <w:proofErr w:type="gramEnd"/>
      <w:r w:rsidRPr="00D074A0">
        <w:rPr>
          <w:rFonts w:ascii="Arial" w:eastAsiaTheme="minorEastAsia" w:hAnsi="Arial" w:cs="Arial"/>
          <w:b/>
          <w:bCs/>
          <w:i/>
          <w:iCs/>
          <w:szCs w:val="24"/>
        </w:rPr>
        <w:t>p,8). Calcular p.</w:t>
      </w:r>
    </w:p>
    <w:p w:rsidR="00D074A0" w:rsidRPr="00D074A0" w:rsidRDefault="00D074A0" w:rsidP="00D074A0">
      <w:pPr>
        <w:spacing w:before="240" w:line="240" w:lineRule="auto"/>
        <w:jc w:val="both"/>
        <w:rPr>
          <w:rFonts w:ascii="Arial" w:eastAsiaTheme="minorEastAsia" w:hAnsi="Arial" w:cs="Arial"/>
          <w:b/>
          <w:bCs/>
          <w:szCs w:val="24"/>
        </w:rPr>
      </w:pPr>
      <w:r w:rsidRPr="00D074A0">
        <w:rPr>
          <w:rFonts w:ascii="Arial" w:eastAsiaTheme="minorEastAsia" w:hAnsi="Arial" w:cs="Arial"/>
          <w:b/>
          <w:bCs/>
          <w:i/>
          <w:iCs/>
          <w:szCs w:val="24"/>
        </w:rPr>
        <w:t>Sabemos que E(X)=0.2 = p / (p+8), de donde p=2.</w:t>
      </w:r>
    </w:p>
    <w:p w:rsidR="00BE2A8F" w:rsidRDefault="004E3861" w:rsidP="00B60602">
      <w:pPr>
        <w:spacing w:before="240" w:line="240" w:lineRule="auto"/>
        <w:jc w:val="both"/>
        <w:rPr>
          <w:rFonts w:ascii="Arial" w:eastAsiaTheme="minorEastAsia" w:hAnsi="Arial" w:cs="Arial"/>
          <w:b/>
          <w:bCs/>
          <w:szCs w:val="24"/>
        </w:rPr>
      </w:pPr>
      <w:r>
        <w:rPr>
          <w:rFonts w:ascii="Arial" w:eastAsiaTheme="minorEastAsia" w:hAnsi="Arial" w:cs="Arial"/>
          <w:b/>
          <w:bCs/>
          <w:noProof/>
          <w:szCs w:val="24"/>
          <w:lang w:eastAsia="es-ES"/>
        </w:rPr>
        <w:drawing>
          <wp:inline distT="0" distB="0" distL="0" distR="0">
            <wp:extent cx="5398770" cy="206668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07959" cy="2070205"/>
                    </a:xfrm>
                    <a:prstGeom prst="rect">
                      <a:avLst/>
                    </a:prstGeom>
                    <a:noFill/>
                    <a:ln w="9525">
                      <a:noFill/>
                      <a:miter lim="800000"/>
                      <a:headEnd/>
                      <a:tailEnd/>
                    </a:ln>
                  </pic:spPr>
                </pic:pic>
              </a:graphicData>
            </a:graphic>
          </wp:inline>
        </w:drawing>
      </w:r>
    </w:p>
    <w:p w:rsidR="00826C30" w:rsidRDefault="00363494" w:rsidP="00B60602">
      <w:pPr>
        <w:spacing w:before="240" w:line="240" w:lineRule="auto"/>
        <w:jc w:val="both"/>
        <w:rPr>
          <w:rFonts w:ascii="Arial" w:eastAsiaTheme="minorEastAsia" w:hAnsi="Arial" w:cs="Arial"/>
          <w:b/>
          <w:bCs/>
          <w:szCs w:val="24"/>
        </w:rPr>
      </w:pPr>
      <w:r>
        <w:rPr>
          <w:rFonts w:ascii="Arial" w:eastAsiaTheme="minorEastAsia" w:hAnsi="Arial" w:cs="Arial"/>
          <w:b/>
          <w:bCs/>
          <w:szCs w:val="24"/>
        </w:rPr>
        <w:lastRenderedPageBreak/>
        <w:t>6.4</w:t>
      </w:r>
    </w:p>
    <w:p w:rsidR="000A1AD3" w:rsidRDefault="008C01FE" w:rsidP="00B60602">
      <w:pPr>
        <w:spacing w:before="240" w:line="240" w:lineRule="auto"/>
        <w:jc w:val="both"/>
        <w:rPr>
          <w:rFonts w:ascii="Arial" w:eastAsiaTheme="minorEastAsia" w:hAnsi="Arial" w:cs="Arial"/>
          <w:b/>
          <w:bCs/>
          <w:szCs w:val="24"/>
        </w:rPr>
      </w:pPr>
      <w:r w:rsidRPr="008C01FE">
        <w:t xml:space="preserve"> </w:t>
      </w:r>
      <w:r w:rsidRPr="008C01FE">
        <w:rPr>
          <w:rFonts w:ascii="Arial" w:eastAsiaTheme="minorEastAsia" w:hAnsi="Arial" w:cs="Arial"/>
          <w:b/>
          <w:bCs/>
          <w:szCs w:val="24"/>
        </w:rPr>
        <w:t xml:space="preserve">En el presupuesto familiar, la porción que se dedica a salud sigue una distribución </w:t>
      </w:r>
      <w:proofErr w:type="gramStart"/>
      <w:r w:rsidRPr="008C01FE">
        <w:rPr>
          <w:rFonts w:ascii="Arial" w:eastAsiaTheme="minorEastAsia" w:hAnsi="Arial" w:cs="Arial"/>
          <w:b/>
          <w:bCs/>
          <w:szCs w:val="24"/>
        </w:rPr>
        <w:t>beta(</w:t>
      </w:r>
      <w:proofErr w:type="gramEnd"/>
      <w:r w:rsidRPr="008C01FE">
        <w:rPr>
          <w:rFonts w:ascii="Arial" w:eastAsiaTheme="minorEastAsia" w:hAnsi="Arial" w:cs="Arial"/>
          <w:b/>
          <w:bCs/>
          <w:szCs w:val="24"/>
        </w:rPr>
        <w:t xml:space="preserve">2,2). 1. ¿Cuál es la probabilidad de que se gaste más del 25% del presupuesto familiar en salud? 2. ¿Cuál será el porcentaje medio que las familias dedican a la compra de productos y servicios de salud? Resultados con </w:t>
      </w:r>
      <w:r w:rsidR="00D966DE">
        <w:rPr>
          <w:rFonts w:ascii="Arial" w:eastAsiaTheme="minorEastAsia" w:hAnsi="Arial" w:cs="Arial"/>
          <w:b/>
          <w:bCs/>
          <w:szCs w:val="24"/>
        </w:rPr>
        <w:t>Epidat</w:t>
      </w:r>
      <w:r w:rsidRPr="008C01FE">
        <w:rPr>
          <w:rFonts w:ascii="Arial" w:eastAsiaTheme="minorEastAsia" w:hAnsi="Arial" w:cs="Arial"/>
          <w:b/>
          <w:bCs/>
          <w:szCs w:val="24"/>
        </w:rPr>
        <w:t>4:</w:t>
      </w:r>
      <w:r w:rsidR="00D966DE" w:rsidRPr="00D966DE">
        <w:rPr>
          <w:rFonts w:ascii="Arial" w:eastAsiaTheme="minorEastAsia" w:hAnsi="Arial" w:cs="Arial"/>
          <w:b/>
          <w:bCs/>
          <w:szCs w:val="24"/>
        </w:rPr>
        <w:t xml:space="preserve"> </w:t>
      </w:r>
      <w:r w:rsidR="00D966DE">
        <w:rPr>
          <w:rFonts w:ascii="Arial" w:eastAsiaTheme="minorEastAsia" w:hAnsi="Arial" w:cs="Arial"/>
          <w:b/>
          <w:bCs/>
          <w:noProof/>
          <w:szCs w:val="24"/>
          <w:lang w:eastAsia="es-ES"/>
        </w:rPr>
        <w:drawing>
          <wp:inline distT="0" distB="0" distL="0" distR="0">
            <wp:extent cx="5400040" cy="2252017"/>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00040" cy="2252017"/>
                    </a:xfrm>
                    <a:prstGeom prst="rect">
                      <a:avLst/>
                    </a:prstGeom>
                    <a:noFill/>
                    <a:ln w="9525">
                      <a:noFill/>
                      <a:miter lim="800000"/>
                      <a:headEnd/>
                      <a:tailEnd/>
                    </a:ln>
                  </pic:spPr>
                </pic:pic>
              </a:graphicData>
            </a:graphic>
          </wp:inline>
        </w:drawing>
      </w:r>
    </w:p>
    <w:p w:rsidR="00826C30" w:rsidRDefault="0036022B" w:rsidP="00B60602">
      <w:pPr>
        <w:spacing w:before="240" w:line="240" w:lineRule="auto"/>
        <w:jc w:val="both"/>
        <w:rPr>
          <w:rFonts w:ascii="Arial" w:eastAsiaTheme="minorEastAsia" w:hAnsi="Arial" w:cs="Arial"/>
          <w:b/>
          <w:bCs/>
          <w:szCs w:val="24"/>
        </w:rPr>
      </w:pPr>
      <w:r>
        <w:rPr>
          <w:rFonts w:ascii="Arial" w:eastAsiaTheme="minorEastAsia" w:hAnsi="Arial" w:cs="Arial"/>
          <w:b/>
          <w:bCs/>
          <w:szCs w:val="24"/>
        </w:rPr>
        <w:t>6.5</w:t>
      </w:r>
    </w:p>
    <w:p w:rsidR="00826C30" w:rsidRDefault="0021349C" w:rsidP="00B60602">
      <w:pPr>
        <w:spacing w:before="240" w:line="240" w:lineRule="auto"/>
        <w:jc w:val="both"/>
        <w:rPr>
          <w:rFonts w:ascii="Arial" w:eastAsiaTheme="minorEastAsia" w:hAnsi="Arial" w:cs="Arial"/>
          <w:b/>
          <w:bCs/>
          <w:szCs w:val="24"/>
        </w:rPr>
      </w:pPr>
      <w:r>
        <w:rPr>
          <w:rFonts w:ascii="Arial" w:eastAsiaTheme="minorEastAsia" w:hAnsi="Arial" w:cs="Arial"/>
          <w:b/>
          <w:bCs/>
          <w:szCs w:val="24"/>
        </w:rPr>
        <w:t xml:space="preserve">Sea X una </w:t>
      </w:r>
      <w:proofErr w:type="spellStart"/>
      <w:r>
        <w:rPr>
          <w:rFonts w:ascii="Arial" w:eastAsiaTheme="minorEastAsia" w:hAnsi="Arial" w:cs="Arial"/>
          <w:b/>
          <w:bCs/>
          <w:szCs w:val="24"/>
        </w:rPr>
        <w:t>v.a</w:t>
      </w:r>
      <w:proofErr w:type="spellEnd"/>
      <w:r>
        <w:rPr>
          <w:rFonts w:ascii="Arial" w:eastAsiaTheme="minorEastAsia" w:hAnsi="Arial" w:cs="Arial"/>
          <w:b/>
          <w:bCs/>
          <w:szCs w:val="24"/>
        </w:rPr>
        <w:t xml:space="preserve"> con </w:t>
      </w:r>
      <w:r w:rsidR="000A1AD3">
        <w:rPr>
          <w:rFonts w:ascii="Arial" w:eastAsiaTheme="minorEastAsia" w:hAnsi="Arial" w:cs="Arial"/>
          <w:b/>
          <w:bCs/>
          <w:szCs w:val="24"/>
        </w:rPr>
        <w:t>distribución</w:t>
      </w:r>
      <w:r>
        <w:rPr>
          <w:rFonts w:ascii="Arial" w:eastAsiaTheme="minorEastAsia" w:hAnsi="Arial" w:cs="Arial"/>
          <w:b/>
          <w:bCs/>
          <w:szCs w:val="24"/>
        </w:rPr>
        <w:t xml:space="preserve"> </w:t>
      </w:r>
      <m:oMath>
        <m:r>
          <m:rPr>
            <m:sty m:val="bi"/>
          </m:rPr>
          <w:rPr>
            <w:rFonts w:ascii="Cambria Math" w:eastAsiaTheme="minorEastAsia" w:hAnsi="Cambria Math" w:cs="Arial"/>
            <w:szCs w:val="24"/>
          </w:rPr>
          <m:t>β(4,2</m:t>
        </m:r>
      </m:oMath>
      <w:r>
        <w:rPr>
          <w:rFonts w:ascii="Arial" w:eastAsiaTheme="minorEastAsia" w:hAnsi="Arial" w:cs="Arial"/>
          <w:b/>
          <w:bCs/>
          <w:szCs w:val="24"/>
        </w:rPr>
        <w:t xml:space="preserve"> el calculo de </w:t>
      </w:r>
      <m:oMath>
        <m:r>
          <m:rPr>
            <m:sty m:val="bi"/>
          </m:rPr>
          <w:rPr>
            <w:rFonts w:ascii="Cambria Math" w:eastAsiaTheme="minorEastAsia" w:hAnsi="Cambria Math" w:cs="Arial"/>
            <w:szCs w:val="24"/>
          </w:rPr>
          <m:t>E</m:t>
        </m:r>
        <m:d>
          <m:dPr>
            <m:begChr m:val="["/>
            <m:endChr m:val="]"/>
            <m:ctrlPr>
              <w:rPr>
                <w:rFonts w:ascii="Cambria Math" w:eastAsiaTheme="minorEastAsia" w:hAnsi="Cambria Math" w:cs="Arial"/>
                <w:b/>
                <w:bCs/>
                <w:i/>
                <w:szCs w:val="24"/>
              </w:rPr>
            </m:ctrlPr>
          </m:dPr>
          <m:e>
            <m:r>
              <m:rPr>
                <m:sty m:val="bi"/>
              </m:rPr>
              <w:rPr>
                <w:rFonts w:ascii="Cambria Math" w:eastAsiaTheme="minorEastAsia" w:hAnsi="Cambria Math" w:cs="Arial"/>
                <w:szCs w:val="24"/>
              </w:rPr>
              <m:t>X</m:t>
            </m:r>
          </m:e>
        </m:d>
        <m:r>
          <m:rPr>
            <m:sty m:val="bi"/>
          </m:rPr>
          <w:rPr>
            <w:rFonts w:ascii="Cambria Math" w:eastAsiaTheme="minorEastAsia" w:hAnsi="Cambria Math" w:cs="Arial"/>
            <w:szCs w:val="24"/>
          </w:rPr>
          <m:t>=</m:t>
        </m:r>
        <m:f>
          <m:fPr>
            <m:ctrlPr>
              <w:rPr>
                <w:rFonts w:ascii="Cambria Math" w:eastAsiaTheme="minorEastAsia" w:hAnsi="Cambria Math" w:cs="Arial"/>
                <w:b/>
                <w:bCs/>
                <w:i/>
                <w:szCs w:val="24"/>
              </w:rPr>
            </m:ctrlPr>
          </m:fPr>
          <m:num>
            <m:r>
              <m:rPr>
                <m:sty m:val="bi"/>
              </m:rPr>
              <w:rPr>
                <w:rFonts w:ascii="Cambria Math" w:eastAsiaTheme="minorEastAsia" w:hAnsi="Cambria Math" w:cs="Arial"/>
                <w:szCs w:val="24"/>
              </w:rPr>
              <m:t>4</m:t>
            </m:r>
          </m:num>
          <m:den>
            <m:r>
              <m:rPr>
                <m:sty m:val="bi"/>
              </m:rPr>
              <w:rPr>
                <w:rFonts w:ascii="Cambria Math" w:eastAsiaTheme="minorEastAsia" w:hAnsi="Cambria Math" w:cs="Arial"/>
                <w:szCs w:val="24"/>
              </w:rPr>
              <m:t>6</m:t>
            </m:r>
          </m:den>
        </m:f>
        <m:r>
          <m:rPr>
            <m:sty m:val="bi"/>
          </m:rPr>
          <w:rPr>
            <w:rFonts w:ascii="Cambria Math" w:eastAsiaTheme="minorEastAsia" w:hAnsi="Cambria Math" w:cs="Arial"/>
            <w:szCs w:val="24"/>
          </w:rPr>
          <m:t>=</m:t>
        </m:r>
        <m:f>
          <m:fPr>
            <m:ctrlPr>
              <w:rPr>
                <w:rFonts w:ascii="Cambria Math" w:eastAsiaTheme="minorEastAsia" w:hAnsi="Cambria Math" w:cs="Arial"/>
                <w:b/>
                <w:bCs/>
                <w:i/>
                <w:szCs w:val="24"/>
              </w:rPr>
            </m:ctrlPr>
          </m:fPr>
          <m:num>
            <m:r>
              <m:rPr>
                <m:sty m:val="bi"/>
              </m:rPr>
              <w:rPr>
                <w:rFonts w:ascii="Cambria Math" w:eastAsiaTheme="minorEastAsia" w:hAnsi="Cambria Math" w:cs="Arial"/>
                <w:szCs w:val="24"/>
              </w:rPr>
              <m:t>2</m:t>
            </m:r>
          </m:num>
          <m:den>
            <m:r>
              <m:rPr>
                <m:sty m:val="bi"/>
              </m:rPr>
              <w:rPr>
                <w:rFonts w:ascii="Cambria Math" w:eastAsiaTheme="minorEastAsia" w:hAnsi="Cambria Math" w:cs="Arial"/>
                <w:szCs w:val="24"/>
              </w:rPr>
              <m:t>3</m:t>
            </m:r>
          </m:den>
        </m:f>
        <m:r>
          <m:rPr>
            <m:sty m:val="bi"/>
          </m:rPr>
          <w:rPr>
            <w:rFonts w:ascii="Cambria Math" w:eastAsiaTheme="minorEastAsia" w:hAnsi="Cambria Math" w:cs="Arial"/>
            <w:szCs w:val="24"/>
          </w:rPr>
          <m:t xml:space="preserve">   Y    V</m:t>
        </m:r>
        <m:d>
          <m:dPr>
            <m:begChr m:val="["/>
            <m:endChr m:val="]"/>
            <m:ctrlPr>
              <w:rPr>
                <w:rFonts w:ascii="Cambria Math" w:eastAsiaTheme="minorEastAsia" w:hAnsi="Cambria Math" w:cs="Arial"/>
                <w:b/>
                <w:bCs/>
                <w:i/>
                <w:szCs w:val="24"/>
              </w:rPr>
            </m:ctrlPr>
          </m:dPr>
          <m:e>
            <m:r>
              <m:rPr>
                <m:sty m:val="bi"/>
              </m:rPr>
              <w:rPr>
                <w:rFonts w:ascii="Cambria Math" w:eastAsiaTheme="minorEastAsia" w:hAnsi="Cambria Math" w:cs="Arial"/>
                <w:szCs w:val="24"/>
              </w:rPr>
              <m:t>X</m:t>
            </m:r>
          </m:e>
        </m:d>
        <m:r>
          <m:rPr>
            <m:sty m:val="bi"/>
          </m:rPr>
          <w:rPr>
            <w:rFonts w:ascii="Cambria Math" w:eastAsiaTheme="minorEastAsia" w:hAnsi="Cambria Math" w:cs="Arial"/>
            <w:szCs w:val="24"/>
          </w:rPr>
          <m:t>=</m:t>
        </m:r>
        <m:f>
          <m:fPr>
            <m:ctrlPr>
              <w:rPr>
                <w:rFonts w:ascii="Cambria Math" w:eastAsiaTheme="minorEastAsia" w:hAnsi="Cambria Math" w:cs="Arial"/>
                <w:b/>
                <w:bCs/>
                <w:i/>
                <w:szCs w:val="24"/>
              </w:rPr>
            </m:ctrlPr>
          </m:fPr>
          <m:num>
            <m:r>
              <m:rPr>
                <m:sty m:val="bi"/>
              </m:rPr>
              <w:rPr>
                <w:rFonts w:ascii="Cambria Math" w:eastAsiaTheme="minorEastAsia" w:hAnsi="Cambria Math" w:cs="Arial"/>
                <w:szCs w:val="24"/>
              </w:rPr>
              <m:t>8</m:t>
            </m:r>
          </m:num>
          <m:den>
            <m:sSup>
              <m:sSupPr>
                <m:ctrlPr>
                  <w:rPr>
                    <w:rFonts w:ascii="Cambria Math" w:eastAsiaTheme="minorEastAsia" w:hAnsi="Cambria Math" w:cs="Arial"/>
                    <w:b/>
                    <w:bCs/>
                    <w:i/>
                    <w:szCs w:val="24"/>
                  </w:rPr>
                </m:ctrlPr>
              </m:sSupPr>
              <m:e>
                <m:r>
                  <m:rPr>
                    <m:sty m:val="bi"/>
                  </m:rPr>
                  <w:rPr>
                    <w:rFonts w:ascii="Cambria Math" w:eastAsiaTheme="minorEastAsia" w:hAnsi="Cambria Math" w:cs="Arial"/>
                    <w:szCs w:val="24"/>
                  </w:rPr>
                  <m:t>6</m:t>
                </m:r>
              </m:e>
              <m:sup>
                <m:r>
                  <m:rPr>
                    <m:sty m:val="bi"/>
                  </m:rPr>
                  <w:rPr>
                    <w:rFonts w:ascii="Cambria Math" w:eastAsiaTheme="minorEastAsia" w:hAnsi="Cambria Math" w:cs="Arial"/>
                    <w:szCs w:val="24"/>
                  </w:rPr>
                  <m:t>2</m:t>
                </m:r>
              </m:sup>
            </m:sSup>
            <m:r>
              <m:rPr>
                <m:sty m:val="bi"/>
              </m:rPr>
              <w:rPr>
                <w:rFonts w:ascii="Cambria Math" w:eastAsiaTheme="minorEastAsia" w:hAnsi="Cambria Math" w:cs="Arial"/>
                <w:szCs w:val="24"/>
              </w:rPr>
              <m:t>.7</m:t>
            </m:r>
          </m:den>
        </m:f>
      </m:oMath>
    </w:p>
    <w:p w:rsidR="0021349C" w:rsidRDefault="000A1AD3" w:rsidP="00B60602">
      <w:pPr>
        <w:spacing w:before="240" w:line="240" w:lineRule="auto"/>
        <w:jc w:val="both"/>
        <w:rPr>
          <w:rFonts w:ascii="Arial" w:eastAsiaTheme="minorEastAsia" w:hAnsi="Arial" w:cs="Arial"/>
          <w:b/>
          <w:bCs/>
          <w:szCs w:val="24"/>
        </w:rPr>
      </w:pPr>
      <w:r>
        <w:rPr>
          <w:rFonts w:ascii="Arial" w:eastAsiaTheme="minorEastAsia" w:hAnsi="Arial" w:cs="Arial"/>
          <w:b/>
          <w:bCs/>
          <w:szCs w:val="24"/>
        </w:rPr>
        <w:t>Además</w:t>
      </w:r>
      <w:r w:rsidR="0021349C">
        <w:rPr>
          <w:rFonts w:ascii="Arial" w:eastAsiaTheme="minorEastAsia" w:hAnsi="Arial" w:cs="Arial"/>
          <w:b/>
          <w:bCs/>
          <w:szCs w:val="24"/>
        </w:rPr>
        <w:t>,</w:t>
      </w:r>
    </w:p>
    <w:p w:rsidR="0021349C" w:rsidRPr="001E6DE6" w:rsidRDefault="001E6DE6" w:rsidP="00B60602">
      <w:pPr>
        <w:spacing w:before="240" w:line="240" w:lineRule="auto"/>
        <w:jc w:val="both"/>
        <w:rPr>
          <w:rFonts w:ascii="Arial" w:eastAsiaTheme="minorEastAsia" w:hAnsi="Arial" w:cs="Arial"/>
          <w:b/>
          <w:bCs/>
          <w:szCs w:val="24"/>
        </w:rPr>
      </w:pPr>
      <m:oMathPara>
        <m:oMath>
          <m:r>
            <m:rPr>
              <m:sty m:val="bi"/>
            </m:rPr>
            <w:rPr>
              <w:rFonts w:ascii="Cambria Math" w:eastAsiaTheme="minorEastAsia" w:hAnsi="Cambria Math" w:cs="Arial"/>
              <w:szCs w:val="24"/>
            </w:rPr>
            <m:t>P</m:t>
          </m:r>
          <m:d>
            <m:dPr>
              <m:ctrlPr>
                <w:rPr>
                  <w:rFonts w:ascii="Cambria Math" w:eastAsiaTheme="minorEastAsia" w:hAnsi="Cambria Math" w:cs="Arial"/>
                  <w:b/>
                  <w:bCs/>
                  <w:i/>
                  <w:szCs w:val="24"/>
                </w:rPr>
              </m:ctrlPr>
            </m:dPr>
            <m:e>
              <m:r>
                <m:rPr>
                  <m:sty m:val="bi"/>
                </m:rPr>
                <w:rPr>
                  <w:rFonts w:ascii="Cambria Math" w:eastAsiaTheme="minorEastAsia" w:hAnsi="Cambria Math" w:cs="Arial"/>
                  <w:szCs w:val="24"/>
                </w:rPr>
                <m:t xml:space="preserve"> 0</m:t>
              </m:r>
              <m:r>
                <w:rPr>
                  <w:rFonts w:ascii="Cambria Math" w:eastAsiaTheme="minorEastAsia" w:hAnsi="Cambria Math" w:cs="Arial"/>
                  <w:szCs w:val="24"/>
                </w:rPr>
                <m:t>&lt;X&lt;0,7</m:t>
              </m:r>
            </m:e>
          </m:d>
          <m:r>
            <m:rPr>
              <m:sty m:val="bi"/>
            </m:rPr>
            <w:rPr>
              <w:rFonts w:ascii="Cambria Math" w:eastAsiaTheme="minorEastAsia" w:hAnsi="Cambria Math" w:cs="Arial"/>
              <w:szCs w:val="24"/>
            </w:rPr>
            <m:t>=</m:t>
          </m:r>
          <m:nary>
            <m:naryPr>
              <m:limLoc m:val="subSup"/>
              <m:ctrlPr>
                <w:rPr>
                  <w:rFonts w:ascii="Cambria Math" w:eastAsiaTheme="minorEastAsia" w:hAnsi="Cambria Math" w:cs="Arial"/>
                  <w:b/>
                  <w:bCs/>
                  <w:i/>
                  <w:szCs w:val="24"/>
                </w:rPr>
              </m:ctrlPr>
            </m:naryPr>
            <m:sub>
              <m:r>
                <m:rPr>
                  <m:sty m:val="bi"/>
                </m:rPr>
                <w:rPr>
                  <w:rFonts w:ascii="Cambria Math" w:eastAsiaTheme="minorEastAsia" w:hAnsi="Cambria Math" w:cs="Arial"/>
                  <w:szCs w:val="24"/>
                </w:rPr>
                <m:t>0</m:t>
              </m:r>
            </m:sub>
            <m:sup>
              <m:sSup>
                <m:sSupPr>
                  <m:ctrlPr>
                    <w:rPr>
                      <w:rFonts w:ascii="Cambria Math" w:eastAsiaTheme="minorEastAsia" w:hAnsi="Cambria Math" w:cs="Arial"/>
                      <w:b/>
                      <w:bCs/>
                      <w:i/>
                      <w:szCs w:val="24"/>
                    </w:rPr>
                  </m:ctrlPr>
                </m:sSupPr>
                <m:e>
                  <m:r>
                    <m:rPr>
                      <m:sty m:val="bi"/>
                    </m:rPr>
                    <w:rPr>
                      <w:rFonts w:ascii="Cambria Math" w:eastAsiaTheme="minorEastAsia" w:hAnsi="Cambria Math" w:cs="Arial"/>
                      <w:szCs w:val="24"/>
                    </w:rPr>
                    <m:t>0</m:t>
                  </m:r>
                </m:e>
                <m:sup>
                  <m:r>
                    <m:rPr>
                      <m:sty m:val="bi"/>
                    </m:rPr>
                    <w:rPr>
                      <w:rFonts w:ascii="Cambria Math" w:eastAsiaTheme="minorEastAsia" w:hAnsi="Cambria Math" w:cs="Arial"/>
                      <w:szCs w:val="24"/>
                    </w:rPr>
                    <m:t>'</m:t>
                  </m:r>
                </m:sup>
              </m:sSup>
              <m:r>
                <m:rPr>
                  <m:sty m:val="bi"/>
                </m:rPr>
                <w:rPr>
                  <w:rFonts w:ascii="Cambria Math" w:eastAsiaTheme="minorEastAsia" w:hAnsi="Cambria Math" w:cs="Arial"/>
                  <w:szCs w:val="24"/>
                </w:rPr>
                <m:t>5</m:t>
              </m:r>
            </m:sup>
            <m:e>
              <m:f>
                <m:fPr>
                  <m:ctrlPr>
                    <w:rPr>
                      <w:rFonts w:ascii="Cambria Math" w:eastAsiaTheme="minorEastAsia" w:hAnsi="Cambria Math" w:cs="Arial"/>
                      <w:b/>
                      <w:bCs/>
                      <w:i/>
                      <w:szCs w:val="24"/>
                    </w:rPr>
                  </m:ctrlPr>
                </m:fPr>
                <m:num>
                  <m:r>
                    <m:rPr>
                      <m:sty m:val="bi"/>
                    </m:rPr>
                    <w:rPr>
                      <w:rFonts w:ascii="Cambria Math" w:eastAsiaTheme="minorEastAsia" w:hAnsi="Cambria Math" w:cs="Arial"/>
                      <w:szCs w:val="24"/>
                    </w:rPr>
                    <m:t>1</m:t>
                  </m:r>
                </m:num>
                <m:den>
                  <m:r>
                    <m:rPr>
                      <m:sty m:val="bi"/>
                    </m:rPr>
                    <w:rPr>
                      <w:rFonts w:ascii="Cambria Math" w:eastAsiaTheme="minorEastAsia" w:hAnsi="Cambria Math" w:cs="Arial"/>
                      <w:szCs w:val="24"/>
                    </w:rPr>
                    <m:t>20</m:t>
                  </m:r>
                </m:den>
              </m:f>
            </m:e>
          </m:nary>
          <m:d>
            <m:dPr>
              <m:ctrlPr>
                <w:rPr>
                  <w:rFonts w:ascii="Cambria Math" w:eastAsiaTheme="minorEastAsia" w:hAnsi="Cambria Math" w:cs="Arial"/>
                  <w:b/>
                  <w:bCs/>
                  <w:i/>
                  <w:szCs w:val="24"/>
                </w:rPr>
              </m:ctrlPr>
            </m:dPr>
            <m:e>
              <m:sSup>
                <m:sSupPr>
                  <m:ctrlPr>
                    <w:rPr>
                      <w:rFonts w:ascii="Cambria Math" w:eastAsiaTheme="minorEastAsia" w:hAnsi="Cambria Math" w:cs="Arial"/>
                      <w:b/>
                      <w:bCs/>
                      <w:i/>
                      <w:szCs w:val="24"/>
                    </w:rPr>
                  </m:ctrlPr>
                </m:sSupPr>
                <m:e>
                  <m:r>
                    <m:rPr>
                      <m:sty m:val="bi"/>
                    </m:rPr>
                    <w:rPr>
                      <w:rFonts w:ascii="Cambria Math" w:eastAsiaTheme="minorEastAsia" w:hAnsi="Cambria Math" w:cs="Arial"/>
                      <w:szCs w:val="24"/>
                    </w:rPr>
                    <m:t>X</m:t>
                  </m:r>
                </m:e>
                <m:sup>
                  <m:r>
                    <m:rPr>
                      <m:sty m:val="bi"/>
                    </m:rPr>
                    <w:rPr>
                      <w:rFonts w:ascii="Cambria Math" w:eastAsiaTheme="minorEastAsia" w:hAnsi="Cambria Math" w:cs="Arial"/>
                      <w:szCs w:val="24"/>
                    </w:rPr>
                    <m:t>3</m:t>
                  </m:r>
                </m:sup>
              </m:sSup>
              <m:r>
                <m:rPr>
                  <m:sty m:val="bi"/>
                </m:rPr>
                <w:rPr>
                  <w:rFonts w:ascii="Cambria Math" w:eastAsiaTheme="minorEastAsia" w:hAnsi="Cambria Math" w:cs="Arial"/>
                  <w:szCs w:val="24"/>
                </w:rPr>
                <m:t>-</m:t>
              </m:r>
              <m:sSup>
                <m:sSupPr>
                  <m:ctrlPr>
                    <w:rPr>
                      <w:rFonts w:ascii="Cambria Math" w:eastAsiaTheme="minorEastAsia" w:hAnsi="Cambria Math" w:cs="Arial"/>
                      <w:b/>
                      <w:bCs/>
                      <w:i/>
                      <w:szCs w:val="24"/>
                    </w:rPr>
                  </m:ctrlPr>
                </m:sSupPr>
                <m:e>
                  <m:r>
                    <m:rPr>
                      <m:sty m:val="bi"/>
                    </m:rPr>
                    <w:rPr>
                      <w:rFonts w:ascii="Cambria Math" w:eastAsiaTheme="minorEastAsia" w:hAnsi="Cambria Math" w:cs="Arial"/>
                      <w:szCs w:val="24"/>
                    </w:rPr>
                    <m:t>X</m:t>
                  </m:r>
                </m:e>
                <m:sup>
                  <m:r>
                    <m:rPr>
                      <m:sty m:val="bi"/>
                    </m:rPr>
                    <w:rPr>
                      <w:rFonts w:ascii="Cambria Math" w:eastAsiaTheme="minorEastAsia" w:hAnsi="Cambria Math" w:cs="Arial"/>
                      <w:szCs w:val="24"/>
                    </w:rPr>
                    <m:t>4</m:t>
                  </m:r>
                </m:sup>
              </m:sSup>
            </m:e>
          </m:d>
          <m:r>
            <m:rPr>
              <m:sty m:val="bi"/>
            </m:rPr>
            <w:rPr>
              <w:rFonts w:ascii="Cambria Math" w:eastAsiaTheme="minorEastAsia" w:hAnsi="Cambria Math" w:cs="Arial"/>
              <w:szCs w:val="24"/>
            </w:rPr>
            <m:t>dx</m:t>
          </m:r>
        </m:oMath>
      </m:oMathPara>
    </w:p>
    <w:p w:rsidR="001E6DE6" w:rsidRPr="000A1AD3" w:rsidRDefault="001E6DE6" w:rsidP="00B60602">
      <w:pPr>
        <w:spacing w:before="240" w:line="240" w:lineRule="auto"/>
        <w:jc w:val="both"/>
        <w:rPr>
          <w:rFonts w:ascii="Arial" w:eastAsiaTheme="minorEastAsia" w:hAnsi="Arial" w:cs="Arial"/>
          <w:b/>
          <w:bCs/>
          <w:szCs w:val="24"/>
        </w:rPr>
      </w:pPr>
      <m:oMathPara>
        <m:oMath>
          <m:r>
            <m:rPr>
              <m:sty m:val="bi"/>
            </m:rPr>
            <w:rPr>
              <w:rFonts w:ascii="Cambria Math" w:eastAsiaTheme="minorEastAsia" w:hAnsi="Cambria Math" w:cs="Arial"/>
              <w:szCs w:val="24"/>
            </w:rPr>
            <m:t xml:space="preserve">= </m:t>
          </m:r>
          <m:f>
            <m:fPr>
              <m:ctrlPr>
                <w:rPr>
                  <w:rFonts w:ascii="Cambria Math" w:eastAsiaTheme="minorEastAsia" w:hAnsi="Cambria Math" w:cs="Arial"/>
                  <w:b/>
                  <w:bCs/>
                  <w:i/>
                  <w:szCs w:val="24"/>
                </w:rPr>
              </m:ctrlPr>
            </m:fPr>
            <m:num>
              <m:r>
                <m:rPr>
                  <m:sty m:val="bi"/>
                </m:rPr>
                <w:rPr>
                  <w:rFonts w:ascii="Cambria Math" w:eastAsiaTheme="minorEastAsia" w:hAnsi="Cambria Math" w:cs="Arial"/>
                  <w:szCs w:val="24"/>
                </w:rPr>
                <m:t>1</m:t>
              </m:r>
            </m:num>
            <m:den>
              <m:r>
                <m:rPr>
                  <m:sty m:val="bi"/>
                </m:rPr>
                <w:rPr>
                  <w:rFonts w:ascii="Cambria Math" w:eastAsiaTheme="minorEastAsia" w:hAnsi="Cambria Math" w:cs="Arial"/>
                  <w:szCs w:val="24"/>
                </w:rPr>
                <m:t>20</m:t>
              </m:r>
            </m:den>
          </m:f>
          <m:r>
            <m:rPr>
              <m:sty m:val="bi"/>
            </m:rPr>
            <w:rPr>
              <w:rFonts w:ascii="Cambria Math" w:eastAsiaTheme="minorEastAsia" w:hAnsi="Cambria Math" w:cs="Arial"/>
              <w:szCs w:val="24"/>
            </w:rPr>
            <m:t>(</m:t>
          </m:r>
          <m:f>
            <m:fPr>
              <m:ctrlPr>
                <w:rPr>
                  <w:rFonts w:ascii="Cambria Math" w:eastAsiaTheme="minorEastAsia" w:hAnsi="Cambria Math" w:cs="Arial"/>
                  <w:b/>
                  <w:bCs/>
                  <w:i/>
                  <w:szCs w:val="24"/>
                </w:rPr>
              </m:ctrlPr>
            </m:fPr>
            <m:num>
              <m:sSup>
                <m:sSupPr>
                  <m:ctrlPr>
                    <w:rPr>
                      <w:rFonts w:ascii="Cambria Math" w:eastAsiaTheme="minorEastAsia" w:hAnsi="Cambria Math" w:cs="Arial"/>
                      <w:b/>
                      <w:bCs/>
                      <w:i/>
                      <w:szCs w:val="24"/>
                    </w:rPr>
                  </m:ctrlPr>
                </m:sSupPr>
                <m:e>
                  <m:r>
                    <m:rPr>
                      <m:sty m:val="bi"/>
                    </m:rPr>
                    <w:rPr>
                      <w:rFonts w:ascii="Cambria Math" w:eastAsiaTheme="minorEastAsia" w:hAnsi="Cambria Math" w:cs="Arial"/>
                      <w:szCs w:val="24"/>
                    </w:rPr>
                    <m:t>x</m:t>
                  </m:r>
                </m:e>
                <m:sup>
                  <m:r>
                    <m:rPr>
                      <m:sty m:val="bi"/>
                    </m:rPr>
                    <w:rPr>
                      <w:rFonts w:ascii="Cambria Math" w:eastAsiaTheme="minorEastAsia" w:hAnsi="Cambria Math" w:cs="Arial"/>
                      <w:szCs w:val="24"/>
                    </w:rPr>
                    <m:t>4</m:t>
                  </m:r>
                </m:sup>
              </m:sSup>
            </m:num>
            <m:den>
              <m:r>
                <m:rPr>
                  <m:sty m:val="bi"/>
                </m:rPr>
                <w:rPr>
                  <w:rFonts w:ascii="Cambria Math" w:eastAsiaTheme="minorEastAsia" w:hAnsi="Cambria Math" w:cs="Arial"/>
                  <w:szCs w:val="24"/>
                </w:rPr>
                <m:t>4</m:t>
              </m:r>
            </m:den>
          </m:f>
          <m:r>
            <m:rPr>
              <m:sty m:val="bi"/>
            </m:rPr>
            <w:rPr>
              <w:rFonts w:ascii="Cambria Math" w:eastAsiaTheme="minorEastAsia" w:hAnsi="Cambria Math" w:cs="Arial"/>
              <w:szCs w:val="24"/>
            </w:rPr>
            <m:t>-</m:t>
          </m:r>
          <m:f>
            <m:fPr>
              <m:ctrlPr>
                <w:rPr>
                  <w:rFonts w:ascii="Cambria Math" w:eastAsiaTheme="minorEastAsia" w:hAnsi="Cambria Math" w:cs="Arial"/>
                  <w:b/>
                  <w:bCs/>
                  <w:i/>
                  <w:szCs w:val="24"/>
                </w:rPr>
              </m:ctrlPr>
            </m:fPr>
            <m:num>
              <m:sSup>
                <m:sSupPr>
                  <m:ctrlPr>
                    <w:rPr>
                      <w:rFonts w:ascii="Cambria Math" w:eastAsiaTheme="minorEastAsia" w:hAnsi="Cambria Math" w:cs="Arial"/>
                      <w:b/>
                      <w:bCs/>
                      <w:i/>
                      <w:szCs w:val="24"/>
                    </w:rPr>
                  </m:ctrlPr>
                </m:sSupPr>
                <m:e>
                  <m:r>
                    <m:rPr>
                      <m:sty m:val="bi"/>
                    </m:rPr>
                    <w:rPr>
                      <w:rFonts w:ascii="Cambria Math" w:eastAsiaTheme="minorEastAsia" w:hAnsi="Cambria Math" w:cs="Arial"/>
                      <w:szCs w:val="24"/>
                    </w:rPr>
                    <m:t>x</m:t>
                  </m:r>
                </m:e>
                <m:sup>
                  <m:r>
                    <m:rPr>
                      <m:sty m:val="bi"/>
                    </m:rPr>
                    <w:rPr>
                      <w:rFonts w:ascii="Cambria Math" w:eastAsiaTheme="minorEastAsia" w:hAnsi="Cambria Math" w:cs="Arial"/>
                      <w:szCs w:val="24"/>
                    </w:rPr>
                    <m:t>5</m:t>
                  </m:r>
                </m:sup>
              </m:sSup>
            </m:num>
            <m:den>
              <m:r>
                <m:rPr>
                  <m:sty m:val="bi"/>
                </m:rPr>
                <w:rPr>
                  <w:rFonts w:ascii="Cambria Math" w:eastAsiaTheme="minorEastAsia" w:hAnsi="Cambria Math" w:cs="Arial"/>
                  <w:szCs w:val="24"/>
                </w:rPr>
                <m:t>5</m:t>
              </m:r>
            </m:den>
          </m:f>
          <m:r>
            <m:rPr>
              <m:sty m:val="bi"/>
            </m:rPr>
            <w:rPr>
              <w:rFonts w:ascii="Cambria Math" w:eastAsiaTheme="minorEastAsia" w:hAnsi="Cambria Math" w:cs="Arial"/>
              <w:szCs w:val="24"/>
            </w:rPr>
            <m:t>)</m:t>
          </m:r>
          <m:d>
            <m:dPr>
              <m:begChr m:val="|"/>
              <m:endChr m:val="|"/>
              <m:ctrlPr>
                <w:rPr>
                  <w:rFonts w:ascii="Cambria Math" w:eastAsiaTheme="minorEastAsia" w:hAnsi="Cambria Math" w:cs="Arial"/>
                  <w:b/>
                  <w:bCs/>
                  <w:i/>
                  <w:szCs w:val="24"/>
                </w:rPr>
              </m:ctrlPr>
            </m:dPr>
            <m:e>
              <m:m>
                <m:mPr>
                  <m:mcs>
                    <m:mc>
                      <m:mcPr>
                        <m:count m:val="2"/>
                        <m:mcJc m:val="center"/>
                      </m:mcPr>
                    </m:mc>
                  </m:mcs>
                  <m:ctrlPr>
                    <w:rPr>
                      <w:rFonts w:ascii="Cambria Math" w:eastAsiaTheme="minorEastAsia" w:hAnsi="Cambria Math" w:cs="Arial"/>
                      <w:b/>
                      <w:bCs/>
                      <w:i/>
                      <w:szCs w:val="24"/>
                    </w:rPr>
                  </m:ctrlPr>
                </m:mPr>
                <m:mr>
                  <m:e>
                    <m:r>
                      <m:rPr>
                        <m:sty m:val="bi"/>
                      </m:rPr>
                      <w:rPr>
                        <w:rFonts w:ascii="Cambria Math" w:eastAsiaTheme="minorEastAsia" w:hAnsi="Cambria Math" w:cs="Arial"/>
                        <w:szCs w:val="24"/>
                      </w:rPr>
                      <m:t>0'5</m:t>
                    </m:r>
                  </m:e>
                  <m:e/>
                </m:mr>
                <m:mr>
                  <m:e>
                    <m:r>
                      <m:rPr>
                        <m:sty m:val="bi"/>
                      </m:rPr>
                      <w:rPr>
                        <w:rFonts w:ascii="Cambria Math" w:eastAsiaTheme="minorEastAsia" w:hAnsi="Cambria Math" w:cs="Arial"/>
                        <w:szCs w:val="24"/>
                      </w:rPr>
                      <m:t>0</m:t>
                    </m:r>
                  </m:e>
                  <m:e/>
                </m:mr>
              </m:m>
            </m:e>
          </m:d>
        </m:oMath>
      </m:oMathPara>
    </w:p>
    <w:p w:rsidR="008B6C70" w:rsidRDefault="000A1AD3" w:rsidP="00B60602">
      <w:pPr>
        <w:spacing w:before="240" w:line="240" w:lineRule="auto"/>
        <w:jc w:val="both"/>
        <w:rPr>
          <w:rFonts w:ascii="Arial" w:eastAsiaTheme="minorEastAsia" w:hAnsi="Arial" w:cs="Arial"/>
          <w:b/>
          <w:bCs/>
          <w:szCs w:val="24"/>
        </w:rPr>
      </w:pPr>
      <m:oMathPara>
        <m:oMath>
          <m:r>
            <m:rPr>
              <m:sty m:val="bi"/>
            </m:rPr>
            <w:rPr>
              <w:rFonts w:ascii="Cambria Math" w:eastAsiaTheme="minorEastAsia" w:hAnsi="Cambria Math" w:cs="Arial"/>
              <w:szCs w:val="24"/>
            </w:rPr>
            <m:t>=0´00132</m:t>
          </m:r>
        </m:oMath>
      </m:oMathPara>
    </w:p>
    <w:p w:rsidR="008B6C70" w:rsidRDefault="008B6C70" w:rsidP="00B60602">
      <w:pPr>
        <w:spacing w:before="240" w:line="240" w:lineRule="auto"/>
        <w:jc w:val="both"/>
        <w:rPr>
          <w:rFonts w:ascii="Arial" w:eastAsiaTheme="minorEastAsia" w:hAnsi="Arial" w:cs="Arial"/>
          <w:b/>
          <w:bCs/>
          <w:szCs w:val="24"/>
        </w:rPr>
      </w:pPr>
      <w:r>
        <w:rPr>
          <w:rFonts w:ascii="Arial" w:eastAsiaTheme="minorEastAsia" w:hAnsi="Arial" w:cs="Arial"/>
          <w:b/>
          <w:bCs/>
          <w:szCs w:val="24"/>
        </w:rPr>
        <w:t>6.6</w:t>
      </w:r>
    </w:p>
    <w:p w:rsidR="008B6C70" w:rsidRDefault="0021349C" w:rsidP="00B60602">
      <w:pPr>
        <w:spacing w:before="240" w:line="240" w:lineRule="auto"/>
        <w:jc w:val="both"/>
        <w:rPr>
          <w:rFonts w:ascii="Arial" w:eastAsiaTheme="minorEastAsia" w:hAnsi="Arial" w:cs="Arial"/>
          <w:b/>
          <w:bCs/>
          <w:szCs w:val="24"/>
        </w:rPr>
      </w:pPr>
      <w:r>
        <w:rPr>
          <w:rFonts w:ascii="Arial" w:eastAsiaTheme="minorEastAsia" w:hAnsi="Arial" w:cs="Arial"/>
          <w:b/>
          <w:bCs/>
          <w:szCs w:val="24"/>
        </w:rPr>
        <w:t>Si la proporción de hornos de microondas de la marca ABC que requiere de servicios durante el primer año de servicios durante el primer año de operación es una variable aleatoria que tiene una distribución beta de 3 y 2 ¿Cuál es la probabilidad de que al menos el 80% de hornos que se vendan en un año determinado requieran de servicio durante su primer año de operación?</w:t>
      </w:r>
    </w:p>
    <w:p w:rsidR="00417A14" w:rsidRDefault="000A1AD3" w:rsidP="00B60602">
      <w:pPr>
        <w:spacing w:before="240" w:line="240" w:lineRule="auto"/>
        <w:jc w:val="both"/>
        <w:rPr>
          <w:rFonts w:ascii="Arial" w:eastAsiaTheme="minorEastAsia" w:hAnsi="Arial" w:cs="Arial"/>
          <w:b/>
          <w:bCs/>
          <w:szCs w:val="24"/>
        </w:rPr>
      </w:pPr>
      <w:r>
        <w:rPr>
          <w:rFonts w:ascii="Arial" w:eastAsiaTheme="minorEastAsia" w:hAnsi="Arial" w:cs="Arial"/>
          <w:b/>
          <w:bCs/>
          <w:szCs w:val="24"/>
        </w:rPr>
        <w:t>Solución</w:t>
      </w:r>
    </w:p>
    <w:p w:rsidR="00417A14" w:rsidRDefault="0021349C" w:rsidP="00B60602">
      <w:pPr>
        <w:spacing w:before="240" w:line="240" w:lineRule="auto"/>
        <w:jc w:val="both"/>
        <w:rPr>
          <w:rFonts w:ascii="Arial" w:eastAsiaTheme="minorEastAsia" w:hAnsi="Arial" w:cs="Arial"/>
          <w:b/>
          <w:bCs/>
          <w:szCs w:val="24"/>
        </w:rPr>
      </w:pPr>
      <w:r>
        <w:rPr>
          <w:rFonts w:ascii="Arial" w:eastAsiaTheme="minorEastAsia" w:hAnsi="Arial" w:cs="Arial"/>
          <w:b/>
          <w:bCs/>
          <w:szCs w:val="24"/>
        </w:rPr>
        <w:t>Si X tiene una distribución beta con a=5 y b=2 calcular el valor de x cuando x=0,3</w:t>
      </w:r>
    </w:p>
    <w:p w:rsidR="00D56172" w:rsidRDefault="00D56172" w:rsidP="00B60602">
      <w:pPr>
        <w:spacing w:before="240" w:line="240" w:lineRule="auto"/>
        <w:jc w:val="both"/>
        <w:rPr>
          <w:rFonts w:ascii="Arial" w:eastAsiaTheme="minorEastAsia" w:hAnsi="Arial" w:cs="Arial"/>
          <w:b/>
          <w:bCs/>
          <w:szCs w:val="24"/>
        </w:rPr>
      </w:pPr>
    </w:p>
    <w:p w:rsidR="00977736" w:rsidRDefault="00977736" w:rsidP="00B60602">
      <w:pPr>
        <w:spacing w:before="240" w:line="240" w:lineRule="auto"/>
        <w:jc w:val="both"/>
        <w:rPr>
          <w:rFonts w:ascii="Arial" w:eastAsiaTheme="minorEastAsia" w:hAnsi="Arial" w:cs="Arial"/>
          <w:b/>
          <w:bCs/>
          <w:szCs w:val="24"/>
        </w:rPr>
      </w:pPr>
    </w:p>
    <w:p w:rsidR="00977736" w:rsidRDefault="00977736" w:rsidP="00B60602">
      <w:pPr>
        <w:spacing w:before="240" w:line="240" w:lineRule="auto"/>
        <w:jc w:val="both"/>
        <w:rPr>
          <w:rFonts w:ascii="Arial" w:eastAsiaTheme="minorEastAsia" w:hAnsi="Arial" w:cs="Arial"/>
          <w:b/>
          <w:bCs/>
          <w:szCs w:val="24"/>
        </w:rPr>
      </w:pPr>
    </w:p>
    <w:p w:rsidR="00977736" w:rsidRDefault="00977736" w:rsidP="00B60602">
      <w:pPr>
        <w:spacing w:before="240" w:line="240" w:lineRule="auto"/>
        <w:jc w:val="both"/>
        <w:rPr>
          <w:rFonts w:ascii="Arial" w:eastAsiaTheme="minorEastAsia" w:hAnsi="Arial" w:cs="Arial"/>
          <w:b/>
          <w:bCs/>
          <w:szCs w:val="24"/>
        </w:rPr>
      </w:pPr>
    </w:p>
    <w:p w:rsidR="00D56172" w:rsidRDefault="0021349C" w:rsidP="00B60602">
      <w:pPr>
        <w:spacing w:before="240" w:line="240" w:lineRule="auto"/>
        <w:jc w:val="both"/>
        <w:rPr>
          <w:rFonts w:ascii="Arial" w:eastAsiaTheme="minorEastAsia" w:hAnsi="Arial" w:cs="Arial"/>
          <w:b/>
          <w:bCs/>
          <w:szCs w:val="24"/>
        </w:rPr>
      </w:pPr>
      <w:bookmarkStart w:id="0" w:name="_GoBack"/>
      <w:bookmarkEnd w:id="0"/>
      <w:r>
        <w:rPr>
          <w:rFonts w:ascii="Arial" w:eastAsiaTheme="minorEastAsia" w:hAnsi="Arial" w:cs="Arial"/>
          <w:b/>
          <w:bCs/>
          <w:szCs w:val="24"/>
        </w:rPr>
        <w:t>6.7</w:t>
      </w:r>
    </w:p>
    <w:p w:rsidR="0021349C" w:rsidRDefault="0021349C" w:rsidP="00B60602">
      <w:pPr>
        <w:spacing w:before="240" w:line="240" w:lineRule="auto"/>
        <w:jc w:val="both"/>
        <w:rPr>
          <w:rFonts w:ascii="Arial" w:eastAsiaTheme="minorEastAsia" w:hAnsi="Arial" w:cs="Arial"/>
          <w:b/>
          <w:bCs/>
          <w:szCs w:val="24"/>
        </w:rPr>
      </w:pPr>
      <w:r w:rsidRPr="0021349C">
        <w:rPr>
          <w:rFonts w:ascii="Arial" w:eastAsiaTheme="minorEastAsia" w:hAnsi="Arial" w:cs="Arial"/>
          <w:b/>
          <w:bCs/>
          <w:szCs w:val="24"/>
        </w:rPr>
        <w:t>En el presupuesto familiar, la porción que se dedica a salud sigue una distribución Beta (2,2). 1. ¿Cuál es la probabilidad de que se gaste más del 25% del presupuesto familiar en salud? 2. ¿Cuál será el porcentaje medio que las familias dedican a la compra de productos y servicios de salud?</w:t>
      </w:r>
    </w:p>
    <w:p w:rsidR="0021349C" w:rsidRDefault="0021349C" w:rsidP="00B60602">
      <w:pPr>
        <w:spacing w:before="240" w:line="240" w:lineRule="auto"/>
        <w:jc w:val="both"/>
        <w:rPr>
          <w:rFonts w:ascii="Arial" w:eastAsiaTheme="minorEastAsia" w:hAnsi="Arial" w:cs="Arial"/>
          <w:b/>
          <w:bCs/>
          <w:szCs w:val="24"/>
        </w:rPr>
      </w:pPr>
      <w:r>
        <w:rPr>
          <w:noProof/>
          <w:lang w:eastAsia="es-ES"/>
        </w:rPr>
        <w:drawing>
          <wp:inline distT="0" distB="0" distL="0" distR="0">
            <wp:extent cx="4019550" cy="1924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019550" cy="1924050"/>
                    </a:xfrm>
                    <a:prstGeom prst="rect">
                      <a:avLst/>
                    </a:prstGeom>
                  </pic:spPr>
                </pic:pic>
              </a:graphicData>
            </a:graphic>
          </wp:inline>
        </w:drawing>
      </w:r>
    </w:p>
    <w:p w:rsidR="0021349C" w:rsidRPr="0021349C" w:rsidRDefault="0021349C" w:rsidP="0021349C">
      <w:pPr>
        <w:spacing w:before="240" w:line="240" w:lineRule="auto"/>
        <w:jc w:val="both"/>
        <w:rPr>
          <w:rFonts w:ascii="Arial" w:eastAsiaTheme="minorEastAsia" w:hAnsi="Arial" w:cs="Arial"/>
          <w:b/>
          <w:bCs/>
          <w:szCs w:val="24"/>
        </w:rPr>
      </w:pPr>
      <w:r w:rsidRPr="0021349C">
        <w:rPr>
          <w:rFonts w:ascii="Arial" w:eastAsiaTheme="minorEastAsia" w:hAnsi="Arial" w:cs="Arial"/>
          <w:b/>
          <w:bCs/>
          <w:szCs w:val="24"/>
        </w:rPr>
        <w:t>Teniendo en cuenta la distribución beta, la probabilidad de que se gaste más de la cuarta parte del presupuesto en salud será 0,84 y el porcentaje medio que las familias dedican a la compra de productos y servicios de salud será el 50%.</w:t>
      </w:r>
    </w:p>
    <w:sectPr w:rsidR="0021349C" w:rsidRPr="0021349C" w:rsidSect="000C0F4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ADE" w:rsidRDefault="007B0ADE" w:rsidP="00A20513">
      <w:pPr>
        <w:spacing w:after="0" w:line="240" w:lineRule="auto"/>
      </w:pPr>
      <w:r>
        <w:separator/>
      </w:r>
    </w:p>
  </w:endnote>
  <w:endnote w:type="continuationSeparator" w:id="0">
    <w:p w:rsidR="007B0ADE" w:rsidRDefault="007B0ADE" w:rsidP="00A205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ADE" w:rsidRDefault="007B0ADE" w:rsidP="00A20513">
      <w:pPr>
        <w:spacing w:after="0" w:line="240" w:lineRule="auto"/>
      </w:pPr>
      <w:r>
        <w:separator/>
      </w:r>
    </w:p>
  </w:footnote>
  <w:footnote w:type="continuationSeparator" w:id="0">
    <w:p w:rsidR="007B0ADE" w:rsidRDefault="007B0ADE" w:rsidP="00A205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D7EAD"/>
    <w:multiLevelType w:val="multilevel"/>
    <w:tmpl w:val="0E38D2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C9B22E9"/>
    <w:multiLevelType w:val="hybridMultilevel"/>
    <w:tmpl w:val="618E0E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BC66561"/>
    <w:multiLevelType w:val="hybridMultilevel"/>
    <w:tmpl w:val="55BC9F5E"/>
    <w:lvl w:ilvl="0" w:tplc="86D64A50">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5D020E9"/>
    <w:multiLevelType w:val="hybridMultilevel"/>
    <w:tmpl w:val="8A36AF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DF81EA6"/>
    <w:multiLevelType w:val="hybridMultilevel"/>
    <w:tmpl w:val="575497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8A94589"/>
    <w:multiLevelType w:val="hybridMultilevel"/>
    <w:tmpl w:val="E9C01C56"/>
    <w:lvl w:ilvl="0" w:tplc="90DEFC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rsids>
    <w:rsidRoot w:val="00EE01B9"/>
    <w:rsid w:val="00027524"/>
    <w:rsid w:val="0004206E"/>
    <w:rsid w:val="0005363B"/>
    <w:rsid w:val="0005786B"/>
    <w:rsid w:val="000949A5"/>
    <w:rsid w:val="000965D2"/>
    <w:rsid w:val="000A0B5F"/>
    <w:rsid w:val="000A1AD3"/>
    <w:rsid w:val="000C0F40"/>
    <w:rsid w:val="000C21C9"/>
    <w:rsid w:val="000D13BB"/>
    <w:rsid w:val="000D2542"/>
    <w:rsid w:val="000E0A0B"/>
    <w:rsid w:val="000E7D9E"/>
    <w:rsid w:val="000F73E9"/>
    <w:rsid w:val="001017FE"/>
    <w:rsid w:val="00126F04"/>
    <w:rsid w:val="001305FD"/>
    <w:rsid w:val="00153760"/>
    <w:rsid w:val="001A63FD"/>
    <w:rsid w:val="001C5252"/>
    <w:rsid w:val="001E6DE6"/>
    <w:rsid w:val="0020182C"/>
    <w:rsid w:val="0021349C"/>
    <w:rsid w:val="0022046A"/>
    <w:rsid w:val="00263E95"/>
    <w:rsid w:val="002F080B"/>
    <w:rsid w:val="00311B89"/>
    <w:rsid w:val="00332569"/>
    <w:rsid w:val="00356A85"/>
    <w:rsid w:val="0036022B"/>
    <w:rsid w:val="003609EA"/>
    <w:rsid w:val="00363494"/>
    <w:rsid w:val="003C7AE1"/>
    <w:rsid w:val="003F0820"/>
    <w:rsid w:val="00406C04"/>
    <w:rsid w:val="0041216D"/>
    <w:rsid w:val="00417A14"/>
    <w:rsid w:val="00435DAC"/>
    <w:rsid w:val="004C16F5"/>
    <w:rsid w:val="004E3861"/>
    <w:rsid w:val="004F2CA7"/>
    <w:rsid w:val="005117B0"/>
    <w:rsid w:val="0053372E"/>
    <w:rsid w:val="005F5287"/>
    <w:rsid w:val="00616D10"/>
    <w:rsid w:val="00637FC8"/>
    <w:rsid w:val="00663950"/>
    <w:rsid w:val="00667D3F"/>
    <w:rsid w:val="006729DA"/>
    <w:rsid w:val="006811C5"/>
    <w:rsid w:val="006A0AF6"/>
    <w:rsid w:val="006C0F0B"/>
    <w:rsid w:val="006C5F02"/>
    <w:rsid w:val="00711134"/>
    <w:rsid w:val="00722CD0"/>
    <w:rsid w:val="0073569E"/>
    <w:rsid w:val="00740D24"/>
    <w:rsid w:val="00744D2D"/>
    <w:rsid w:val="00761B2E"/>
    <w:rsid w:val="00761E80"/>
    <w:rsid w:val="00763117"/>
    <w:rsid w:val="00773EE0"/>
    <w:rsid w:val="0078282D"/>
    <w:rsid w:val="007A5E7D"/>
    <w:rsid w:val="007B0ADE"/>
    <w:rsid w:val="007E2EA3"/>
    <w:rsid w:val="00826C30"/>
    <w:rsid w:val="0083357E"/>
    <w:rsid w:val="00833F05"/>
    <w:rsid w:val="00862894"/>
    <w:rsid w:val="008940A2"/>
    <w:rsid w:val="00896986"/>
    <w:rsid w:val="008A75BA"/>
    <w:rsid w:val="008B6C70"/>
    <w:rsid w:val="008C01FE"/>
    <w:rsid w:val="008D595C"/>
    <w:rsid w:val="008E398B"/>
    <w:rsid w:val="008F6663"/>
    <w:rsid w:val="00902B1E"/>
    <w:rsid w:val="00913397"/>
    <w:rsid w:val="00977736"/>
    <w:rsid w:val="00977994"/>
    <w:rsid w:val="009947D3"/>
    <w:rsid w:val="009C5281"/>
    <w:rsid w:val="00A20513"/>
    <w:rsid w:val="00A2294B"/>
    <w:rsid w:val="00A3651B"/>
    <w:rsid w:val="00A568FF"/>
    <w:rsid w:val="00A6034B"/>
    <w:rsid w:val="00A74BD9"/>
    <w:rsid w:val="00AC26F9"/>
    <w:rsid w:val="00B02094"/>
    <w:rsid w:val="00B06434"/>
    <w:rsid w:val="00B11574"/>
    <w:rsid w:val="00B24CBD"/>
    <w:rsid w:val="00B25746"/>
    <w:rsid w:val="00B54DE2"/>
    <w:rsid w:val="00B60602"/>
    <w:rsid w:val="00B84576"/>
    <w:rsid w:val="00BB03C6"/>
    <w:rsid w:val="00BB4EA3"/>
    <w:rsid w:val="00BD663C"/>
    <w:rsid w:val="00BD7775"/>
    <w:rsid w:val="00BE1908"/>
    <w:rsid w:val="00BE2A8F"/>
    <w:rsid w:val="00BF5E60"/>
    <w:rsid w:val="00C152FD"/>
    <w:rsid w:val="00CC00BC"/>
    <w:rsid w:val="00D074A0"/>
    <w:rsid w:val="00D17A47"/>
    <w:rsid w:val="00D31BE1"/>
    <w:rsid w:val="00D37D93"/>
    <w:rsid w:val="00D46F36"/>
    <w:rsid w:val="00D56172"/>
    <w:rsid w:val="00D57DB5"/>
    <w:rsid w:val="00D60918"/>
    <w:rsid w:val="00D70E6E"/>
    <w:rsid w:val="00D966DE"/>
    <w:rsid w:val="00DC2F3E"/>
    <w:rsid w:val="00DC78C5"/>
    <w:rsid w:val="00DD422D"/>
    <w:rsid w:val="00DF37CA"/>
    <w:rsid w:val="00DF50F5"/>
    <w:rsid w:val="00E100C4"/>
    <w:rsid w:val="00E24B0D"/>
    <w:rsid w:val="00E33807"/>
    <w:rsid w:val="00E7220A"/>
    <w:rsid w:val="00E82F9F"/>
    <w:rsid w:val="00E948E7"/>
    <w:rsid w:val="00E96E5F"/>
    <w:rsid w:val="00EB7F8E"/>
    <w:rsid w:val="00EC06B9"/>
    <w:rsid w:val="00EE01B9"/>
    <w:rsid w:val="00F225B6"/>
    <w:rsid w:val="00F31DFA"/>
    <w:rsid w:val="00F71DDC"/>
    <w:rsid w:val="00F72D19"/>
    <w:rsid w:val="00FC32C3"/>
    <w:rsid w:val="00FD4520"/>
    <w:rsid w:val="00FE376C"/>
    <w:rsid w:val="301F646B"/>
    <w:rsid w:val="5664EE7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F4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73EE0"/>
    <w:rPr>
      <w:color w:val="808080"/>
    </w:rPr>
  </w:style>
  <w:style w:type="paragraph" w:styleId="Textodeglobo">
    <w:name w:val="Balloon Text"/>
    <w:basedOn w:val="Normal"/>
    <w:link w:val="TextodegloboCar"/>
    <w:uiPriority w:val="99"/>
    <w:semiHidden/>
    <w:unhideWhenUsed/>
    <w:rsid w:val="00773E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3EE0"/>
    <w:rPr>
      <w:rFonts w:ascii="Tahoma" w:hAnsi="Tahoma" w:cs="Tahoma"/>
      <w:sz w:val="16"/>
      <w:szCs w:val="16"/>
    </w:rPr>
  </w:style>
  <w:style w:type="paragraph" w:styleId="NormalWeb">
    <w:name w:val="Normal (Web)"/>
    <w:basedOn w:val="Normal"/>
    <w:uiPriority w:val="99"/>
    <w:semiHidden/>
    <w:unhideWhenUsed/>
    <w:rsid w:val="000949A5"/>
    <w:rPr>
      <w:rFonts w:ascii="Times New Roman" w:hAnsi="Times New Roman" w:cs="Times New Roman"/>
      <w:sz w:val="24"/>
      <w:szCs w:val="24"/>
    </w:rPr>
  </w:style>
  <w:style w:type="paragraph" w:styleId="Prrafodelista">
    <w:name w:val="List Paragraph"/>
    <w:basedOn w:val="Normal"/>
    <w:uiPriority w:val="34"/>
    <w:qFormat/>
    <w:rsid w:val="00BB03C6"/>
    <w:pPr>
      <w:ind w:left="720"/>
      <w:contextualSpacing/>
    </w:pPr>
  </w:style>
  <w:style w:type="paragraph" w:styleId="Encabezado">
    <w:name w:val="header"/>
    <w:basedOn w:val="Normal"/>
    <w:link w:val="EncabezadoCar"/>
    <w:uiPriority w:val="99"/>
    <w:semiHidden/>
    <w:unhideWhenUsed/>
    <w:rsid w:val="00A205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20513"/>
  </w:style>
  <w:style w:type="paragraph" w:styleId="Piedepgina">
    <w:name w:val="footer"/>
    <w:basedOn w:val="Normal"/>
    <w:link w:val="PiedepginaCar"/>
    <w:uiPriority w:val="99"/>
    <w:semiHidden/>
    <w:unhideWhenUsed/>
    <w:rsid w:val="00A205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0513"/>
  </w:style>
</w:styles>
</file>

<file path=word/webSettings.xml><?xml version="1.0" encoding="utf-8"?>
<w:webSettings xmlns:r="http://schemas.openxmlformats.org/officeDocument/2006/relationships" xmlns:w="http://schemas.openxmlformats.org/wordprocessingml/2006/main">
  <w:divs>
    <w:div w:id="62608007">
      <w:bodyDiv w:val="1"/>
      <w:marLeft w:val="0"/>
      <w:marRight w:val="0"/>
      <w:marTop w:val="0"/>
      <w:marBottom w:val="0"/>
      <w:divBdr>
        <w:top w:val="none" w:sz="0" w:space="0" w:color="auto"/>
        <w:left w:val="none" w:sz="0" w:space="0" w:color="auto"/>
        <w:bottom w:val="none" w:sz="0" w:space="0" w:color="auto"/>
        <w:right w:val="none" w:sz="0" w:space="0" w:color="auto"/>
      </w:divBdr>
    </w:div>
    <w:div w:id="179662913">
      <w:bodyDiv w:val="1"/>
      <w:marLeft w:val="0"/>
      <w:marRight w:val="0"/>
      <w:marTop w:val="0"/>
      <w:marBottom w:val="0"/>
      <w:divBdr>
        <w:top w:val="none" w:sz="0" w:space="0" w:color="auto"/>
        <w:left w:val="none" w:sz="0" w:space="0" w:color="auto"/>
        <w:bottom w:val="none" w:sz="0" w:space="0" w:color="auto"/>
        <w:right w:val="none" w:sz="0" w:space="0" w:color="auto"/>
      </w:divBdr>
    </w:div>
    <w:div w:id="310254184">
      <w:bodyDiv w:val="1"/>
      <w:marLeft w:val="0"/>
      <w:marRight w:val="0"/>
      <w:marTop w:val="0"/>
      <w:marBottom w:val="0"/>
      <w:divBdr>
        <w:top w:val="none" w:sz="0" w:space="0" w:color="auto"/>
        <w:left w:val="none" w:sz="0" w:space="0" w:color="auto"/>
        <w:bottom w:val="none" w:sz="0" w:space="0" w:color="auto"/>
        <w:right w:val="none" w:sz="0" w:space="0" w:color="auto"/>
      </w:divBdr>
    </w:div>
    <w:div w:id="773745577">
      <w:bodyDiv w:val="1"/>
      <w:marLeft w:val="0"/>
      <w:marRight w:val="0"/>
      <w:marTop w:val="0"/>
      <w:marBottom w:val="0"/>
      <w:divBdr>
        <w:top w:val="none" w:sz="0" w:space="0" w:color="auto"/>
        <w:left w:val="none" w:sz="0" w:space="0" w:color="auto"/>
        <w:bottom w:val="none" w:sz="0" w:space="0" w:color="auto"/>
        <w:right w:val="none" w:sz="0" w:space="0" w:color="auto"/>
      </w:divBdr>
      <w:divsChild>
        <w:div w:id="700208982">
          <w:marLeft w:val="0"/>
          <w:marRight w:val="0"/>
          <w:marTop w:val="0"/>
          <w:marBottom w:val="0"/>
          <w:divBdr>
            <w:top w:val="none" w:sz="0" w:space="0" w:color="auto"/>
            <w:left w:val="none" w:sz="0" w:space="0" w:color="auto"/>
            <w:bottom w:val="none" w:sz="0" w:space="0" w:color="auto"/>
            <w:right w:val="none" w:sz="0" w:space="0" w:color="auto"/>
          </w:divBdr>
          <w:divsChild>
            <w:div w:id="1757628329">
              <w:blockQuote w:val="1"/>
              <w:marLeft w:val="0"/>
              <w:marRight w:val="0"/>
              <w:marTop w:val="0"/>
              <w:marBottom w:val="450"/>
              <w:divBdr>
                <w:top w:val="none" w:sz="0" w:space="0" w:color="auto"/>
                <w:left w:val="single" w:sz="48" w:space="23" w:color="EEEEEE"/>
                <w:bottom w:val="none" w:sz="0" w:space="0" w:color="auto"/>
                <w:right w:val="none" w:sz="0" w:space="0" w:color="auto"/>
              </w:divBdr>
            </w:div>
            <w:div w:id="1126239064">
              <w:blockQuote w:val="1"/>
              <w:marLeft w:val="0"/>
              <w:marRight w:val="0"/>
              <w:marTop w:val="0"/>
              <w:marBottom w:val="450"/>
              <w:divBdr>
                <w:top w:val="none" w:sz="0" w:space="0" w:color="auto"/>
                <w:left w:val="single" w:sz="48" w:space="23" w:color="EEEEEE"/>
                <w:bottom w:val="none" w:sz="0" w:space="0" w:color="auto"/>
                <w:right w:val="none" w:sz="0" w:space="0" w:color="auto"/>
              </w:divBdr>
            </w:div>
            <w:div w:id="1146630158">
              <w:blockQuote w:val="1"/>
              <w:marLeft w:val="0"/>
              <w:marRight w:val="0"/>
              <w:marTop w:val="0"/>
              <w:marBottom w:val="450"/>
              <w:divBdr>
                <w:top w:val="none" w:sz="0" w:space="0" w:color="auto"/>
                <w:left w:val="single" w:sz="48" w:space="23" w:color="EEEEEE"/>
                <w:bottom w:val="none" w:sz="0" w:space="0" w:color="auto"/>
                <w:right w:val="none" w:sz="0" w:space="0" w:color="auto"/>
              </w:divBdr>
            </w:div>
            <w:div w:id="463352416">
              <w:blockQuote w:val="1"/>
              <w:marLeft w:val="0"/>
              <w:marRight w:val="0"/>
              <w:marTop w:val="0"/>
              <w:marBottom w:val="450"/>
              <w:divBdr>
                <w:top w:val="none" w:sz="0" w:space="0" w:color="auto"/>
                <w:left w:val="single" w:sz="48" w:space="23" w:color="EEEEEE"/>
                <w:bottom w:val="none" w:sz="0" w:space="0" w:color="auto"/>
                <w:right w:val="none" w:sz="0" w:space="0" w:color="auto"/>
              </w:divBdr>
            </w:div>
          </w:divsChild>
        </w:div>
      </w:divsChild>
    </w:div>
    <w:div w:id="990912620">
      <w:bodyDiv w:val="1"/>
      <w:marLeft w:val="0"/>
      <w:marRight w:val="0"/>
      <w:marTop w:val="0"/>
      <w:marBottom w:val="0"/>
      <w:divBdr>
        <w:top w:val="none" w:sz="0" w:space="0" w:color="auto"/>
        <w:left w:val="none" w:sz="0" w:space="0" w:color="auto"/>
        <w:bottom w:val="none" w:sz="0" w:space="0" w:color="auto"/>
        <w:right w:val="none" w:sz="0" w:space="0" w:color="auto"/>
      </w:divBdr>
      <w:divsChild>
        <w:div w:id="1979721078">
          <w:marLeft w:val="0"/>
          <w:marRight w:val="0"/>
          <w:marTop w:val="0"/>
          <w:marBottom w:val="0"/>
          <w:divBdr>
            <w:top w:val="none" w:sz="0" w:space="0" w:color="auto"/>
            <w:left w:val="none" w:sz="0" w:space="0" w:color="auto"/>
            <w:bottom w:val="none" w:sz="0" w:space="0" w:color="auto"/>
            <w:right w:val="none" w:sz="0" w:space="0" w:color="auto"/>
          </w:divBdr>
          <w:divsChild>
            <w:div w:id="2095202975">
              <w:blockQuote w:val="1"/>
              <w:marLeft w:val="0"/>
              <w:marRight w:val="0"/>
              <w:marTop w:val="0"/>
              <w:marBottom w:val="450"/>
              <w:divBdr>
                <w:top w:val="none" w:sz="0" w:space="0" w:color="auto"/>
                <w:left w:val="single" w:sz="48" w:space="23" w:color="EEEEEE"/>
                <w:bottom w:val="none" w:sz="0" w:space="0" w:color="auto"/>
                <w:right w:val="none" w:sz="0" w:space="0" w:color="auto"/>
              </w:divBdr>
            </w:div>
            <w:div w:id="1915429871">
              <w:blockQuote w:val="1"/>
              <w:marLeft w:val="0"/>
              <w:marRight w:val="0"/>
              <w:marTop w:val="0"/>
              <w:marBottom w:val="450"/>
              <w:divBdr>
                <w:top w:val="none" w:sz="0" w:space="0" w:color="auto"/>
                <w:left w:val="single" w:sz="48" w:space="23" w:color="EEEEEE"/>
                <w:bottom w:val="none" w:sz="0" w:space="0" w:color="auto"/>
                <w:right w:val="none" w:sz="0" w:space="0" w:color="auto"/>
              </w:divBdr>
            </w:div>
            <w:div w:id="306936400">
              <w:blockQuote w:val="1"/>
              <w:marLeft w:val="0"/>
              <w:marRight w:val="0"/>
              <w:marTop w:val="0"/>
              <w:marBottom w:val="450"/>
              <w:divBdr>
                <w:top w:val="none" w:sz="0" w:space="0" w:color="auto"/>
                <w:left w:val="single" w:sz="48" w:space="23" w:color="EEEEEE"/>
                <w:bottom w:val="none" w:sz="0" w:space="0" w:color="auto"/>
                <w:right w:val="none" w:sz="0" w:space="0" w:color="auto"/>
              </w:divBdr>
            </w:div>
            <w:div w:id="200676850">
              <w:blockQuote w:val="1"/>
              <w:marLeft w:val="0"/>
              <w:marRight w:val="0"/>
              <w:marTop w:val="0"/>
              <w:marBottom w:val="450"/>
              <w:divBdr>
                <w:top w:val="none" w:sz="0" w:space="0" w:color="auto"/>
                <w:left w:val="single" w:sz="48" w:space="23" w:color="EEEEEE"/>
                <w:bottom w:val="none" w:sz="0" w:space="0" w:color="auto"/>
                <w:right w:val="none" w:sz="0" w:space="0" w:color="auto"/>
              </w:divBdr>
            </w:div>
          </w:divsChild>
        </w:div>
      </w:divsChild>
    </w:div>
    <w:div w:id="99610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D50D95-0F06-4086-BEA3-8BD9AB0C3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1175</Words>
  <Characters>6466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AJB SISTEMAS</dc:creator>
  <cp:lastModifiedBy>AJB SISTEMAS</cp:lastModifiedBy>
  <cp:revision>2</cp:revision>
  <dcterms:created xsi:type="dcterms:W3CDTF">2019-03-28T21:45:00Z</dcterms:created>
  <dcterms:modified xsi:type="dcterms:W3CDTF">2019-03-28T21:45:00Z</dcterms:modified>
</cp:coreProperties>
</file>