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725F8" w14:textId="77777777" w:rsidR="00B526E6" w:rsidRPr="002C1353" w:rsidRDefault="00000000">
      <w:pPr>
        <w:spacing w:before="100"/>
        <w:jc w:val="center"/>
        <w:rPr>
          <w:sz w:val="28"/>
          <w:szCs w:val="28"/>
        </w:rPr>
      </w:pPr>
      <w:r w:rsidRPr="002C1353">
        <w:rPr>
          <w:sz w:val="28"/>
          <w:szCs w:val="28"/>
        </w:rPr>
        <w:t>Министерство образования Республики Беларусь</w:t>
      </w:r>
    </w:p>
    <w:p w14:paraId="4068A004" w14:textId="77777777" w:rsidR="00B526E6" w:rsidRPr="002C1353" w:rsidRDefault="00000000">
      <w:pPr>
        <w:jc w:val="center"/>
        <w:rPr>
          <w:sz w:val="28"/>
          <w:szCs w:val="28"/>
        </w:rPr>
      </w:pPr>
      <w:r w:rsidRPr="002C1353">
        <w:rPr>
          <w:sz w:val="28"/>
          <w:szCs w:val="28"/>
        </w:rPr>
        <w:t xml:space="preserve">Учреждение образования </w:t>
      </w:r>
    </w:p>
    <w:p w14:paraId="08CF9C4A" w14:textId="77777777" w:rsidR="00B526E6" w:rsidRPr="002C1353" w:rsidRDefault="00000000">
      <w:pPr>
        <w:jc w:val="center"/>
        <w:rPr>
          <w:sz w:val="28"/>
          <w:szCs w:val="28"/>
        </w:rPr>
      </w:pPr>
      <w:r w:rsidRPr="002C1353">
        <w:rPr>
          <w:sz w:val="28"/>
          <w:szCs w:val="28"/>
        </w:rPr>
        <w:t>«Брестский государственный технический университет»</w:t>
      </w:r>
    </w:p>
    <w:p w14:paraId="1FAB6667" w14:textId="77777777" w:rsidR="00B526E6" w:rsidRPr="002C1353" w:rsidRDefault="00000000">
      <w:pPr>
        <w:spacing w:after="120"/>
        <w:jc w:val="center"/>
        <w:rPr>
          <w:sz w:val="28"/>
          <w:szCs w:val="28"/>
        </w:rPr>
      </w:pPr>
      <w:r w:rsidRPr="002C1353">
        <w:rPr>
          <w:sz w:val="28"/>
          <w:szCs w:val="28"/>
        </w:rPr>
        <w:t>Кафедра ИИТ</w:t>
      </w:r>
    </w:p>
    <w:p w14:paraId="0D8434A5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23E44C66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0853B036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0D9BC237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2B766D1B" w14:textId="77777777" w:rsidR="00B526E6" w:rsidRPr="002C1353" w:rsidRDefault="00B526E6">
      <w:pPr>
        <w:spacing w:after="120"/>
        <w:jc w:val="center"/>
        <w:rPr>
          <w:b/>
          <w:sz w:val="28"/>
          <w:szCs w:val="28"/>
        </w:rPr>
      </w:pPr>
    </w:p>
    <w:p w14:paraId="79447654" w14:textId="77777777" w:rsidR="00B526E6" w:rsidRPr="002C1353" w:rsidRDefault="00B526E6">
      <w:pPr>
        <w:spacing w:after="120"/>
        <w:jc w:val="center"/>
        <w:rPr>
          <w:b/>
          <w:sz w:val="28"/>
          <w:szCs w:val="28"/>
        </w:rPr>
      </w:pPr>
    </w:p>
    <w:p w14:paraId="527C6655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096EA16D" w14:textId="306930F7" w:rsidR="00B526E6" w:rsidRPr="00A7170C" w:rsidRDefault="00000000">
      <w:pPr>
        <w:spacing w:after="120"/>
        <w:jc w:val="center"/>
        <w:rPr>
          <w:sz w:val="28"/>
          <w:szCs w:val="28"/>
          <w:lang w:val="ru-RU"/>
        </w:rPr>
      </w:pPr>
      <w:r w:rsidRPr="002C1353">
        <w:rPr>
          <w:sz w:val="28"/>
          <w:szCs w:val="28"/>
        </w:rPr>
        <w:t xml:space="preserve">Лабораторная работа № </w:t>
      </w:r>
      <w:r w:rsidR="00A7170C">
        <w:rPr>
          <w:sz w:val="28"/>
          <w:szCs w:val="28"/>
          <w:lang w:val="ru-RU"/>
        </w:rPr>
        <w:t>2</w:t>
      </w:r>
    </w:p>
    <w:p w14:paraId="74337E34" w14:textId="77777777" w:rsidR="00B526E6" w:rsidRPr="002C1353" w:rsidRDefault="00000000">
      <w:pPr>
        <w:spacing w:after="120"/>
        <w:jc w:val="center"/>
        <w:rPr>
          <w:sz w:val="28"/>
          <w:szCs w:val="28"/>
        </w:rPr>
      </w:pPr>
      <w:r w:rsidRPr="002C1353">
        <w:rPr>
          <w:sz w:val="28"/>
          <w:szCs w:val="28"/>
        </w:rPr>
        <w:t>За седьмой семестр</w:t>
      </w:r>
    </w:p>
    <w:p w14:paraId="03875D3B" w14:textId="09289305" w:rsidR="00B526E6" w:rsidRPr="002C1353" w:rsidRDefault="0057123F" w:rsidP="00A7170C">
      <w:pPr>
        <w:jc w:val="center"/>
        <w:rPr>
          <w:sz w:val="28"/>
          <w:szCs w:val="28"/>
        </w:rPr>
      </w:pPr>
      <w:r w:rsidRPr="002C1353">
        <w:rPr>
          <w:sz w:val="28"/>
          <w:szCs w:val="28"/>
        </w:rPr>
        <w:t>По дисциплине «</w:t>
      </w:r>
      <w:r w:rsidR="00A7170C" w:rsidRPr="00A7170C">
        <w:rPr>
          <w:sz w:val="28"/>
          <w:szCs w:val="28"/>
        </w:rPr>
        <w:t>Защита веб-периметра и ограничение интенсивности сетевого трафика средствами межсетевых экранов прикладного уровня</w:t>
      </w:r>
      <w:r w:rsidRPr="002C1353">
        <w:rPr>
          <w:sz w:val="28"/>
          <w:szCs w:val="28"/>
        </w:rPr>
        <w:t>»</w:t>
      </w:r>
    </w:p>
    <w:p w14:paraId="7B105182" w14:textId="77777777" w:rsidR="00B526E6" w:rsidRPr="002C1353" w:rsidRDefault="00B526E6">
      <w:pPr>
        <w:spacing w:after="120"/>
        <w:rPr>
          <w:sz w:val="28"/>
          <w:szCs w:val="28"/>
        </w:rPr>
      </w:pPr>
    </w:p>
    <w:p w14:paraId="3C13E775" w14:textId="77777777" w:rsidR="00B526E6" w:rsidRPr="002C1353" w:rsidRDefault="00B526E6">
      <w:pPr>
        <w:spacing w:after="120"/>
        <w:jc w:val="center"/>
        <w:rPr>
          <w:sz w:val="28"/>
          <w:szCs w:val="28"/>
        </w:rPr>
      </w:pPr>
    </w:p>
    <w:p w14:paraId="248741BA" w14:textId="77777777" w:rsidR="002C1353" w:rsidRPr="002C1353" w:rsidRDefault="002C1353">
      <w:pPr>
        <w:ind w:firstLine="8505"/>
        <w:rPr>
          <w:sz w:val="28"/>
          <w:szCs w:val="28"/>
          <w:lang w:val="ru-RU"/>
        </w:rPr>
      </w:pPr>
    </w:p>
    <w:p w14:paraId="0B92B712" w14:textId="77777777" w:rsidR="002C1353" w:rsidRPr="002C1353" w:rsidRDefault="002C1353">
      <w:pPr>
        <w:ind w:firstLine="8505"/>
        <w:rPr>
          <w:sz w:val="28"/>
          <w:szCs w:val="28"/>
          <w:lang w:val="ru-RU"/>
        </w:rPr>
      </w:pPr>
    </w:p>
    <w:p w14:paraId="2B0491E2" w14:textId="77777777" w:rsidR="002C1353" w:rsidRPr="002C1353" w:rsidRDefault="002C1353">
      <w:pPr>
        <w:ind w:firstLine="8505"/>
        <w:rPr>
          <w:sz w:val="28"/>
          <w:szCs w:val="28"/>
          <w:lang w:val="ru-RU"/>
        </w:rPr>
      </w:pPr>
    </w:p>
    <w:p w14:paraId="3C27A38E" w14:textId="77777777" w:rsidR="002C1353" w:rsidRPr="002C1353" w:rsidRDefault="002C1353">
      <w:pPr>
        <w:ind w:firstLine="8505"/>
        <w:rPr>
          <w:sz w:val="28"/>
          <w:szCs w:val="28"/>
          <w:lang w:val="ru-RU"/>
        </w:rPr>
      </w:pPr>
    </w:p>
    <w:p w14:paraId="21F9299E" w14:textId="77777777" w:rsidR="002C1353" w:rsidRPr="002C1353" w:rsidRDefault="002C1353">
      <w:pPr>
        <w:ind w:firstLine="8505"/>
        <w:rPr>
          <w:sz w:val="28"/>
          <w:szCs w:val="28"/>
          <w:lang w:val="ru-RU"/>
        </w:rPr>
      </w:pPr>
    </w:p>
    <w:p w14:paraId="7082DEDD" w14:textId="77777777" w:rsidR="00B526E6" w:rsidRPr="002C1353" w:rsidRDefault="00B526E6">
      <w:pPr>
        <w:rPr>
          <w:sz w:val="28"/>
          <w:szCs w:val="28"/>
        </w:rPr>
      </w:pPr>
    </w:p>
    <w:p w14:paraId="11B7A967" w14:textId="77777777" w:rsidR="002C1353" w:rsidRDefault="002C1353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sz w:val="28"/>
          <w:szCs w:val="28"/>
        </w:rPr>
      </w:pPr>
    </w:p>
    <w:p w14:paraId="67ACC89B" w14:textId="4BD050C6" w:rsidR="00B526E6" w:rsidRPr="002C1353" w:rsidRDefault="00000000">
      <w:pPr>
        <w:tabs>
          <w:tab w:val="left" w:pos="1418"/>
          <w:tab w:val="left" w:pos="3969"/>
          <w:tab w:val="left" w:pos="4820"/>
          <w:tab w:val="left" w:pos="6521"/>
        </w:tabs>
        <w:ind w:left="7230" w:firstLine="2126"/>
        <w:jc w:val="right"/>
        <w:rPr>
          <w:sz w:val="28"/>
          <w:szCs w:val="28"/>
        </w:rPr>
      </w:pPr>
      <w:r w:rsidRPr="002C1353">
        <w:rPr>
          <w:sz w:val="28"/>
          <w:szCs w:val="28"/>
        </w:rPr>
        <w:t xml:space="preserve"> Выполнил: </w:t>
      </w:r>
    </w:p>
    <w:p w14:paraId="6A98DA1E" w14:textId="77777777" w:rsidR="00B526E6" w:rsidRPr="002C1353" w:rsidRDefault="00000000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sz w:val="28"/>
          <w:szCs w:val="28"/>
        </w:rPr>
      </w:pPr>
      <w:r w:rsidRPr="002C1353">
        <w:rPr>
          <w:sz w:val="28"/>
          <w:szCs w:val="28"/>
        </w:rPr>
        <w:t>Студент 4 курса</w:t>
      </w:r>
    </w:p>
    <w:p w14:paraId="04F49BC0" w14:textId="77777777" w:rsidR="00B526E6" w:rsidRPr="002C1353" w:rsidRDefault="00000000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sz w:val="28"/>
          <w:szCs w:val="28"/>
        </w:rPr>
      </w:pPr>
      <w:r w:rsidRPr="002C1353">
        <w:rPr>
          <w:sz w:val="28"/>
          <w:szCs w:val="28"/>
        </w:rPr>
        <w:t>Группы ИИ-26</w:t>
      </w:r>
    </w:p>
    <w:p w14:paraId="3707C8FA" w14:textId="4A846286" w:rsidR="00B526E6" w:rsidRPr="002C1353" w:rsidRDefault="00BE44F6">
      <w:pPr>
        <w:tabs>
          <w:tab w:val="left" w:pos="1418"/>
          <w:tab w:val="left" w:pos="3969"/>
          <w:tab w:val="left" w:pos="4820"/>
          <w:tab w:val="left" w:pos="6521"/>
          <w:tab w:val="left" w:pos="11482"/>
        </w:tabs>
        <w:ind w:left="7230"/>
        <w:jc w:val="right"/>
        <w:rPr>
          <w:sz w:val="28"/>
          <w:szCs w:val="28"/>
        </w:rPr>
      </w:pPr>
      <w:r w:rsidRPr="002C1353">
        <w:rPr>
          <w:sz w:val="28"/>
          <w:szCs w:val="28"/>
        </w:rPr>
        <w:t>Черноиван А.Н.</w:t>
      </w:r>
    </w:p>
    <w:p w14:paraId="40B5E973" w14:textId="77777777" w:rsidR="00B526E6" w:rsidRPr="002C1353" w:rsidRDefault="00000000" w:rsidP="00BE44F6">
      <w:pPr>
        <w:tabs>
          <w:tab w:val="left" w:pos="1418"/>
          <w:tab w:val="left" w:pos="3969"/>
          <w:tab w:val="left" w:pos="4820"/>
          <w:tab w:val="left" w:pos="6521"/>
        </w:tabs>
        <w:ind w:left="7230"/>
        <w:jc w:val="right"/>
        <w:rPr>
          <w:sz w:val="28"/>
          <w:szCs w:val="28"/>
        </w:rPr>
      </w:pPr>
      <w:r w:rsidRPr="002C1353">
        <w:rPr>
          <w:sz w:val="28"/>
          <w:szCs w:val="28"/>
          <w:lang w:val="pl-PL"/>
        </w:rPr>
        <w:t xml:space="preserve">  </w:t>
      </w:r>
      <w:r w:rsidRPr="002C1353">
        <w:rPr>
          <w:sz w:val="28"/>
          <w:szCs w:val="28"/>
        </w:rPr>
        <w:t xml:space="preserve">Проверил: </w:t>
      </w:r>
    </w:p>
    <w:p w14:paraId="5E8A96C2" w14:textId="36003532" w:rsidR="00B526E6" w:rsidRPr="002C1353" w:rsidRDefault="00CE68BB" w:rsidP="00BE44F6">
      <w:pPr>
        <w:jc w:val="right"/>
        <w:rPr>
          <w:sz w:val="28"/>
          <w:szCs w:val="28"/>
        </w:rPr>
      </w:pPr>
      <w:r w:rsidRPr="002C1353">
        <w:rPr>
          <w:sz w:val="28"/>
          <w:szCs w:val="28"/>
        </w:rPr>
        <w:t>Хацкевич А.С.</w:t>
      </w:r>
    </w:p>
    <w:p w14:paraId="1E643387" w14:textId="02353522" w:rsidR="002C1353" w:rsidRDefault="002C1353">
      <w:pPr>
        <w:jc w:val="center"/>
        <w:rPr>
          <w:sz w:val="28"/>
          <w:szCs w:val="28"/>
          <w:lang w:val="ru-RU"/>
        </w:rPr>
      </w:pPr>
    </w:p>
    <w:p w14:paraId="25D4D9DC" w14:textId="77777777" w:rsidR="002C1353" w:rsidRDefault="002C1353">
      <w:pPr>
        <w:jc w:val="center"/>
        <w:rPr>
          <w:sz w:val="28"/>
          <w:szCs w:val="28"/>
          <w:lang w:val="ru-RU"/>
        </w:rPr>
      </w:pPr>
    </w:p>
    <w:p w14:paraId="06F1BAF9" w14:textId="77777777" w:rsidR="002C1353" w:rsidRDefault="002C1353">
      <w:pPr>
        <w:jc w:val="center"/>
        <w:rPr>
          <w:sz w:val="28"/>
          <w:szCs w:val="28"/>
          <w:lang w:val="ru-RU"/>
        </w:rPr>
      </w:pPr>
    </w:p>
    <w:p w14:paraId="1918C16E" w14:textId="77777777" w:rsidR="002C1353" w:rsidRDefault="002C1353">
      <w:pPr>
        <w:jc w:val="center"/>
        <w:rPr>
          <w:sz w:val="28"/>
          <w:szCs w:val="28"/>
          <w:lang w:val="ru-RU"/>
        </w:rPr>
      </w:pPr>
    </w:p>
    <w:p w14:paraId="452AFB84" w14:textId="77777777" w:rsidR="002C1353" w:rsidRDefault="002C1353">
      <w:pPr>
        <w:jc w:val="center"/>
        <w:rPr>
          <w:sz w:val="28"/>
          <w:szCs w:val="28"/>
          <w:lang w:val="ru-RU"/>
        </w:rPr>
      </w:pPr>
    </w:p>
    <w:p w14:paraId="1C8F7235" w14:textId="77777777" w:rsidR="002C1353" w:rsidRDefault="002C1353">
      <w:pPr>
        <w:jc w:val="center"/>
        <w:rPr>
          <w:sz w:val="28"/>
          <w:szCs w:val="28"/>
          <w:lang w:val="ru-RU"/>
        </w:rPr>
      </w:pPr>
    </w:p>
    <w:p w14:paraId="63945010" w14:textId="77777777" w:rsidR="002C1353" w:rsidRPr="002C1353" w:rsidRDefault="002C1353">
      <w:pPr>
        <w:jc w:val="center"/>
        <w:rPr>
          <w:sz w:val="28"/>
          <w:szCs w:val="28"/>
          <w:lang w:val="ru-RU"/>
        </w:rPr>
      </w:pPr>
    </w:p>
    <w:p w14:paraId="29A65E8C" w14:textId="77777777" w:rsidR="00BE44F6" w:rsidRPr="002C1353" w:rsidRDefault="00BE44F6">
      <w:pPr>
        <w:jc w:val="center"/>
        <w:rPr>
          <w:sz w:val="28"/>
          <w:szCs w:val="28"/>
        </w:rPr>
      </w:pPr>
    </w:p>
    <w:p w14:paraId="234BC995" w14:textId="77777777" w:rsidR="00BE44F6" w:rsidRPr="002C1353" w:rsidRDefault="00BE44F6">
      <w:pPr>
        <w:jc w:val="center"/>
        <w:rPr>
          <w:sz w:val="28"/>
          <w:szCs w:val="28"/>
        </w:rPr>
      </w:pPr>
    </w:p>
    <w:p w14:paraId="6B363774" w14:textId="76E8F0FE" w:rsidR="00B526E6" w:rsidRPr="002C1353" w:rsidRDefault="00000000" w:rsidP="00B123D2">
      <w:pPr>
        <w:jc w:val="center"/>
        <w:rPr>
          <w:sz w:val="28"/>
          <w:szCs w:val="28"/>
        </w:rPr>
      </w:pPr>
      <w:r w:rsidRPr="002C1353">
        <w:rPr>
          <w:sz w:val="28"/>
          <w:szCs w:val="28"/>
        </w:rPr>
        <w:t xml:space="preserve">2026 </w:t>
      </w:r>
    </w:p>
    <w:p w14:paraId="3C04C8BD" w14:textId="77777777" w:rsidR="00BE44F6" w:rsidRDefault="00BE44F6" w:rsidP="00BE44F6">
      <w:pPr>
        <w:rPr>
          <w:b/>
          <w:bCs/>
          <w:color w:val="000000"/>
          <w:sz w:val="18"/>
          <w:szCs w:val="18"/>
        </w:rPr>
      </w:pPr>
    </w:p>
    <w:p w14:paraId="36A1B2D8" w14:textId="6700D02F" w:rsidR="00CE68BB" w:rsidRPr="00A7170C" w:rsidRDefault="00CE68BB" w:rsidP="002C1353">
      <w:pPr>
        <w:shd w:val="clear" w:color="auto" w:fill="FFFFFF"/>
        <w:spacing w:after="100" w:afterAutospacing="1"/>
        <w:jc w:val="both"/>
        <w:rPr>
          <w:color w:val="1F2328"/>
          <w:sz w:val="28"/>
          <w:szCs w:val="28"/>
        </w:rPr>
      </w:pPr>
      <w:r w:rsidRPr="00A7170C">
        <w:rPr>
          <w:b/>
          <w:bCs/>
          <w:color w:val="1F2328"/>
          <w:sz w:val="28"/>
          <w:szCs w:val="28"/>
        </w:rPr>
        <w:lastRenderedPageBreak/>
        <w:t>Цель работы:</w:t>
      </w:r>
      <w:r w:rsidRPr="00A7170C">
        <w:rPr>
          <w:color w:val="1F2328"/>
          <w:sz w:val="28"/>
          <w:szCs w:val="28"/>
        </w:rPr>
        <w:t> </w:t>
      </w:r>
      <w:r w:rsidR="00A7170C" w:rsidRPr="00A7170C">
        <w:rPr>
          <w:color w:val="1F2328"/>
          <w:sz w:val="28"/>
          <w:szCs w:val="28"/>
        </w:rPr>
        <w:t>практическое освоение методов развертывания межсетевых экранов прикладного уровня (WAF), написания пользовательских правил фильтрации L7-угроз, а также проектирование механизмов защиты от DDoS-атак и ограничения частоты запросов (Rate Limiting) на базе обратного прокси-сервера Nginx.</w:t>
      </w:r>
    </w:p>
    <w:p w14:paraId="0F029E3E" w14:textId="77777777" w:rsidR="00A7170C" w:rsidRPr="00A7170C" w:rsidRDefault="00A7170C" w:rsidP="00A7170C">
      <w:pPr>
        <w:shd w:val="clear" w:color="auto" w:fill="FFFFFF"/>
        <w:spacing w:after="100" w:afterAutospacing="1"/>
        <w:rPr>
          <w:color w:val="1F2328"/>
        </w:rPr>
      </w:pPr>
      <w:r w:rsidRPr="00A7170C">
        <w:rPr>
          <w:color w:val="1F2328"/>
        </w:rPr>
        <w:t>Инструкция по подготовке и запуску стенда:</w:t>
      </w:r>
    </w:p>
    <w:p w14:paraId="727D6F63" w14:textId="77777777" w:rsidR="00A7170C" w:rsidRPr="00A7170C" w:rsidRDefault="00A7170C" w:rsidP="00A7170C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A7170C">
        <w:rPr>
          <w:color w:val="1F2328"/>
        </w:rPr>
        <w:t>Установите Docker и Docker Compose (рекомендуемая среда для развертывания Nginx + WAF).</w:t>
      </w:r>
    </w:p>
    <w:p w14:paraId="51271203" w14:textId="77777777" w:rsidR="00A7170C" w:rsidRPr="00A7170C" w:rsidRDefault="00A7170C" w:rsidP="00A7170C">
      <w:pPr>
        <w:numPr>
          <w:ilvl w:val="0"/>
          <w:numId w:val="28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Для задания 3 вам потребуется утилита Apache Bench (</w:t>
      </w:r>
      <w:r w:rsidRPr="00A7170C">
        <w:rPr>
          <w:color w:val="1F2328"/>
          <w:sz w:val="20"/>
          <w:szCs w:val="20"/>
        </w:rPr>
        <w:t>ab</w:t>
      </w:r>
      <w:r w:rsidRPr="00A7170C">
        <w:rPr>
          <w:color w:val="1F2328"/>
        </w:rPr>
        <w:t>). На Linux/WSL она устанавливается командой </w:t>
      </w:r>
      <w:r w:rsidRPr="00A7170C">
        <w:rPr>
          <w:color w:val="1F2328"/>
          <w:sz w:val="20"/>
          <w:szCs w:val="20"/>
        </w:rPr>
        <w:t>sudo apt install apache2-utils</w:t>
      </w:r>
      <w:r w:rsidRPr="00A7170C">
        <w:rPr>
          <w:color w:val="1F2328"/>
        </w:rPr>
        <w:t>. На Windows можно использовать аналоги — утилиты </w:t>
      </w:r>
      <w:r w:rsidRPr="00A7170C">
        <w:rPr>
          <w:color w:val="1F2328"/>
          <w:sz w:val="20"/>
          <w:szCs w:val="20"/>
        </w:rPr>
        <w:t>hey</w:t>
      </w:r>
      <w:r w:rsidRPr="00A7170C">
        <w:rPr>
          <w:color w:val="1F2328"/>
        </w:rPr>
        <w:t> или </w:t>
      </w:r>
      <w:r w:rsidRPr="00A7170C">
        <w:rPr>
          <w:color w:val="1F2328"/>
          <w:sz w:val="20"/>
          <w:szCs w:val="20"/>
        </w:rPr>
        <w:t>bombardier</w:t>
      </w:r>
      <w:r w:rsidRPr="00A7170C">
        <w:rPr>
          <w:color w:val="1F2328"/>
        </w:rPr>
        <w:t>.</w:t>
      </w:r>
    </w:p>
    <w:p w14:paraId="62EAF041" w14:textId="77777777" w:rsidR="00A7170C" w:rsidRPr="00A7170C" w:rsidRDefault="00A7170C" w:rsidP="00A7170C">
      <w:pPr>
        <w:numPr>
          <w:ilvl w:val="0"/>
          <w:numId w:val="28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Перейдите в директорию стенда (где находится файл </w:t>
      </w:r>
      <w:r w:rsidRPr="00A7170C">
        <w:rPr>
          <w:color w:val="1F2328"/>
          <w:sz w:val="20"/>
          <w:szCs w:val="20"/>
        </w:rPr>
        <w:t>docker-compose.yml</w:t>
      </w:r>
      <w:r w:rsidRPr="00A7170C">
        <w:rPr>
          <w:color w:val="1F2328"/>
        </w:rPr>
        <w:t>) и выполните команду: </w:t>
      </w:r>
      <w:r w:rsidRPr="00A7170C">
        <w:rPr>
          <w:color w:val="1F2328"/>
          <w:sz w:val="20"/>
          <w:szCs w:val="20"/>
        </w:rPr>
        <w:t>docker-compose up -d</w:t>
      </w:r>
      <w:r w:rsidRPr="00A7170C">
        <w:rPr>
          <w:color w:val="1F2328"/>
        </w:rPr>
        <w:t>.</w:t>
      </w:r>
    </w:p>
    <w:p w14:paraId="6A0FCE6B" w14:textId="77777777" w:rsidR="00A7170C" w:rsidRPr="00A7170C" w:rsidRDefault="00A7170C" w:rsidP="00A7170C">
      <w:pPr>
        <w:numPr>
          <w:ilvl w:val="0"/>
          <w:numId w:val="28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Убедитесь, что уязвимое веб-приложение доступно напрямую по порту 5000 (</w:t>
      </w:r>
      <w:r w:rsidRPr="00A7170C">
        <w:rPr>
          <w:color w:val="1F2328"/>
          <w:sz w:val="20"/>
          <w:szCs w:val="20"/>
        </w:rPr>
        <w:t>http://127.0.0.1:5000</w:t>
      </w:r>
      <w:r w:rsidRPr="00A7170C">
        <w:rPr>
          <w:color w:val="1F2328"/>
        </w:rPr>
        <w:t>), а защищенный контур через Nginx WAF доступен по порту 80 (</w:t>
      </w:r>
      <w:r w:rsidRPr="00A7170C">
        <w:rPr>
          <w:color w:val="1F2328"/>
          <w:sz w:val="20"/>
          <w:szCs w:val="20"/>
        </w:rPr>
        <w:t>http://127.0.0.1</w:t>
      </w:r>
      <w:r w:rsidRPr="00A7170C">
        <w:rPr>
          <w:color w:val="1F2328"/>
        </w:rPr>
        <w:t>).</w:t>
      </w:r>
    </w:p>
    <w:p w14:paraId="771BEF2C" w14:textId="4280EF33" w:rsidR="00A7170C" w:rsidRPr="00A7170C" w:rsidRDefault="00A7170C" w:rsidP="00A7170C">
      <w:pPr>
        <w:numPr>
          <w:ilvl w:val="0"/>
          <w:numId w:val="28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Для выполнения всех шагов с вашего рабочего компьютера (терминала) используются консольные утилиты </w:t>
      </w:r>
      <w:r w:rsidRPr="00A7170C">
        <w:rPr>
          <w:color w:val="1F2328"/>
          <w:sz w:val="20"/>
          <w:szCs w:val="20"/>
        </w:rPr>
        <w:t>curl</w:t>
      </w:r>
      <w:r w:rsidRPr="00A7170C">
        <w:rPr>
          <w:color w:val="1F2328"/>
        </w:rPr>
        <w:t> и </w:t>
      </w:r>
      <w:r w:rsidRPr="00A7170C">
        <w:rPr>
          <w:color w:val="1F2328"/>
          <w:sz w:val="20"/>
          <w:szCs w:val="20"/>
        </w:rPr>
        <w:t>ab</w:t>
      </w:r>
      <w:r w:rsidRPr="00A7170C">
        <w:rPr>
          <w:color w:val="1F2328"/>
        </w:rPr>
        <w:t>.</w:t>
      </w:r>
    </w:p>
    <w:p w14:paraId="05B354A3" w14:textId="77777777" w:rsidR="00A7170C" w:rsidRPr="00A7170C" w:rsidRDefault="00A7170C" w:rsidP="00A7170C">
      <w:pPr>
        <w:shd w:val="clear" w:color="auto" w:fill="FFFFFF"/>
        <w:spacing w:after="100" w:afterAutospacing="1"/>
        <w:rPr>
          <w:color w:val="1F2328"/>
        </w:rPr>
      </w:pPr>
      <w:r w:rsidRPr="00A7170C">
        <w:rPr>
          <w:b/>
          <w:bCs/>
          <w:color w:val="1F2328"/>
        </w:rPr>
        <w:t>Индивидуальные варианты</w:t>
      </w:r>
    </w:p>
    <w:p w14:paraId="4BC2A909" w14:textId="77777777" w:rsidR="00A7170C" w:rsidRPr="00A7170C" w:rsidRDefault="00A7170C" w:rsidP="00A7170C">
      <w:pPr>
        <w:shd w:val="clear" w:color="auto" w:fill="FFFFFF"/>
        <w:spacing w:after="100" w:afterAutospacing="1"/>
        <w:rPr>
          <w:color w:val="1F2328"/>
        </w:rPr>
      </w:pPr>
      <w:r w:rsidRPr="00A7170C">
        <w:rPr>
          <w:color w:val="1F2328"/>
        </w:rPr>
        <w:t>Номер варианта определяется по формуле: (Номер студента в списке журнала % 15) + 1.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2596"/>
        <w:gridCol w:w="1542"/>
        <w:gridCol w:w="2234"/>
        <w:gridCol w:w="1310"/>
        <w:gridCol w:w="1368"/>
      </w:tblGrid>
      <w:tr w:rsidR="00A7170C" w:rsidRPr="00A7170C" w14:paraId="54C77C77" w14:textId="77777777" w:rsidTr="00A7170C">
        <w:trPr>
          <w:jc w:val="center"/>
        </w:trPr>
        <w:tc>
          <w:tcPr>
            <w:tcW w:w="0" w:type="auto"/>
            <w:hideMark/>
          </w:tcPr>
          <w:p w14:paraId="05DBA47A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hideMark/>
          </w:tcPr>
          <w:p w14:paraId="56418681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WAF: Блокируемый User-Agent</w:t>
            </w:r>
          </w:p>
        </w:tc>
        <w:tc>
          <w:tcPr>
            <w:tcW w:w="0" w:type="auto"/>
            <w:hideMark/>
          </w:tcPr>
          <w:p w14:paraId="2AD1E6D2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ID правила WAF</w:t>
            </w:r>
          </w:p>
        </w:tc>
        <w:tc>
          <w:tcPr>
            <w:tcW w:w="0" w:type="auto"/>
            <w:hideMark/>
          </w:tcPr>
          <w:p w14:paraId="5190C59A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Rate Limit: Эндпоинт (Target)</w:t>
            </w:r>
          </w:p>
        </w:tc>
        <w:tc>
          <w:tcPr>
            <w:tcW w:w="0" w:type="auto"/>
            <w:hideMark/>
          </w:tcPr>
          <w:p w14:paraId="39F99171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Rate Limit: rate</w:t>
            </w:r>
          </w:p>
        </w:tc>
        <w:tc>
          <w:tcPr>
            <w:tcW w:w="0" w:type="auto"/>
            <w:hideMark/>
          </w:tcPr>
          <w:p w14:paraId="364D767D" w14:textId="77777777" w:rsidR="00A7170C" w:rsidRPr="00A7170C" w:rsidRDefault="00A7170C" w:rsidP="00A7170C">
            <w:pPr>
              <w:rPr>
                <w:b/>
                <w:bCs/>
              </w:rPr>
            </w:pPr>
            <w:r w:rsidRPr="00A7170C">
              <w:rPr>
                <w:b/>
                <w:bCs/>
              </w:rPr>
              <w:t>Rate Limit: burst</w:t>
            </w:r>
          </w:p>
        </w:tc>
      </w:tr>
      <w:tr w:rsidR="00A7170C" w:rsidRPr="00A7170C" w14:paraId="5567A6D1" w14:textId="77777777" w:rsidTr="00A7170C">
        <w:trPr>
          <w:jc w:val="center"/>
        </w:trPr>
        <w:tc>
          <w:tcPr>
            <w:tcW w:w="0" w:type="auto"/>
            <w:hideMark/>
          </w:tcPr>
          <w:p w14:paraId="438C2C79" w14:textId="77777777" w:rsidR="00A7170C" w:rsidRPr="00A7170C" w:rsidRDefault="00A7170C" w:rsidP="00A7170C">
            <w:r w:rsidRPr="00A7170C">
              <w:t>7</w:t>
            </w:r>
          </w:p>
        </w:tc>
        <w:tc>
          <w:tcPr>
            <w:tcW w:w="0" w:type="auto"/>
            <w:hideMark/>
          </w:tcPr>
          <w:p w14:paraId="7392FE3D" w14:textId="77777777" w:rsidR="00A7170C" w:rsidRPr="00A7170C" w:rsidRDefault="00A7170C" w:rsidP="00A7170C">
            <w:r w:rsidRPr="00A7170C">
              <w:rPr>
                <w:sz w:val="20"/>
                <w:szCs w:val="20"/>
              </w:rPr>
              <w:t>ZGrab/0.x</w:t>
            </w:r>
          </w:p>
        </w:tc>
        <w:tc>
          <w:tcPr>
            <w:tcW w:w="0" w:type="auto"/>
            <w:hideMark/>
          </w:tcPr>
          <w:p w14:paraId="693053A8" w14:textId="77777777" w:rsidR="00A7170C" w:rsidRPr="00A7170C" w:rsidRDefault="00A7170C" w:rsidP="00A7170C">
            <w:r w:rsidRPr="00A7170C">
              <w:t>10007</w:t>
            </w:r>
          </w:p>
        </w:tc>
        <w:tc>
          <w:tcPr>
            <w:tcW w:w="0" w:type="auto"/>
            <w:hideMark/>
          </w:tcPr>
          <w:p w14:paraId="7E064AA4" w14:textId="77777777" w:rsidR="00A7170C" w:rsidRPr="00A7170C" w:rsidRDefault="00A7170C" w:rsidP="00A7170C">
            <w:r w:rsidRPr="00A7170C">
              <w:rPr>
                <w:sz w:val="20"/>
                <w:szCs w:val="20"/>
              </w:rPr>
              <w:t>/search</w:t>
            </w:r>
          </w:p>
        </w:tc>
        <w:tc>
          <w:tcPr>
            <w:tcW w:w="0" w:type="auto"/>
            <w:hideMark/>
          </w:tcPr>
          <w:p w14:paraId="526A6406" w14:textId="77777777" w:rsidR="00A7170C" w:rsidRPr="00A7170C" w:rsidRDefault="00A7170C" w:rsidP="00A7170C">
            <w:r w:rsidRPr="00A7170C">
              <w:rPr>
                <w:sz w:val="20"/>
                <w:szCs w:val="20"/>
              </w:rPr>
              <w:t>5r/s</w:t>
            </w:r>
          </w:p>
        </w:tc>
        <w:tc>
          <w:tcPr>
            <w:tcW w:w="0" w:type="auto"/>
            <w:hideMark/>
          </w:tcPr>
          <w:p w14:paraId="568C09FA" w14:textId="77777777" w:rsidR="00A7170C" w:rsidRPr="00A7170C" w:rsidRDefault="00A7170C" w:rsidP="00A7170C">
            <w:r w:rsidRPr="00A7170C">
              <w:rPr>
                <w:sz w:val="20"/>
                <w:szCs w:val="20"/>
              </w:rPr>
              <w:t>15</w:t>
            </w:r>
          </w:p>
        </w:tc>
      </w:tr>
    </w:tbl>
    <w:p w14:paraId="4C3F020E" w14:textId="77777777" w:rsidR="00A7170C" w:rsidRDefault="00A7170C" w:rsidP="00A7170C">
      <w:pPr>
        <w:shd w:val="clear" w:color="auto" w:fill="FFFFFF"/>
        <w:spacing w:after="100" w:afterAutospacing="1"/>
        <w:rPr>
          <w:color w:val="1F2328"/>
        </w:rPr>
      </w:pPr>
    </w:p>
    <w:p w14:paraId="0F2566BB" w14:textId="23D8B907" w:rsidR="00A7170C" w:rsidRPr="00A7170C" w:rsidRDefault="00A7170C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  <w:r w:rsidRPr="00A7170C">
        <w:rPr>
          <w:b/>
          <w:bCs/>
          <w:color w:val="1F2328"/>
        </w:rPr>
        <w:t>Задание 1 (Базовая фильтрация OWASP CRS):</w:t>
      </w:r>
    </w:p>
    <w:p w14:paraId="28E2BD85" w14:textId="77777777" w:rsidR="00A7170C" w:rsidRDefault="00A7170C" w:rsidP="00A7170C">
      <w:pPr>
        <w:numPr>
          <w:ilvl w:val="0"/>
          <w:numId w:val="35"/>
        </w:numPr>
        <w:shd w:val="clear" w:color="auto" w:fill="FFFFFF"/>
        <w:spacing w:beforeAutospacing="1" w:afterAutospacing="1"/>
        <w:rPr>
          <w:color w:val="1F2328"/>
        </w:rPr>
      </w:pPr>
      <w:r w:rsidRPr="00A7170C">
        <w:rPr>
          <w:color w:val="1F2328"/>
        </w:rPr>
        <w:t>Команду </w:t>
      </w:r>
      <w:r w:rsidRPr="00A7170C">
        <w:rPr>
          <w:color w:val="1F2328"/>
          <w:sz w:val="20"/>
          <w:szCs w:val="20"/>
        </w:rPr>
        <w:t>curl</w:t>
      </w:r>
      <w:r w:rsidRPr="00A7170C">
        <w:rPr>
          <w:color w:val="1F2328"/>
        </w:rPr>
        <w:t> для проведения SQLi-атаки напрямую к бэкенду.</w:t>
      </w:r>
    </w:p>
    <w:p w14:paraId="15C783E6" w14:textId="3CD24CC3" w:rsidR="00925D68" w:rsidRPr="00925D68" w:rsidRDefault="00925D68" w:rsidP="00925D68">
      <w:pPr>
        <w:shd w:val="clear" w:color="auto" w:fill="FFFFFF"/>
        <w:spacing w:beforeAutospacing="1" w:afterAutospacing="1"/>
        <w:ind w:left="720"/>
        <w:rPr>
          <w:rFonts w:ascii="Courier New" w:hAnsi="Courier New" w:cs="Courier New"/>
          <w:color w:val="1F2328"/>
        </w:rPr>
      </w:pPr>
      <w:r w:rsidRPr="00925D68">
        <w:rPr>
          <w:rFonts w:ascii="Courier New" w:hAnsi="Courier New" w:cs="Courier New"/>
          <w:color w:val="1F2328"/>
        </w:rPr>
        <w:t>напрямую к бэкенду → ожидаем 200 OK</w:t>
      </w:r>
    </w:p>
    <w:p w14:paraId="1E1A9CA4" w14:textId="6F20D216" w:rsidR="00925D68" w:rsidRPr="00925D68" w:rsidRDefault="00925D68" w:rsidP="00925D68">
      <w:pPr>
        <w:shd w:val="clear" w:color="auto" w:fill="FFFFFF"/>
        <w:spacing w:beforeAutospacing="1" w:afterAutospacing="1"/>
        <w:ind w:left="720"/>
        <w:rPr>
          <w:rFonts w:ascii="Courier New" w:hAnsi="Courier New" w:cs="Courier New"/>
          <w:color w:val="1F2328"/>
        </w:rPr>
      </w:pPr>
      <w:r w:rsidRPr="00925D68">
        <w:rPr>
          <w:rFonts w:ascii="Courier New" w:hAnsi="Courier New" w:cs="Courier New"/>
          <w:color w:val="1F2328"/>
        </w:rPr>
        <w:t>curl -i "http://127.0.0.1:5001/?id=1'%20OR%20'1'='1"</w:t>
      </w:r>
    </w:p>
    <w:p w14:paraId="1D8D69E4" w14:textId="77777777" w:rsidR="00A7170C" w:rsidRDefault="00A7170C" w:rsidP="00A7170C">
      <w:pPr>
        <w:numPr>
          <w:ilvl w:val="0"/>
          <w:numId w:val="35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Команду </w:t>
      </w:r>
      <w:r w:rsidRPr="00A7170C">
        <w:rPr>
          <w:color w:val="1F2328"/>
          <w:sz w:val="20"/>
          <w:szCs w:val="20"/>
        </w:rPr>
        <w:t>curl</w:t>
      </w:r>
      <w:r w:rsidRPr="00A7170C">
        <w:rPr>
          <w:color w:val="1F2328"/>
        </w:rPr>
        <w:t> для проведения SQLi-атаки через Nginx-периметр.</w:t>
      </w:r>
    </w:p>
    <w:p w14:paraId="5AD8995E" w14:textId="1E040139" w:rsidR="00925D68" w:rsidRPr="00925D68" w:rsidRDefault="00925D68" w:rsidP="00925D68">
      <w:pPr>
        <w:shd w:val="clear" w:color="auto" w:fill="FFFFFF"/>
        <w:spacing w:beforeAutospacing="1" w:afterAutospacing="1"/>
        <w:ind w:left="720"/>
        <w:rPr>
          <w:rFonts w:ascii="Courier New" w:hAnsi="Courier New" w:cs="Courier New"/>
          <w:color w:val="1F2328"/>
        </w:rPr>
      </w:pPr>
      <w:r w:rsidRPr="00925D68">
        <w:rPr>
          <w:rFonts w:ascii="Courier New" w:hAnsi="Courier New" w:cs="Courier New"/>
          <w:color w:val="1F2328"/>
        </w:rPr>
        <w:t>через WAF → ожидаем 403 Forbidden</w:t>
      </w:r>
    </w:p>
    <w:p w14:paraId="35BDCF97" w14:textId="71C4D989" w:rsidR="00925D68" w:rsidRPr="00925D68" w:rsidRDefault="00925D68" w:rsidP="00925D68">
      <w:pPr>
        <w:shd w:val="clear" w:color="auto" w:fill="FFFFFF"/>
        <w:spacing w:beforeAutospacing="1" w:afterAutospacing="1"/>
        <w:ind w:left="720"/>
        <w:rPr>
          <w:rFonts w:ascii="Courier New" w:hAnsi="Courier New" w:cs="Courier New"/>
          <w:color w:val="1F2328"/>
        </w:rPr>
      </w:pPr>
      <w:r w:rsidRPr="00925D68">
        <w:rPr>
          <w:rFonts w:ascii="Courier New" w:hAnsi="Courier New" w:cs="Courier New"/>
          <w:color w:val="1F2328"/>
        </w:rPr>
        <w:t>curl -i "http://127.0.0.1/?id=1'%20OR%20'1'='1"</w:t>
      </w:r>
    </w:p>
    <w:p w14:paraId="53300973" w14:textId="77777777" w:rsidR="00925D68" w:rsidRDefault="00A7170C" w:rsidP="00A7170C">
      <w:pPr>
        <w:numPr>
          <w:ilvl w:val="0"/>
          <w:numId w:val="35"/>
        </w:numPr>
        <w:shd w:val="clear" w:color="auto" w:fill="FFFFFF"/>
        <w:spacing w:before="60" w:after="100" w:afterAutospacing="1"/>
        <w:rPr>
          <w:color w:val="1F2328"/>
        </w:rPr>
      </w:pPr>
      <w:r w:rsidRPr="00A7170C">
        <w:rPr>
          <w:color w:val="1F2328"/>
        </w:rPr>
        <w:t>Скриншот или консольный вывод ответа Nginx, демонстрирующий блокировку атаки (403 Forbidden) базовыми правилами WAF.</w:t>
      </w:r>
    </w:p>
    <w:p w14:paraId="552409BF" w14:textId="2FEA8654" w:rsidR="00A7170C" w:rsidRPr="00A7170C" w:rsidRDefault="00925D68" w:rsidP="001C0FE7">
      <w:pPr>
        <w:shd w:val="clear" w:color="auto" w:fill="FFFFFF"/>
        <w:spacing w:before="60" w:after="100" w:afterAutospacing="1"/>
        <w:ind w:left="720"/>
        <w:rPr>
          <w:color w:val="1F2328"/>
        </w:rPr>
      </w:pPr>
      <w:r>
        <w:rPr>
          <w:noProof/>
          <w:color w:val="1F2328"/>
        </w:rPr>
        <w:lastRenderedPageBreak/>
        <w:drawing>
          <wp:inline distT="0" distB="0" distL="0" distR="0" wp14:anchorId="54C71218" wp14:editId="0A890578">
            <wp:extent cx="5445459" cy="2653627"/>
            <wp:effectExtent l="0" t="0" r="3175" b="1270"/>
            <wp:docPr id="131581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7474" name="Рисунок 1315817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66" cy="26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CDE2" w14:textId="77777777" w:rsidR="00A7170C" w:rsidRPr="00A7170C" w:rsidRDefault="00A7170C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  <w:r w:rsidRPr="00A7170C">
        <w:rPr>
          <w:b/>
          <w:bCs/>
          <w:color w:val="1F2328"/>
        </w:rPr>
        <w:t>Задание 2 (Пользовательские правила WAF):</w:t>
      </w:r>
    </w:p>
    <w:p w14:paraId="4E654DB6" w14:textId="77777777" w:rsidR="00A7170C" w:rsidRDefault="00A7170C" w:rsidP="00A7170C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A7170C">
        <w:rPr>
          <w:color w:val="1F2328"/>
        </w:rPr>
        <w:t>Целевой вредоносный User-Agent и ID правила из вашего варианта.</w:t>
      </w:r>
    </w:p>
    <w:p w14:paraId="0F2C11F4" w14:textId="754F92EE" w:rsidR="001C0FE7" w:rsidRPr="001C0FE7" w:rsidRDefault="001C0FE7" w:rsidP="001C0F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eastAsia="SimSun" w:hAnsi="Courier New" w:cs="Courier New"/>
          <w:color w:val="000000"/>
          <w:lang w:val="en-US"/>
        </w:rPr>
      </w:pPr>
      <w:r w:rsidRPr="001C0FE7">
        <w:rPr>
          <w:rFonts w:ascii="Courier New" w:eastAsia="SimSun" w:hAnsi="Courier New" w:cs="Courier New"/>
          <w:color w:val="000000"/>
          <w:lang w:val="ru-RU"/>
        </w:rPr>
        <w:tab/>
      </w:r>
      <w:r w:rsidRPr="001C0FE7">
        <w:rPr>
          <w:rFonts w:ascii="Courier New" w:eastAsia="SimSun" w:hAnsi="Courier New" w:cs="Courier New"/>
          <w:color w:val="000000"/>
          <w:lang w:val="en-US"/>
        </w:rPr>
        <w:t>curl -</w:t>
      </w:r>
      <w:proofErr w:type="spellStart"/>
      <w:r w:rsidRPr="001C0FE7">
        <w:rPr>
          <w:rFonts w:ascii="Courier New" w:eastAsia="SimSun" w:hAnsi="Courier New" w:cs="Courier New"/>
          <w:color w:val="000000"/>
          <w:lang w:val="en-US"/>
        </w:rPr>
        <w:t>i</w:t>
      </w:r>
      <w:proofErr w:type="spellEnd"/>
      <w:r w:rsidRPr="001C0FE7">
        <w:rPr>
          <w:rFonts w:ascii="Courier New" w:eastAsia="SimSun" w:hAnsi="Courier New" w:cs="Courier New"/>
          <w:color w:val="000000"/>
          <w:lang w:val="en-US"/>
        </w:rPr>
        <w:t xml:space="preserve"> -H "User-Agent: </w:t>
      </w:r>
      <w:proofErr w:type="spellStart"/>
      <w:r w:rsidRPr="001C0FE7">
        <w:rPr>
          <w:rFonts w:ascii="Courier New" w:eastAsia="SimSun" w:hAnsi="Courier New" w:cs="Courier New"/>
          <w:color w:val="000000"/>
          <w:lang w:val="en-US"/>
        </w:rPr>
        <w:t>ZGrab</w:t>
      </w:r>
      <w:proofErr w:type="spellEnd"/>
      <w:r w:rsidRPr="001C0FE7">
        <w:rPr>
          <w:rFonts w:ascii="Courier New" w:eastAsia="SimSun" w:hAnsi="Courier New" w:cs="Courier New"/>
          <w:color w:val="000000"/>
          <w:lang w:val="en-US"/>
        </w:rPr>
        <w:t xml:space="preserve">/0.x" </w:t>
      </w:r>
      <w:hyperlink r:id="rId9" w:history="1">
        <w:r w:rsidRPr="001C0FE7">
          <w:rPr>
            <w:rStyle w:val="a7"/>
            <w:rFonts w:ascii="Courier New" w:eastAsia="SimSun" w:hAnsi="Courier New" w:cs="Courier New"/>
            <w:lang w:val="en-US"/>
          </w:rPr>
          <w:t>http://127.0.0.1/</w:t>
        </w:r>
      </w:hyperlink>
    </w:p>
    <w:p w14:paraId="6CF13E6D" w14:textId="77777777" w:rsidR="001C0FE7" w:rsidRPr="001C0FE7" w:rsidRDefault="001C0FE7" w:rsidP="001C0F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="SimSun" w:hAnsi="Menlo" w:cs="Menlo"/>
          <w:color w:val="000000"/>
          <w:sz w:val="22"/>
          <w:szCs w:val="22"/>
          <w:lang w:val="en-US"/>
        </w:rPr>
      </w:pPr>
    </w:p>
    <w:p w14:paraId="1F632D90" w14:textId="77777777" w:rsidR="00A7170C" w:rsidRDefault="00A7170C" w:rsidP="00A7170C">
      <w:pPr>
        <w:numPr>
          <w:ilvl w:val="0"/>
          <w:numId w:val="36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Написанный вами исходный код правила (SecRule) в файле </w:t>
      </w:r>
      <w:r w:rsidRPr="00A7170C">
        <w:rPr>
          <w:color w:val="1F2328"/>
          <w:sz w:val="20"/>
          <w:szCs w:val="20"/>
        </w:rPr>
        <w:t>custom.conf</w:t>
      </w:r>
      <w:r w:rsidRPr="00A7170C">
        <w:rPr>
          <w:color w:val="1F2328"/>
        </w:rPr>
        <w:t> для блокировки запроса.</w:t>
      </w:r>
    </w:p>
    <w:p w14:paraId="04801F31" w14:textId="0A2ADC56" w:rsidR="001C0FE7" w:rsidRPr="00A7170C" w:rsidRDefault="001C0FE7" w:rsidP="001C0FE7">
      <w:pPr>
        <w:shd w:val="clear" w:color="auto" w:fill="FFFFFF"/>
        <w:spacing w:afterAutospacing="1"/>
        <w:ind w:left="720"/>
        <w:rPr>
          <w:color w:val="1F2328"/>
        </w:rPr>
      </w:pPr>
      <w:r>
        <w:rPr>
          <w:noProof/>
          <w:color w:val="1F2328"/>
        </w:rPr>
        <w:drawing>
          <wp:inline distT="0" distB="0" distL="0" distR="0" wp14:anchorId="295382A5" wp14:editId="6379378C">
            <wp:extent cx="6480175" cy="1802765"/>
            <wp:effectExtent l="0" t="0" r="0" b="635"/>
            <wp:docPr id="38097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507" name="Рисунок 380975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BD1D" w14:textId="77777777" w:rsidR="00A7170C" w:rsidRDefault="00A7170C" w:rsidP="00A7170C">
      <w:pPr>
        <w:numPr>
          <w:ilvl w:val="0"/>
          <w:numId w:val="36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Скриншот вывода команды </w:t>
      </w:r>
      <w:r w:rsidRPr="00A7170C">
        <w:rPr>
          <w:color w:val="1F2328"/>
          <w:sz w:val="20"/>
          <w:szCs w:val="20"/>
        </w:rPr>
        <w:t>curl</w:t>
      </w:r>
      <w:r w:rsidRPr="00A7170C">
        <w:rPr>
          <w:color w:val="1F2328"/>
        </w:rPr>
        <w:t>, демонстрирующий успешную блокировку запроса с подмененным User-Agent.</w:t>
      </w:r>
    </w:p>
    <w:p w14:paraId="1DB38C10" w14:textId="4A274EA0" w:rsidR="001C0FE7" w:rsidRPr="00A7170C" w:rsidRDefault="001C0FE7" w:rsidP="001C0FE7">
      <w:pPr>
        <w:shd w:val="clear" w:color="auto" w:fill="FFFFFF"/>
        <w:spacing w:afterAutospacing="1"/>
        <w:ind w:left="720"/>
        <w:rPr>
          <w:color w:val="1F2328"/>
        </w:rPr>
      </w:pPr>
      <w:r>
        <w:rPr>
          <w:noProof/>
          <w:color w:val="1F2328"/>
        </w:rPr>
        <w:drawing>
          <wp:inline distT="0" distB="0" distL="0" distR="0" wp14:anchorId="61003F2B" wp14:editId="2BE8AECF">
            <wp:extent cx="6480175" cy="1971675"/>
            <wp:effectExtent l="0" t="0" r="0" b="0"/>
            <wp:docPr id="79649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467" name="Рисунок 796494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2933" w14:textId="77777777" w:rsidR="001C0FE7" w:rsidRDefault="001C0FE7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</w:p>
    <w:p w14:paraId="60BB00E7" w14:textId="77777777" w:rsidR="001C0FE7" w:rsidRDefault="001C0FE7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</w:p>
    <w:p w14:paraId="017EC62C" w14:textId="78333D13" w:rsidR="00A7170C" w:rsidRPr="00A7170C" w:rsidRDefault="00A7170C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  <w:r w:rsidRPr="00A7170C">
        <w:rPr>
          <w:b/>
          <w:bCs/>
          <w:color w:val="1F2328"/>
        </w:rPr>
        <w:lastRenderedPageBreak/>
        <w:t>Задание 3 (Rate Limiting и L7 DDoS):</w:t>
      </w:r>
    </w:p>
    <w:p w14:paraId="77854825" w14:textId="77777777" w:rsidR="00A7170C" w:rsidRDefault="00A7170C" w:rsidP="00A7170C">
      <w:pPr>
        <w:numPr>
          <w:ilvl w:val="0"/>
          <w:numId w:val="37"/>
        </w:numPr>
        <w:shd w:val="clear" w:color="auto" w:fill="FFFFFF"/>
        <w:spacing w:beforeAutospacing="1" w:afterAutospacing="1"/>
        <w:rPr>
          <w:color w:val="1F2328"/>
        </w:rPr>
      </w:pPr>
      <w:r w:rsidRPr="00A7170C">
        <w:rPr>
          <w:color w:val="1F2328"/>
        </w:rPr>
        <w:t>Заданные параметры </w:t>
      </w:r>
      <w:r w:rsidRPr="00A7170C">
        <w:rPr>
          <w:color w:val="1F2328"/>
          <w:sz w:val="20"/>
          <w:szCs w:val="20"/>
        </w:rPr>
        <w:t>rate</w:t>
      </w:r>
      <w:r w:rsidRPr="00A7170C">
        <w:rPr>
          <w:color w:val="1F2328"/>
        </w:rPr>
        <w:t> и </w:t>
      </w:r>
      <w:r w:rsidRPr="00A7170C">
        <w:rPr>
          <w:color w:val="1F2328"/>
          <w:sz w:val="20"/>
          <w:szCs w:val="20"/>
        </w:rPr>
        <w:t>burst</w:t>
      </w:r>
      <w:r w:rsidRPr="00A7170C">
        <w:rPr>
          <w:color w:val="1F2328"/>
        </w:rPr>
        <w:t> для целевого эндпоинта из варианта.</w:t>
      </w:r>
    </w:p>
    <w:p w14:paraId="0DF864B2" w14:textId="48F8C98A" w:rsidR="001C0FE7" w:rsidRPr="001C0FE7" w:rsidRDefault="001C0FE7" w:rsidP="001C0FE7">
      <w:pPr>
        <w:shd w:val="clear" w:color="auto" w:fill="FFFFFF"/>
        <w:spacing w:beforeAutospacing="1"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>ab -n 500 -c 10 http://127.0.0.1/search</w:t>
      </w:r>
    </w:p>
    <w:p w14:paraId="4F2D9C31" w14:textId="77777777" w:rsidR="00A7170C" w:rsidRDefault="00A7170C" w:rsidP="00A7170C">
      <w:pPr>
        <w:numPr>
          <w:ilvl w:val="0"/>
          <w:numId w:val="37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Фрагмент конфигурации из файла </w:t>
      </w:r>
      <w:r w:rsidRPr="00A7170C">
        <w:rPr>
          <w:color w:val="1F2328"/>
          <w:sz w:val="20"/>
          <w:szCs w:val="20"/>
        </w:rPr>
        <w:t>user_nginx.conf</w:t>
      </w:r>
      <w:r w:rsidRPr="00A7170C">
        <w:rPr>
          <w:color w:val="1F2328"/>
        </w:rPr>
        <w:t>, содержащий добавленные директивы </w:t>
      </w:r>
      <w:r w:rsidRPr="00A7170C">
        <w:rPr>
          <w:color w:val="1F2328"/>
          <w:sz w:val="20"/>
          <w:szCs w:val="20"/>
        </w:rPr>
        <w:t>limit_req_zone</w:t>
      </w:r>
      <w:r w:rsidRPr="00A7170C">
        <w:rPr>
          <w:color w:val="1F2328"/>
        </w:rPr>
        <w:t> и </w:t>
      </w:r>
      <w:r w:rsidRPr="00A7170C">
        <w:rPr>
          <w:color w:val="1F2328"/>
          <w:sz w:val="20"/>
          <w:szCs w:val="20"/>
        </w:rPr>
        <w:t>limit_req</w:t>
      </w:r>
      <w:r w:rsidRPr="00A7170C">
        <w:rPr>
          <w:color w:val="1F2328"/>
        </w:rPr>
        <w:t>.</w:t>
      </w:r>
    </w:p>
    <w:p w14:paraId="226B6A06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>limit_req_zone $binary_remote_addr zone=mylimit:10m rate=5r/s;</w:t>
      </w:r>
    </w:p>
    <w:p w14:paraId="0DCF380E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</w:p>
    <w:p w14:paraId="61A63CB0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>server {</w:t>
      </w:r>
    </w:p>
    <w:p w14:paraId="41731057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listen 80;</w:t>
      </w:r>
    </w:p>
    <w:p w14:paraId="7646C2BA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server_name localhost;</w:t>
      </w:r>
    </w:p>
    <w:p w14:paraId="13A953B5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</w:p>
    <w:p w14:paraId="61FCFD13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location /search {</w:t>
      </w:r>
    </w:p>
    <w:p w14:paraId="4185B631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limit_req zone=mylimit burst=15 nodelay;</w:t>
      </w:r>
    </w:p>
    <w:p w14:paraId="41AB4C0B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limit_req_status 503;</w:t>
      </w:r>
    </w:p>
    <w:p w14:paraId="63911E75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</w:p>
    <w:p w14:paraId="514A4DE3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proxy_pass ${BACKEND};</w:t>
      </w:r>
    </w:p>
    <w:p w14:paraId="2A9AE012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Host $host;</w:t>
      </w:r>
    </w:p>
    <w:p w14:paraId="1292EDE1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X-Real-IP $remote_addr;</w:t>
      </w:r>
    </w:p>
    <w:p w14:paraId="29BC9453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X-Forwarded-For $proxy_add_x_forwarded_for;</w:t>
      </w:r>
    </w:p>
    <w:p w14:paraId="429307D9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}</w:t>
      </w:r>
    </w:p>
    <w:p w14:paraId="1DA0E58D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</w:p>
    <w:p w14:paraId="40932445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location / {</w:t>
      </w:r>
    </w:p>
    <w:p w14:paraId="67E340EF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proxy_pass ${BACKEND};</w:t>
      </w:r>
    </w:p>
    <w:p w14:paraId="143EF0CF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Host $host;</w:t>
      </w:r>
    </w:p>
    <w:p w14:paraId="4DA902D3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X-Real-IP $remote_addr;</w:t>
      </w:r>
    </w:p>
    <w:p w14:paraId="67DE3962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    proxy_set_header X-Forwarded-For $proxy_add_x_forwarded_for;</w:t>
      </w:r>
    </w:p>
    <w:p w14:paraId="534C518C" w14:textId="77777777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t xml:space="preserve">    }</w:t>
      </w:r>
    </w:p>
    <w:p w14:paraId="6225EB92" w14:textId="31E145BF" w:rsidR="001C0FE7" w:rsidRPr="001C0FE7" w:rsidRDefault="001C0FE7" w:rsidP="001C0FE7">
      <w:pPr>
        <w:shd w:val="clear" w:color="auto" w:fill="FFFFFF"/>
        <w:spacing w:afterAutospacing="1"/>
        <w:ind w:left="720"/>
        <w:rPr>
          <w:rFonts w:ascii="Courier New" w:hAnsi="Courier New" w:cs="Courier New"/>
          <w:color w:val="1F2328"/>
        </w:rPr>
      </w:pPr>
      <w:r w:rsidRPr="001C0FE7">
        <w:rPr>
          <w:rFonts w:ascii="Courier New" w:hAnsi="Courier New" w:cs="Courier New"/>
          <w:color w:val="1F2328"/>
        </w:rPr>
        <w:lastRenderedPageBreak/>
        <w:t>}</w:t>
      </w:r>
    </w:p>
    <w:p w14:paraId="23CDE6A2" w14:textId="77777777" w:rsidR="00A7170C" w:rsidRDefault="00A7170C" w:rsidP="00A7170C">
      <w:pPr>
        <w:numPr>
          <w:ilvl w:val="0"/>
          <w:numId w:val="37"/>
        </w:numPr>
        <w:shd w:val="clear" w:color="auto" w:fill="FFFFFF"/>
        <w:spacing w:afterAutospacing="1"/>
        <w:rPr>
          <w:color w:val="1F2328"/>
        </w:rPr>
      </w:pPr>
      <w:r w:rsidRPr="00A7170C">
        <w:rPr>
          <w:color w:val="1F2328"/>
        </w:rPr>
        <w:t>Текстовый вывод результатов стресс-теста утилиты </w:t>
      </w:r>
      <w:r w:rsidRPr="00A7170C">
        <w:rPr>
          <w:color w:val="1F2328"/>
          <w:sz w:val="20"/>
          <w:szCs w:val="20"/>
        </w:rPr>
        <w:t>ab</w:t>
      </w:r>
      <w:r w:rsidRPr="00A7170C">
        <w:rPr>
          <w:color w:val="1F2328"/>
        </w:rPr>
        <w:t> (или скриншот терминала), подтверждающий наличие ответов 503 Service Unavailable (показатель Failed requests или Non-2xx responses).</w:t>
      </w:r>
    </w:p>
    <w:p w14:paraId="0378CDC7" w14:textId="22BB20C7" w:rsidR="00353135" w:rsidRPr="00A7170C" w:rsidRDefault="00BB1059" w:rsidP="00353135">
      <w:pPr>
        <w:shd w:val="clear" w:color="auto" w:fill="FFFFFF"/>
        <w:spacing w:afterAutospacing="1"/>
        <w:ind w:left="720"/>
        <w:rPr>
          <w:color w:val="1F2328"/>
        </w:rPr>
      </w:pPr>
      <w:r>
        <w:rPr>
          <w:noProof/>
          <w:color w:val="1F2328"/>
        </w:rPr>
        <w:drawing>
          <wp:inline distT="0" distB="0" distL="0" distR="0" wp14:anchorId="7FE525D7" wp14:editId="270907B7">
            <wp:extent cx="6316579" cy="2162810"/>
            <wp:effectExtent l="0" t="0" r="0" b="0"/>
            <wp:docPr id="18589119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1989" name="Рисунок 18589119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78" cy="21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0CF" w14:textId="2560625F" w:rsidR="00BB1059" w:rsidRPr="00A7170C" w:rsidRDefault="00A7170C" w:rsidP="00A7170C">
      <w:pPr>
        <w:shd w:val="clear" w:color="auto" w:fill="FFFFFF"/>
        <w:spacing w:after="100" w:afterAutospacing="1"/>
        <w:rPr>
          <w:b/>
          <w:bCs/>
          <w:color w:val="1F2328"/>
        </w:rPr>
      </w:pPr>
      <w:r w:rsidRPr="00A7170C">
        <w:rPr>
          <w:b/>
          <w:bCs/>
          <w:color w:val="1F2328"/>
        </w:rPr>
        <w:t>Задание 4 (Проектирование профилей защиты):</w:t>
      </w:r>
    </w:p>
    <w:p w14:paraId="31774985" w14:textId="77777777" w:rsidR="00A7170C" w:rsidRDefault="00A7170C" w:rsidP="00A7170C">
      <w:pPr>
        <w:numPr>
          <w:ilvl w:val="0"/>
          <w:numId w:val="38"/>
        </w:numPr>
        <w:shd w:val="clear" w:color="auto" w:fill="FFFFFF"/>
        <w:spacing w:beforeAutospacing="1" w:afterAutospacing="1"/>
        <w:rPr>
          <w:color w:val="1F2328"/>
        </w:rPr>
      </w:pPr>
      <w:r w:rsidRPr="00A7170C">
        <w:rPr>
          <w:color w:val="1F2328"/>
        </w:rPr>
        <w:t>Развернутый ответ на пункт 1: конфигурационные параметры Nginx для защиты от Slowloris (</w:t>
      </w:r>
      <w:r w:rsidRPr="00A7170C">
        <w:rPr>
          <w:color w:val="1F2328"/>
          <w:sz w:val="20"/>
          <w:szCs w:val="20"/>
        </w:rPr>
        <w:t>client_body_timeout</w:t>
      </w:r>
      <w:r w:rsidRPr="00A7170C">
        <w:rPr>
          <w:color w:val="1F2328"/>
        </w:rPr>
        <w:t>, </w:t>
      </w:r>
      <w:r w:rsidRPr="00A7170C">
        <w:rPr>
          <w:color w:val="1F2328"/>
          <w:sz w:val="20"/>
          <w:szCs w:val="20"/>
        </w:rPr>
        <w:t>client_header_timeout</w:t>
      </w:r>
      <w:r w:rsidRPr="00A7170C">
        <w:rPr>
          <w:color w:val="1F2328"/>
        </w:rPr>
        <w:t>, </w:t>
      </w:r>
      <w:r w:rsidRPr="00A7170C">
        <w:rPr>
          <w:color w:val="1F2328"/>
          <w:sz w:val="20"/>
          <w:szCs w:val="20"/>
        </w:rPr>
        <w:t>keepalive_timeout</w:t>
      </w:r>
      <w:r w:rsidRPr="00A7170C">
        <w:rPr>
          <w:color w:val="1F2328"/>
        </w:rPr>
        <w:t>) с техническим обоснованием выбранных значений в секундах.</w:t>
      </w:r>
    </w:p>
    <w:p w14:paraId="091A9524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client_header_timeout 10s;</w:t>
      </w:r>
    </w:p>
    <w:p w14:paraId="5BD82E50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client_body_timeout   10s;</w:t>
      </w:r>
    </w:p>
    <w:p w14:paraId="0F75A1A9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keepalive_timeout     15s;</w:t>
      </w:r>
    </w:p>
    <w:p w14:paraId="2EC787C5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send_timeout          10s;</w:t>
      </w:r>
    </w:p>
    <w:p w14:paraId="37B04CF6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reset_timedout_connection on;</w:t>
      </w:r>
    </w:p>
    <w:p w14:paraId="01853C48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</w:p>
    <w:p w14:paraId="6F66517F" w14:textId="77777777" w:rsidR="00BB1059" w:rsidRP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limit_conn_zone $binary_remote_addr zone=perip:10m;</w:t>
      </w:r>
    </w:p>
    <w:p w14:paraId="163C9564" w14:textId="43516FF2" w:rsidR="00BB1059" w:rsidRDefault="00BB1059" w:rsidP="00BB1059">
      <w:pPr>
        <w:shd w:val="clear" w:color="auto" w:fill="FFFFFF"/>
        <w:spacing w:beforeAutospacing="1" w:afterAutospacing="1"/>
        <w:ind w:left="708"/>
        <w:rPr>
          <w:rFonts w:ascii="Courier New" w:hAnsi="Courier New" w:cs="Courier New"/>
          <w:color w:val="1F2328"/>
        </w:rPr>
      </w:pPr>
      <w:r w:rsidRPr="00BB1059">
        <w:rPr>
          <w:rFonts w:ascii="Courier New" w:hAnsi="Courier New" w:cs="Courier New"/>
          <w:color w:val="1F2328"/>
        </w:rPr>
        <w:t>limit_conn perip 20;</w:t>
      </w:r>
    </w:p>
    <w:p w14:paraId="7A8D84C2" w14:textId="77777777" w:rsidR="00BB1059" w:rsidRPr="00BB1059" w:rsidRDefault="00BB1059" w:rsidP="00BB1059">
      <w:pPr>
        <w:spacing w:before="100" w:beforeAutospacing="1" w:after="100" w:afterAutospacing="1"/>
      </w:pPr>
      <w:r w:rsidRPr="00BB1059">
        <w:t>Обоснование:</w:t>
      </w:r>
    </w:p>
    <w:p w14:paraId="222B0243" w14:textId="77777777" w:rsidR="00BB1059" w:rsidRPr="00BB1059" w:rsidRDefault="00BB1059" w:rsidP="00BB1059">
      <w:pPr>
        <w:numPr>
          <w:ilvl w:val="0"/>
          <w:numId w:val="41"/>
        </w:numPr>
        <w:spacing w:before="100" w:beforeAutospacing="1" w:after="100" w:afterAutospacing="1"/>
      </w:pPr>
      <w:r w:rsidRPr="00BB1059">
        <w:t>Атака держит соединения открытыми, медленно досылая заголовки или тело. Значение по умолчанию (60 с) слишком щедрое: 10 с достаточно для заголовков легитимного клиента даже при плохой связи, а медленные соединения быстро освобождают worker connections.</w:t>
      </w:r>
    </w:p>
    <w:p w14:paraId="67027A83" w14:textId="77777777" w:rsidR="00BB1059" w:rsidRPr="00BB1059" w:rsidRDefault="00BB1059" w:rsidP="00BB1059">
      <w:pPr>
        <w:numPr>
          <w:ilvl w:val="0"/>
          <w:numId w:val="41"/>
        </w:numPr>
        <w:spacing w:before="100" w:beforeAutospacing="1" w:after="100" w:afterAutospacing="1"/>
      </w:pPr>
      <w:r w:rsidRPr="00BB1059">
        <w:rPr>
          <w:rFonts w:ascii="Courier New" w:hAnsi="Courier New" w:cs="Courier New"/>
          <w:sz w:val="20"/>
          <w:szCs w:val="20"/>
        </w:rPr>
        <w:t>client_body_timeout 10s</w:t>
      </w:r>
      <w:r w:rsidRPr="00BB1059">
        <w:t xml:space="preserve"> задаёт паузу между чтениями тела, а не общее время загрузки, поэтому обычные загрузки не ломаются. Для эндпоинтов с большими загрузками значение можно поднять в отдельном </w:t>
      </w:r>
      <w:r w:rsidRPr="00BB1059">
        <w:rPr>
          <w:rFonts w:ascii="Courier New" w:hAnsi="Courier New" w:cs="Courier New"/>
          <w:sz w:val="20"/>
          <w:szCs w:val="20"/>
        </w:rPr>
        <w:t>location</w:t>
      </w:r>
      <w:r w:rsidRPr="00BB1059">
        <w:t>.</w:t>
      </w:r>
    </w:p>
    <w:p w14:paraId="6522D9F1" w14:textId="77777777" w:rsidR="00BB1059" w:rsidRPr="00BB1059" w:rsidRDefault="00BB1059" w:rsidP="00BB1059">
      <w:pPr>
        <w:numPr>
          <w:ilvl w:val="0"/>
          <w:numId w:val="41"/>
        </w:numPr>
        <w:spacing w:before="100" w:beforeAutospacing="1" w:after="100" w:afterAutospacing="1"/>
      </w:pPr>
      <w:r w:rsidRPr="00BB1059">
        <w:rPr>
          <w:rFonts w:ascii="Courier New" w:hAnsi="Courier New" w:cs="Courier New"/>
          <w:sz w:val="20"/>
          <w:szCs w:val="20"/>
        </w:rPr>
        <w:t>keepalive_timeout 15s</w:t>
      </w:r>
      <w:r w:rsidRPr="00BB1059">
        <w:t xml:space="preserve"> не даёт простаивающим соединениям занимать слоты.</w:t>
      </w:r>
    </w:p>
    <w:p w14:paraId="050FD10A" w14:textId="77777777" w:rsidR="00BB1059" w:rsidRPr="00BB1059" w:rsidRDefault="00BB1059" w:rsidP="00BB1059">
      <w:pPr>
        <w:numPr>
          <w:ilvl w:val="0"/>
          <w:numId w:val="41"/>
        </w:numPr>
        <w:spacing w:before="100" w:beforeAutospacing="1" w:after="100" w:afterAutospacing="1"/>
      </w:pPr>
      <w:r w:rsidRPr="00BB1059">
        <w:rPr>
          <w:rFonts w:ascii="Courier New" w:hAnsi="Courier New" w:cs="Courier New"/>
          <w:sz w:val="20"/>
          <w:szCs w:val="20"/>
        </w:rPr>
        <w:t>limit_conn</w:t>
      </w:r>
      <w:r w:rsidRPr="00BB1059">
        <w:t xml:space="preserve"> ограничивает число одновременных соединений с одного IP, а </w:t>
      </w:r>
      <w:r w:rsidRPr="00BB1059">
        <w:rPr>
          <w:rFonts w:ascii="Courier New" w:hAnsi="Courier New" w:cs="Courier New"/>
          <w:sz w:val="20"/>
          <w:szCs w:val="20"/>
        </w:rPr>
        <w:t>reset_timedout_connection on</w:t>
      </w:r>
      <w:r w:rsidRPr="00BB1059">
        <w:t xml:space="preserve"> сразу освобождает память сокета при таймауте.</w:t>
      </w:r>
    </w:p>
    <w:p w14:paraId="10C48C31" w14:textId="429EF35B" w:rsidR="00BB1059" w:rsidRPr="00BB1059" w:rsidRDefault="00BB1059" w:rsidP="00BB1059">
      <w:pPr>
        <w:numPr>
          <w:ilvl w:val="0"/>
          <w:numId w:val="41"/>
        </w:numPr>
        <w:spacing w:before="100" w:beforeAutospacing="1" w:after="100" w:afterAutospacing="1"/>
      </w:pPr>
      <w:r w:rsidRPr="00BB1059">
        <w:t>Слишком малые значения (1–2 с) приведут к ложным разрывам у пользователей с медленным каналом, поэтому выбран баланс 10–15 с.</w:t>
      </w:r>
    </w:p>
    <w:p w14:paraId="484C4823" w14:textId="77777777" w:rsidR="00A7170C" w:rsidRDefault="00A7170C" w:rsidP="00A7170C">
      <w:pPr>
        <w:numPr>
          <w:ilvl w:val="0"/>
          <w:numId w:val="38"/>
        </w:numPr>
        <w:shd w:val="clear" w:color="auto" w:fill="FFFFFF"/>
        <w:spacing w:before="60" w:after="100" w:afterAutospacing="1"/>
        <w:rPr>
          <w:color w:val="1F2328"/>
        </w:rPr>
      </w:pPr>
      <w:r w:rsidRPr="00A7170C">
        <w:rPr>
          <w:color w:val="1F2328"/>
        </w:rPr>
        <w:lastRenderedPageBreak/>
        <w:t>Развернутый ответ на пункт 2: академическое описание и схема обработки трафика в эшелонированной защите Пользователь -&gt; CDN (L3/L4 защита) -&gt; WAF (L7 защита) -&gt; Сервер приложения.</w:t>
      </w:r>
    </w:p>
    <w:p w14:paraId="051A66F2" w14:textId="6FF2D254" w:rsidR="00BB1059" w:rsidRPr="00BB1059" w:rsidRDefault="00BB1059" w:rsidP="00BB1059">
      <w:pPr>
        <w:spacing w:before="100" w:beforeAutospacing="1" w:after="100" w:afterAutospacing="1"/>
      </w:pPr>
      <w:r w:rsidRPr="00BB1059">
        <w:rPr>
          <w:color w:val="1F2328"/>
        </w:rPr>
        <w:drawing>
          <wp:inline distT="0" distB="0" distL="0" distR="0" wp14:anchorId="517BD94D" wp14:editId="174C3152">
            <wp:extent cx="5918200" cy="2336800"/>
            <wp:effectExtent l="0" t="0" r="0" b="0"/>
            <wp:docPr id="173044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4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059">
        <w:t>Принцип эшелонированной защиты:</w:t>
      </w:r>
    </w:p>
    <w:p w14:paraId="60EC1127" w14:textId="77777777" w:rsidR="00BB1059" w:rsidRPr="00BB1059" w:rsidRDefault="00BB1059" w:rsidP="00BB1059">
      <w:pPr>
        <w:numPr>
          <w:ilvl w:val="0"/>
          <w:numId w:val="42"/>
        </w:numPr>
        <w:spacing w:before="100" w:beforeAutospacing="1" w:after="100" w:afterAutospacing="1"/>
      </w:pPr>
      <w:r w:rsidRPr="00BB1059">
        <w:t>Объёмные L3/L4-атаки (десятки и сотни Гбит/с) гасит CDN: его канал и распределённая инфраструктура больше, чем у твоего сервера. Кэш статики дополнительно разгружает origin.</w:t>
      </w:r>
    </w:p>
    <w:p w14:paraId="5B5AEAB2" w14:textId="77777777" w:rsidR="00BB1059" w:rsidRPr="00BB1059" w:rsidRDefault="00BB1059" w:rsidP="00BB1059">
      <w:pPr>
        <w:numPr>
          <w:ilvl w:val="0"/>
          <w:numId w:val="42"/>
        </w:numPr>
        <w:spacing w:before="100" w:beforeAutospacing="1" w:after="100" w:afterAutospacing="1"/>
      </w:pPr>
      <w:r w:rsidRPr="00BB1059">
        <w:t>WAF отсекает то, что CDN не видит по смыслу: SQLi, XSS, сканеры, перебор и L7-флуд.</w:t>
      </w:r>
    </w:p>
    <w:p w14:paraId="49EA8D39" w14:textId="77777777" w:rsidR="00BB1059" w:rsidRPr="00BB1059" w:rsidRDefault="00BB1059" w:rsidP="00BB1059">
      <w:pPr>
        <w:numPr>
          <w:ilvl w:val="0"/>
          <w:numId w:val="42"/>
        </w:numPr>
        <w:spacing w:before="100" w:beforeAutospacing="1" w:after="100" w:afterAutospacing="1"/>
      </w:pPr>
      <w:r w:rsidRPr="00BB1059">
        <w:t>Origin должен быть скрыт: его IP не публикуется, файрвол пропускает на 80/443 только диапазоны CDN (при желании добавляется mTLS между CDN и WAF).</w:t>
      </w:r>
    </w:p>
    <w:p w14:paraId="4638A663" w14:textId="77777777" w:rsidR="00BB1059" w:rsidRPr="00BB1059" w:rsidRDefault="00BB1059" w:rsidP="00BB1059">
      <w:pPr>
        <w:numPr>
          <w:ilvl w:val="0"/>
          <w:numId w:val="42"/>
        </w:numPr>
        <w:spacing w:before="100" w:beforeAutospacing="1" w:after="100" w:afterAutospacing="1"/>
      </w:pPr>
      <w:r w:rsidRPr="00BB1059">
        <w:t xml:space="preserve">Чтобы rate limiting на WAF работал по реальным клиентам, а не по IP CDN, настраивается </w:t>
      </w:r>
      <w:r w:rsidRPr="00BB1059">
        <w:rPr>
          <w:rFonts w:ascii="Courier New" w:hAnsi="Courier New" w:cs="Courier New"/>
          <w:sz w:val="20"/>
          <w:szCs w:val="20"/>
        </w:rPr>
        <w:t>set_real_ip_from</w:t>
      </w:r>
      <w:r w:rsidRPr="00BB1059">
        <w:t xml:space="preserve"> с диапазонами CDN и </w:t>
      </w:r>
      <w:r w:rsidRPr="00BB1059">
        <w:rPr>
          <w:rFonts w:ascii="Courier New" w:hAnsi="Courier New" w:cs="Courier New"/>
          <w:sz w:val="20"/>
          <w:szCs w:val="20"/>
        </w:rPr>
        <w:t>real_ip_header X-Forwarded-For</w:t>
      </w:r>
      <w:r w:rsidRPr="00BB1059">
        <w:t>.</w:t>
      </w:r>
    </w:p>
    <w:p w14:paraId="0F82524A" w14:textId="77777777" w:rsidR="00BB1059" w:rsidRPr="00A7170C" w:rsidRDefault="00BB1059" w:rsidP="00BB1059">
      <w:pPr>
        <w:shd w:val="clear" w:color="auto" w:fill="FFFFFF"/>
        <w:spacing w:before="60" w:after="100" w:afterAutospacing="1"/>
        <w:ind w:left="720"/>
        <w:rPr>
          <w:color w:val="1F2328"/>
        </w:rPr>
      </w:pPr>
    </w:p>
    <w:p w14:paraId="4988168D" w14:textId="7AE5831A" w:rsidR="002C1353" w:rsidRPr="002C1353" w:rsidRDefault="002C1353" w:rsidP="002C1353">
      <w:pPr>
        <w:pStyle w:val="a4"/>
        <w:jc w:val="both"/>
        <w:rPr>
          <w:sz w:val="28"/>
          <w:szCs w:val="28"/>
        </w:rPr>
      </w:pPr>
      <w:r w:rsidRPr="002C1353">
        <w:rPr>
          <w:b/>
          <w:bCs/>
          <w:sz w:val="28"/>
          <w:szCs w:val="28"/>
          <w:lang w:val="ru-RU"/>
        </w:rPr>
        <w:t>Вывод:</w:t>
      </w:r>
      <w:r>
        <w:rPr>
          <w:sz w:val="28"/>
          <w:szCs w:val="28"/>
          <w:lang w:val="ru-RU"/>
        </w:rPr>
        <w:t xml:space="preserve"> </w:t>
      </w:r>
      <w:r w:rsidR="00925D68">
        <w:rPr>
          <w:lang w:val="ru-RU"/>
        </w:rPr>
        <w:t>в</w:t>
      </w:r>
      <w:r w:rsidR="00925D68" w:rsidRPr="00925D68">
        <w:t xml:space="preserve"> ходе работы был развёрнут стенд Nginx + ModSecurity с набором правил OWASP CRS: WAF заблокировал SQL-инъекцию, тогда как напрямую бэкенд принимал её, а кастомное правило SecRule остановило сканер </w:t>
      </w:r>
      <w:r w:rsidR="00925D68" w:rsidRPr="00925D68">
        <w:rPr>
          <w:rFonts w:ascii="Courier New" w:hAnsi="Courier New" w:cs="Courier New"/>
          <w:sz w:val="20"/>
          <w:szCs w:val="20"/>
        </w:rPr>
        <w:t>ZGrab/0.x</w:t>
      </w:r>
      <w:r w:rsidR="00925D68" w:rsidRPr="00925D68">
        <w:t>. Rate limiting (</w:t>
      </w:r>
      <w:r w:rsidR="00925D68" w:rsidRPr="00925D68">
        <w:rPr>
          <w:rFonts w:ascii="Courier New" w:hAnsi="Courier New" w:cs="Courier New"/>
          <w:sz w:val="20"/>
          <w:szCs w:val="20"/>
        </w:rPr>
        <w:t>5r/s</w:t>
      </w:r>
      <w:r w:rsidR="00925D68" w:rsidRPr="00925D68">
        <w:t xml:space="preserve">, </w:t>
      </w:r>
      <w:r w:rsidR="00925D68" w:rsidRPr="00925D68">
        <w:rPr>
          <w:rFonts w:ascii="Courier New" w:hAnsi="Courier New" w:cs="Courier New"/>
          <w:sz w:val="20"/>
          <w:szCs w:val="20"/>
        </w:rPr>
        <w:t>burst=15</w:t>
      </w:r>
      <w:r w:rsidR="00925D68" w:rsidRPr="00925D68">
        <w:t xml:space="preserve">) на </w:t>
      </w:r>
      <w:r w:rsidR="00925D68" w:rsidRPr="00925D68">
        <w:rPr>
          <w:rFonts w:ascii="Courier New" w:hAnsi="Courier New" w:cs="Courier New"/>
          <w:sz w:val="20"/>
          <w:szCs w:val="20"/>
        </w:rPr>
        <w:t>/search</w:t>
      </w:r>
      <w:r w:rsidR="00925D68" w:rsidRPr="00925D68">
        <w:t xml:space="preserve"> показал, что избыточные запросы L7-флуда отбрасываются с кодом 503 и бэкенд защищён от перегрузки, а проработанные профили против Slowloris и схема CDN + WAF закрывают медленные и объёмные атаки. Эшелонированная защита из нескольких механизмов оказалась эффективнее любого одиночного средства.</w:t>
      </w:r>
    </w:p>
    <w:p w14:paraId="79F0052B" w14:textId="04D60E6C" w:rsidR="00B526E6" w:rsidRPr="002C1353" w:rsidRDefault="00B526E6" w:rsidP="00CE68BB">
      <w:pPr>
        <w:jc w:val="both"/>
        <w:rPr>
          <w:sz w:val="28"/>
          <w:szCs w:val="28"/>
        </w:rPr>
      </w:pPr>
    </w:p>
    <w:sectPr w:rsidR="00B526E6" w:rsidRPr="002C1353">
      <w:pgSz w:w="11906" w:h="16838"/>
      <w:pgMar w:top="1134" w:right="850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2B86D" w14:textId="77777777" w:rsidR="00E223C1" w:rsidRDefault="00E223C1">
      <w:r>
        <w:separator/>
      </w:r>
    </w:p>
  </w:endnote>
  <w:endnote w:type="continuationSeparator" w:id="0">
    <w:p w14:paraId="1A825541" w14:textId="77777777" w:rsidR="00E223C1" w:rsidRDefault="00E22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B4C18" w14:textId="77777777" w:rsidR="00E223C1" w:rsidRDefault="00E223C1">
      <w:r>
        <w:separator/>
      </w:r>
    </w:p>
  </w:footnote>
  <w:footnote w:type="continuationSeparator" w:id="0">
    <w:p w14:paraId="3C284520" w14:textId="77777777" w:rsidR="00E223C1" w:rsidRDefault="00E22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528"/>
    <w:multiLevelType w:val="multilevel"/>
    <w:tmpl w:val="19F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7170"/>
    <w:multiLevelType w:val="multilevel"/>
    <w:tmpl w:val="42C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1032"/>
    <w:multiLevelType w:val="multilevel"/>
    <w:tmpl w:val="E3FE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20EA2"/>
    <w:multiLevelType w:val="multilevel"/>
    <w:tmpl w:val="0C88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E6E1C"/>
    <w:multiLevelType w:val="multilevel"/>
    <w:tmpl w:val="CCA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90F8E"/>
    <w:multiLevelType w:val="multilevel"/>
    <w:tmpl w:val="B846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22EEF"/>
    <w:multiLevelType w:val="multilevel"/>
    <w:tmpl w:val="7AA0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308A7"/>
    <w:multiLevelType w:val="multilevel"/>
    <w:tmpl w:val="333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A2660"/>
    <w:multiLevelType w:val="multilevel"/>
    <w:tmpl w:val="D24E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B2FD8"/>
    <w:multiLevelType w:val="multilevel"/>
    <w:tmpl w:val="4BD0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B1EDC"/>
    <w:multiLevelType w:val="multilevel"/>
    <w:tmpl w:val="0CCE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910D8"/>
    <w:multiLevelType w:val="multilevel"/>
    <w:tmpl w:val="AB9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03DDD"/>
    <w:multiLevelType w:val="multilevel"/>
    <w:tmpl w:val="324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018CC"/>
    <w:multiLevelType w:val="multilevel"/>
    <w:tmpl w:val="F01C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D1B59"/>
    <w:multiLevelType w:val="multilevel"/>
    <w:tmpl w:val="BEE6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3660E8"/>
    <w:multiLevelType w:val="multilevel"/>
    <w:tmpl w:val="E236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E5DE8"/>
    <w:multiLevelType w:val="multilevel"/>
    <w:tmpl w:val="A754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77FB5"/>
    <w:multiLevelType w:val="multilevel"/>
    <w:tmpl w:val="28E4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335343"/>
    <w:multiLevelType w:val="multilevel"/>
    <w:tmpl w:val="D014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717D86"/>
    <w:multiLevelType w:val="multilevel"/>
    <w:tmpl w:val="91CC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D0DB1"/>
    <w:multiLevelType w:val="multilevel"/>
    <w:tmpl w:val="E766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A64005"/>
    <w:multiLevelType w:val="multilevel"/>
    <w:tmpl w:val="92E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C33D6"/>
    <w:multiLevelType w:val="multilevel"/>
    <w:tmpl w:val="CEBC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446BD"/>
    <w:multiLevelType w:val="multilevel"/>
    <w:tmpl w:val="192A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7A157D"/>
    <w:multiLevelType w:val="multilevel"/>
    <w:tmpl w:val="4538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72187"/>
    <w:multiLevelType w:val="multilevel"/>
    <w:tmpl w:val="CD52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91D23"/>
    <w:multiLevelType w:val="multilevel"/>
    <w:tmpl w:val="023A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4C60A8"/>
    <w:multiLevelType w:val="multilevel"/>
    <w:tmpl w:val="A024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C525CF"/>
    <w:multiLevelType w:val="multilevel"/>
    <w:tmpl w:val="4BD8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046E29"/>
    <w:multiLevelType w:val="multilevel"/>
    <w:tmpl w:val="C046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402F4"/>
    <w:multiLevelType w:val="multilevel"/>
    <w:tmpl w:val="F2A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2858E6"/>
    <w:multiLevelType w:val="multilevel"/>
    <w:tmpl w:val="5BD2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FC2BCB"/>
    <w:multiLevelType w:val="multilevel"/>
    <w:tmpl w:val="A88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04E85"/>
    <w:multiLevelType w:val="multilevel"/>
    <w:tmpl w:val="392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E6094"/>
    <w:multiLevelType w:val="multilevel"/>
    <w:tmpl w:val="CA4E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802B19"/>
    <w:multiLevelType w:val="multilevel"/>
    <w:tmpl w:val="21A8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8F5347"/>
    <w:multiLevelType w:val="multilevel"/>
    <w:tmpl w:val="072A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2F52F2"/>
    <w:multiLevelType w:val="multilevel"/>
    <w:tmpl w:val="A718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E46226"/>
    <w:multiLevelType w:val="multilevel"/>
    <w:tmpl w:val="0C5E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1C2C7D"/>
    <w:multiLevelType w:val="multilevel"/>
    <w:tmpl w:val="08B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4F47DF"/>
    <w:multiLevelType w:val="multilevel"/>
    <w:tmpl w:val="FE9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745CD"/>
    <w:multiLevelType w:val="multilevel"/>
    <w:tmpl w:val="272E643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795201">
    <w:abstractNumId w:val="30"/>
  </w:num>
  <w:num w:numId="2" w16cid:durableId="942765680">
    <w:abstractNumId w:val="8"/>
  </w:num>
  <w:num w:numId="3" w16cid:durableId="15813463">
    <w:abstractNumId w:val="14"/>
  </w:num>
  <w:num w:numId="4" w16cid:durableId="2100372317">
    <w:abstractNumId w:val="25"/>
  </w:num>
  <w:num w:numId="5" w16cid:durableId="1898544968">
    <w:abstractNumId w:val="3"/>
  </w:num>
  <w:num w:numId="6" w16cid:durableId="1209103167">
    <w:abstractNumId w:val="37"/>
  </w:num>
  <w:num w:numId="7" w16cid:durableId="1984194537">
    <w:abstractNumId w:val="0"/>
  </w:num>
  <w:num w:numId="8" w16cid:durableId="734085070">
    <w:abstractNumId w:val="36"/>
  </w:num>
  <w:num w:numId="9" w16cid:durableId="302854449">
    <w:abstractNumId w:val="4"/>
  </w:num>
  <w:num w:numId="10" w16cid:durableId="1504317728">
    <w:abstractNumId w:val="29"/>
  </w:num>
  <w:num w:numId="11" w16cid:durableId="469709501">
    <w:abstractNumId w:val="41"/>
  </w:num>
  <w:num w:numId="12" w16cid:durableId="996692475">
    <w:abstractNumId w:val="13"/>
  </w:num>
  <w:num w:numId="13" w16cid:durableId="1565070184">
    <w:abstractNumId w:val="24"/>
  </w:num>
  <w:num w:numId="14" w16cid:durableId="708071485">
    <w:abstractNumId w:val="27"/>
  </w:num>
  <w:num w:numId="15" w16cid:durableId="2097168355">
    <w:abstractNumId w:val="15"/>
  </w:num>
  <w:num w:numId="16" w16cid:durableId="26487146">
    <w:abstractNumId w:val="33"/>
  </w:num>
  <w:num w:numId="17" w16cid:durableId="1845515948">
    <w:abstractNumId w:val="19"/>
  </w:num>
  <w:num w:numId="18" w16cid:durableId="963511079">
    <w:abstractNumId w:val="5"/>
  </w:num>
  <w:num w:numId="19" w16cid:durableId="313610328">
    <w:abstractNumId w:val="22"/>
  </w:num>
  <w:num w:numId="20" w16cid:durableId="556168393">
    <w:abstractNumId w:val="2"/>
  </w:num>
  <w:num w:numId="21" w16cid:durableId="1711533">
    <w:abstractNumId w:val="20"/>
  </w:num>
  <w:num w:numId="22" w16cid:durableId="866287563">
    <w:abstractNumId w:val="10"/>
  </w:num>
  <w:num w:numId="23" w16cid:durableId="1810241534">
    <w:abstractNumId w:val="6"/>
  </w:num>
  <w:num w:numId="24" w16cid:durableId="735279526">
    <w:abstractNumId w:val="16"/>
  </w:num>
  <w:num w:numId="25" w16cid:durableId="959872191">
    <w:abstractNumId w:val="9"/>
  </w:num>
  <w:num w:numId="26" w16cid:durableId="741023608">
    <w:abstractNumId w:val="21"/>
  </w:num>
  <w:num w:numId="27" w16cid:durableId="258687366">
    <w:abstractNumId w:val="12"/>
  </w:num>
  <w:num w:numId="28" w16cid:durableId="1901623878">
    <w:abstractNumId w:val="35"/>
  </w:num>
  <w:num w:numId="29" w16cid:durableId="565804134">
    <w:abstractNumId w:val="18"/>
  </w:num>
  <w:num w:numId="30" w16cid:durableId="631980462">
    <w:abstractNumId w:val="38"/>
  </w:num>
  <w:num w:numId="31" w16cid:durableId="1695377874">
    <w:abstractNumId w:val="28"/>
  </w:num>
  <w:num w:numId="32" w16cid:durableId="1768891144">
    <w:abstractNumId w:val="34"/>
  </w:num>
  <w:num w:numId="33" w16cid:durableId="578489936">
    <w:abstractNumId w:val="7"/>
  </w:num>
  <w:num w:numId="34" w16cid:durableId="1256016421">
    <w:abstractNumId w:val="23"/>
  </w:num>
  <w:num w:numId="35" w16cid:durableId="822239833">
    <w:abstractNumId w:val="26"/>
  </w:num>
  <w:num w:numId="36" w16cid:durableId="940142221">
    <w:abstractNumId w:val="31"/>
  </w:num>
  <w:num w:numId="37" w16cid:durableId="1870025992">
    <w:abstractNumId w:val="17"/>
  </w:num>
  <w:num w:numId="38" w16cid:durableId="1574579994">
    <w:abstractNumId w:val="39"/>
  </w:num>
  <w:num w:numId="39" w16cid:durableId="263147543">
    <w:abstractNumId w:val="32"/>
  </w:num>
  <w:num w:numId="40" w16cid:durableId="1264268363">
    <w:abstractNumId w:val="1"/>
  </w:num>
  <w:num w:numId="41" w16cid:durableId="1781686098">
    <w:abstractNumId w:val="11"/>
  </w:num>
  <w:num w:numId="42" w16cid:durableId="14205661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38"/>
    <w:rsid w:val="000032DA"/>
    <w:rsid w:val="00026F64"/>
    <w:rsid w:val="00032297"/>
    <w:rsid w:val="00042AC2"/>
    <w:rsid w:val="000D4582"/>
    <w:rsid w:val="00111EF6"/>
    <w:rsid w:val="00142FA5"/>
    <w:rsid w:val="001C0FE7"/>
    <w:rsid w:val="001D3979"/>
    <w:rsid w:val="001E6E3A"/>
    <w:rsid w:val="00201613"/>
    <w:rsid w:val="0028043E"/>
    <w:rsid w:val="002B06B3"/>
    <w:rsid w:val="002B1CF0"/>
    <w:rsid w:val="002C1353"/>
    <w:rsid w:val="002F3FD6"/>
    <w:rsid w:val="00331188"/>
    <w:rsid w:val="00335E14"/>
    <w:rsid w:val="00353135"/>
    <w:rsid w:val="00377E15"/>
    <w:rsid w:val="003B4747"/>
    <w:rsid w:val="003D2BE0"/>
    <w:rsid w:val="0046106C"/>
    <w:rsid w:val="004B1E7E"/>
    <w:rsid w:val="00511C2E"/>
    <w:rsid w:val="00552395"/>
    <w:rsid w:val="0057123F"/>
    <w:rsid w:val="00583DB6"/>
    <w:rsid w:val="005D7187"/>
    <w:rsid w:val="00611ED4"/>
    <w:rsid w:val="0061471F"/>
    <w:rsid w:val="00636EB3"/>
    <w:rsid w:val="00644DDA"/>
    <w:rsid w:val="0066495A"/>
    <w:rsid w:val="006A26F8"/>
    <w:rsid w:val="006B036B"/>
    <w:rsid w:val="00725C08"/>
    <w:rsid w:val="0074705D"/>
    <w:rsid w:val="00794D84"/>
    <w:rsid w:val="0080323B"/>
    <w:rsid w:val="00813C25"/>
    <w:rsid w:val="008254EF"/>
    <w:rsid w:val="00825EC4"/>
    <w:rsid w:val="00894869"/>
    <w:rsid w:val="008D5680"/>
    <w:rsid w:val="008F2061"/>
    <w:rsid w:val="0092187E"/>
    <w:rsid w:val="00925D68"/>
    <w:rsid w:val="009B36F3"/>
    <w:rsid w:val="009F0927"/>
    <w:rsid w:val="00A15138"/>
    <w:rsid w:val="00A56551"/>
    <w:rsid w:val="00A7170C"/>
    <w:rsid w:val="00A720C6"/>
    <w:rsid w:val="00A97010"/>
    <w:rsid w:val="00B123D2"/>
    <w:rsid w:val="00B42C52"/>
    <w:rsid w:val="00B526E6"/>
    <w:rsid w:val="00BB1059"/>
    <w:rsid w:val="00BC6F62"/>
    <w:rsid w:val="00BE44F6"/>
    <w:rsid w:val="00BE727F"/>
    <w:rsid w:val="00C640F1"/>
    <w:rsid w:val="00CA3A4A"/>
    <w:rsid w:val="00CE68BB"/>
    <w:rsid w:val="00DB35E3"/>
    <w:rsid w:val="00DB4878"/>
    <w:rsid w:val="00E223C1"/>
    <w:rsid w:val="00E71840"/>
    <w:rsid w:val="00F012B4"/>
    <w:rsid w:val="00F14CA2"/>
    <w:rsid w:val="00F37F0E"/>
    <w:rsid w:val="00F50150"/>
    <w:rsid w:val="00F90759"/>
    <w:rsid w:val="00FF276D"/>
    <w:rsid w:val="00FF2DE2"/>
    <w:rsid w:val="010A3844"/>
    <w:rsid w:val="020C5DCE"/>
    <w:rsid w:val="05796E8A"/>
    <w:rsid w:val="079910EC"/>
    <w:rsid w:val="0F871B88"/>
    <w:rsid w:val="106D43EE"/>
    <w:rsid w:val="11A51B95"/>
    <w:rsid w:val="133262BA"/>
    <w:rsid w:val="13AB70C3"/>
    <w:rsid w:val="14881128"/>
    <w:rsid w:val="16192F8F"/>
    <w:rsid w:val="173E0EAF"/>
    <w:rsid w:val="17555FDE"/>
    <w:rsid w:val="18050C8B"/>
    <w:rsid w:val="197258DC"/>
    <w:rsid w:val="1C476DFA"/>
    <w:rsid w:val="1FB7088A"/>
    <w:rsid w:val="21885F91"/>
    <w:rsid w:val="2269045F"/>
    <w:rsid w:val="267C0033"/>
    <w:rsid w:val="28996177"/>
    <w:rsid w:val="2A8B6B3D"/>
    <w:rsid w:val="31350C4C"/>
    <w:rsid w:val="3C1320CD"/>
    <w:rsid w:val="59083F15"/>
    <w:rsid w:val="5A7003F0"/>
    <w:rsid w:val="5D4C4AFA"/>
    <w:rsid w:val="5F770917"/>
    <w:rsid w:val="636E35E3"/>
    <w:rsid w:val="643B1325"/>
    <w:rsid w:val="65786B89"/>
    <w:rsid w:val="67CE125C"/>
    <w:rsid w:val="699704FB"/>
    <w:rsid w:val="6A07339A"/>
    <w:rsid w:val="743431B5"/>
    <w:rsid w:val="79636ADB"/>
    <w:rsid w:val="7C2C62EE"/>
    <w:rsid w:val="7D0A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9851"/>
  <w15:docId w15:val="{F6ACB815-641D-466B-BCA5-FD721D0E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059"/>
    <w:rPr>
      <w:rFonts w:eastAsia="Times New Roman"/>
      <w:sz w:val="24"/>
      <w:szCs w:val="24"/>
      <w:lang w:val="ru-BY"/>
    </w:rPr>
  </w:style>
  <w:style w:type="paragraph" w:styleId="2">
    <w:name w:val="heading 2"/>
    <w:next w:val="a"/>
    <w:link w:val="20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/>
    </w:pPr>
  </w:style>
  <w:style w:type="paragraph" w:styleId="HTML0">
    <w:name w:val="HTML Preformatted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1">
    <w:name w:val="p1"/>
    <w:basedOn w:val="a"/>
    <w:rsid w:val="00BE44F6"/>
    <w:rPr>
      <w:color w:val="000000"/>
      <w:sz w:val="18"/>
      <w:szCs w:val="18"/>
    </w:rPr>
  </w:style>
  <w:style w:type="paragraph" w:customStyle="1" w:styleId="p2">
    <w:name w:val="p2"/>
    <w:basedOn w:val="a"/>
    <w:rsid w:val="00BE44F6"/>
  </w:style>
  <w:style w:type="paragraph" w:customStyle="1" w:styleId="p3">
    <w:name w:val="p3"/>
    <w:basedOn w:val="a"/>
    <w:rsid w:val="00BE44F6"/>
  </w:style>
  <w:style w:type="character" w:customStyle="1" w:styleId="s1">
    <w:name w:val="s1"/>
    <w:basedOn w:val="a0"/>
    <w:rsid w:val="00BE44F6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a0"/>
    <w:rsid w:val="00BE44F6"/>
  </w:style>
  <w:style w:type="character" w:styleId="a7">
    <w:name w:val="Hyperlink"/>
    <w:basedOn w:val="a0"/>
    <w:uiPriority w:val="99"/>
    <w:unhideWhenUsed/>
    <w:rsid w:val="00CE68BB"/>
    <w:rPr>
      <w:color w:val="0000FF"/>
      <w:u w:val="single"/>
    </w:rPr>
  </w:style>
  <w:style w:type="character" w:styleId="a8">
    <w:name w:val="Emphasis"/>
    <w:basedOn w:val="a0"/>
    <w:uiPriority w:val="20"/>
    <w:qFormat/>
    <w:rsid w:val="00CE68BB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B4747"/>
    <w:rPr>
      <w:rFonts w:ascii="SimSun" w:hAnsi="SimSun"/>
      <w:b/>
      <w:bCs/>
      <w:i/>
      <w:iCs/>
      <w:sz w:val="36"/>
      <w:szCs w:val="36"/>
      <w:lang w:val="en-US" w:eastAsia="zh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4747"/>
    <w:rPr>
      <w:rFonts w:ascii="SimSun" w:hAnsi="SimSun"/>
      <w:sz w:val="24"/>
      <w:szCs w:val="24"/>
      <w:lang w:val="en-US" w:eastAsia="zh-CN"/>
    </w:rPr>
  </w:style>
  <w:style w:type="character" w:styleId="a9">
    <w:name w:val="Unresolved Mention"/>
    <w:basedOn w:val="a0"/>
    <w:uiPriority w:val="99"/>
    <w:semiHidden/>
    <w:unhideWhenUsed/>
    <w:rsid w:val="00614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9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0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3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1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2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8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27.0.0.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84DAE-66FA-4DCA-8BBD-B5879D2E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Анастасия Черноиван</cp:lastModifiedBy>
  <cp:revision>10</cp:revision>
  <dcterms:created xsi:type="dcterms:W3CDTF">2026-09-12T10:06:00Z</dcterms:created>
  <dcterms:modified xsi:type="dcterms:W3CDTF">2026-10-07T07:16:00Z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E551CD48B54E4347869EB759B38F3B8B_13</vt:lpwstr>
  </property>
</Properties>
</file>