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47883" w14:textId="6490E4CA" w:rsidR="005C238D" w:rsidRDefault="00BF7F7F" w:rsidP="00B020B6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>Race conditions with initialising a task handler before the task is defined</w:t>
      </w:r>
    </w:p>
    <w:p w14:paraId="76F851A4" w14:textId="3F11F194" w:rsidR="00E357D1" w:rsidRDefault="00E357D1" w:rsidP="00B020B6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>Fastest cycle time = 0.0</w:t>
      </w:r>
      <w:r w:rsidR="0020625B">
        <w:t>2</w:t>
      </w:r>
      <w:r>
        <w:t xml:space="preserve"> = </w:t>
      </w:r>
      <w:r w:rsidR="0020625B">
        <w:t>2</w:t>
      </w:r>
      <w:r>
        <w:t>0us</w:t>
      </w:r>
      <w:r w:rsidR="0020625B">
        <w:t xml:space="preserve"> with no code</w:t>
      </w:r>
    </w:p>
    <w:p w14:paraId="6CA5243B" w14:textId="407DE0E9" w:rsidR="00B501DF" w:rsidRDefault="00B501DF" w:rsidP="00B020B6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 xml:space="preserve">This tricked me into thinking that my watchdog didn’t work lol, thought that it still exceeded after x time when </w:t>
      </w:r>
      <w:proofErr w:type="gramStart"/>
      <w:r>
        <w:t>in reality I</w:t>
      </w:r>
      <w:proofErr w:type="gramEnd"/>
      <w:r>
        <w:t xml:space="preserve"> turned it off after x tim</w:t>
      </w:r>
      <w:r w:rsidR="00041D25">
        <w:t>e</w:t>
      </w:r>
      <w:r w:rsidR="00041D25">
        <w:br/>
      </w:r>
    </w:p>
    <w:p w14:paraId="6E7BCA4C" w14:textId="63D99490" w:rsidR="00B501DF" w:rsidRDefault="00B501DF" w:rsidP="00B501DF">
      <w:pPr>
        <w:pStyle w:val="ListParagraph"/>
        <w:tabs>
          <w:tab w:val="left" w:pos="2652"/>
        </w:tabs>
        <w:spacing w:after="0"/>
      </w:pPr>
      <w:r>
        <w:rPr>
          <w:noProof/>
        </w:rPr>
        <w:drawing>
          <wp:inline distT="0" distB="0" distL="0" distR="0" wp14:anchorId="2D253FF1" wp14:editId="60146D37">
            <wp:extent cx="3886200" cy="2247900"/>
            <wp:effectExtent l="0" t="0" r="0" b="0"/>
            <wp:docPr id="9331933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9336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8786" w14:textId="77777777" w:rsidR="00B501DF" w:rsidRDefault="00B501DF" w:rsidP="00B501DF">
      <w:pPr>
        <w:pStyle w:val="ListParagraph"/>
        <w:tabs>
          <w:tab w:val="left" w:pos="2652"/>
        </w:tabs>
        <w:spacing w:after="0"/>
      </w:pPr>
    </w:p>
    <w:p w14:paraId="7E8F255A" w14:textId="382A2C47" w:rsidR="00B501DF" w:rsidRDefault="00041D25" w:rsidP="00B501DF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>Fastest speeds:</w:t>
      </w:r>
      <w:r>
        <w:br/>
      </w:r>
      <w:r>
        <w:br/>
      </w:r>
      <w:r>
        <w:rPr>
          <w:noProof/>
        </w:rPr>
        <w:drawing>
          <wp:inline distT="0" distB="0" distL="0" distR="0" wp14:anchorId="7F58E8DC" wp14:editId="38EC71AA">
            <wp:extent cx="2886075" cy="1323975"/>
            <wp:effectExtent l="0" t="0" r="9525" b="9525"/>
            <wp:docPr id="6038440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4404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BE9D" w14:textId="77777777" w:rsidR="00041D25" w:rsidRDefault="00041D25" w:rsidP="00B501DF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</w:p>
    <w:p w14:paraId="5346977D" w14:textId="77777777" w:rsidR="00B501DF" w:rsidRDefault="00B501DF" w:rsidP="00B501DF">
      <w:pPr>
        <w:tabs>
          <w:tab w:val="left" w:pos="2652"/>
        </w:tabs>
        <w:spacing w:after="0"/>
      </w:pPr>
    </w:p>
    <w:p w14:paraId="2F3FDE98" w14:textId="77777777" w:rsidR="00B020B6" w:rsidRDefault="00B020B6" w:rsidP="00B020B6">
      <w:pPr>
        <w:spacing w:after="0"/>
      </w:pPr>
    </w:p>
    <w:sectPr w:rsidR="00B020B6" w:rsidSect="00B0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D0A97"/>
    <w:multiLevelType w:val="hybridMultilevel"/>
    <w:tmpl w:val="5170B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57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22"/>
    <w:rsid w:val="0003293A"/>
    <w:rsid w:val="00041D25"/>
    <w:rsid w:val="0020625B"/>
    <w:rsid w:val="005C238D"/>
    <w:rsid w:val="00607FEE"/>
    <w:rsid w:val="00665759"/>
    <w:rsid w:val="00B0054D"/>
    <w:rsid w:val="00B020B6"/>
    <w:rsid w:val="00B501DF"/>
    <w:rsid w:val="00BF7F7F"/>
    <w:rsid w:val="00C31DC8"/>
    <w:rsid w:val="00DF2122"/>
    <w:rsid w:val="00E3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FD8A"/>
  <w15:chartTrackingRefBased/>
  <w15:docId w15:val="{49CE74E5-F321-4B91-BB11-A0713E20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>Beckhoff Automation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Sturdy</dc:creator>
  <cp:keywords/>
  <dc:description/>
  <cp:lastModifiedBy>Ben Sturdy</cp:lastModifiedBy>
  <cp:revision>8</cp:revision>
  <dcterms:created xsi:type="dcterms:W3CDTF">2025-01-24T13:52:00Z</dcterms:created>
  <dcterms:modified xsi:type="dcterms:W3CDTF">2025-02-03T17:28:00Z</dcterms:modified>
</cp:coreProperties>
</file>