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Default Extension="png" ContentType="image/png"/>
  <Default Extension="jpg" ContentType="image/jpeg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37b14176df724b07" /><Relationship Type="http://schemas.openxmlformats.org/package/2006/relationships/metadata/core-properties" Target="package/services/metadata/core-properties/39184a1dfab5468797b58d2466c217fd.psmdcp" Id="Rfa51ec6a2e6d42e9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1BB35710" wp14:textId="77777777">
      <w:pPr>
        <w:keepNext w:val="true"/>
        <w:keepLines w:val="true"/>
        <w:spacing w:before="480" w:after="240" w:line="240"/>
        <w:ind w:left="0" w:right="0" w:firstLine="0"/>
        <w:jc w:val="center"/>
        <w:rPr>
          <w:rFonts w:ascii="Calibri" w:hAnsi="Calibri" w:eastAsia="Calibri" w:cs="Calibri"/>
          <w:b/>
          <w:color w:val="345A8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345A8A"/>
          <w:spacing w:val="0"/>
          <w:position w:val="0"/>
          <w:sz w:val="36"/>
          <w:shd w:val="clear" w:fill="auto"/>
        </w:rPr>
        <w:t xml:space="preserve">Отчёт по лабораторной работе</w:t>
      </w:r>
      <w:r>
        <w:rPr>
          <w:rFonts w:ascii="Segoe UI Symbol" w:hAnsi="Segoe UI Symbol" w:eastAsia="Segoe UI Symbol" w:cs="Segoe UI Symbol"/>
          <w:b/>
          <w:color w:val="345A8A"/>
          <w:spacing w:val="0"/>
          <w:position w:val="0"/>
          <w:sz w:val="36"/>
          <w:shd w:val="clear" w:fill="auto"/>
        </w:rPr>
        <w:t xml:space="preserve">№</w:t>
      </w:r>
      <w:r>
        <w:rPr>
          <w:rFonts w:ascii="Calibri" w:hAnsi="Calibri" w:eastAsia="Calibri" w:cs="Calibri"/>
          <w:b/>
          <w:color w:val="345A8A"/>
          <w:spacing w:val="0"/>
          <w:position w:val="0"/>
          <w:sz w:val="36"/>
          <w:shd w:val="clear" w:fill="auto"/>
        </w:rPr>
        <w:t xml:space="preserve">4</w:t>
      </w:r>
    </w:p>
    <w:p xmlns:wp14="http://schemas.microsoft.com/office/word/2010/wordml" w14:paraId="1FEBC02A" wp14:textId="77777777">
      <w:pPr>
        <w:keepNext w:val="true"/>
        <w:keepLines w:val="true"/>
        <w:spacing w:before="240" w:after="240" w:line="240"/>
        <w:ind w:left="0" w:right="0" w:firstLine="0"/>
        <w:jc w:val="center"/>
        <w:rPr>
          <w:rFonts w:ascii="Calibri" w:hAnsi="Calibri" w:eastAsia="Calibri" w:cs="Calibri"/>
          <w:b/>
          <w:color w:val="345A8A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b/>
          <w:color w:val="345A8A"/>
          <w:spacing w:val="0"/>
          <w:position w:val="0"/>
          <w:sz w:val="30"/>
          <w:shd w:val="clear" w:fill="auto"/>
        </w:rPr>
        <w:t xml:space="preserve">Создание и процесс обработки программ на языке ассемблера NASM</w:t>
      </w:r>
    </w:p>
    <w:p xmlns:wp14="http://schemas.microsoft.com/office/word/2010/wordml" w14:paraId="6880601D" wp14:textId="77777777">
      <w:pPr>
        <w:keepNext w:val="true"/>
        <w:keepLines w:val="true"/>
        <w:spacing w:before="0" w:after="200" w:line="240"/>
        <w:ind w:left="0" w:right="0" w:firstLine="0"/>
        <w:jc w:val="center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Гусейнов Тагир Гамзатович</w:t>
      </w:r>
    </w:p>
    <w:p xmlns:wp14="http://schemas.microsoft.com/office/word/2010/wordml" w14:paraId="201D59E2" wp14:textId="77777777">
      <w:pPr>
        <w:keepNext w:val="true"/>
        <w:keepLines w:val="true"/>
        <w:spacing w:before="480" w:after="0" w:line="240"/>
        <w:ind w:left="0" w:right="0" w:firstLine="0"/>
        <w:jc w:val="left"/>
        <w:rPr>
          <w:rFonts w:ascii="Calibri" w:hAnsi="Calibri" w:eastAsia="Calibri" w:cs="Calibri"/>
          <w:b/>
          <w:color w:val="4F81BD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4F81BD"/>
          <w:spacing w:val="0"/>
          <w:position w:val="0"/>
          <w:sz w:val="32"/>
          <w:shd w:val="clear" w:fill="auto"/>
        </w:rPr>
        <w:t xml:space="preserve">1</w:t>
      </w:r>
      <w:r>
        <w:rPr>
          <w:rFonts w:ascii="Calibri" w:hAnsi="Calibri" w:eastAsia="Calibri" w:cs="Calibri"/>
          <w:b/>
          <w:color w:val="4F81BD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4F81BD"/>
          <w:spacing w:val="0"/>
          <w:position w:val="0"/>
          <w:sz w:val="32"/>
          <w:shd w:val="clear" w:fill="auto"/>
        </w:rPr>
        <w:t xml:space="preserve">Цель работы</w:t>
      </w:r>
    </w:p>
    <w:p xmlns:wp14="http://schemas.microsoft.com/office/word/2010/wordml" w14:paraId="2D1FE7F7" wp14:textId="77777777">
      <w:pPr>
        <w:spacing w:before="180" w:after="180" w:line="240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Освоение процедуры компиляции и сборки программ, написанных на ассемблере NASM.</w:t>
      </w:r>
    </w:p>
    <w:p xmlns:wp14="http://schemas.microsoft.com/office/word/2010/wordml" w14:paraId="29FA9F7E" wp14:textId="77777777">
      <w:pPr>
        <w:keepNext w:val="true"/>
        <w:keepLines w:val="true"/>
        <w:spacing w:before="480" w:after="0" w:line="240"/>
        <w:ind w:left="0" w:right="0" w:firstLine="0"/>
        <w:jc w:val="left"/>
        <w:rPr>
          <w:rFonts w:ascii="Calibri" w:hAnsi="Calibri" w:eastAsia="Calibri" w:cs="Calibri"/>
          <w:b/>
          <w:color w:val="4F81BD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4F81BD"/>
          <w:spacing w:val="0"/>
          <w:position w:val="0"/>
          <w:sz w:val="32"/>
          <w:shd w:val="clear" w:fill="auto"/>
        </w:rPr>
        <w:t xml:space="preserve">2</w:t>
      </w:r>
      <w:r>
        <w:rPr>
          <w:rFonts w:ascii="Calibri" w:hAnsi="Calibri" w:eastAsia="Calibri" w:cs="Calibri"/>
          <w:b/>
          <w:color w:val="4F81BD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4F81BD"/>
          <w:spacing w:val="0"/>
          <w:position w:val="0"/>
          <w:sz w:val="32"/>
          <w:shd w:val="clear" w:fill="auto"/>
        </w:rPr>
        <w:t xml:space="preserve">Задание</w:t>
      </w:r>
    </w:p>
    <w:p xmlns:wp14="http://schemas.microsoft.com/office/word/2010/wordml" w14:paraId="123EBC1B" wp14:textId="77777777">
      <w:pPr>
        <w:spacing w:before="180" w:after="180" w:line="240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Здесь приводится описание задания в соответствии с рекомендациями методического пособия и выданным вариантом.</w:t>
      </w:r>
    </w:p>
    <w:p xmlns:wp14="http://schemas.microsoft.com/office/word/2010/wordml" w14:paraId="279A2C2C" wp14:textId="77777777">
      <w:pPr>
        <w:keepNext w:val="true"/>
        <w:keepLines w:val="true"/>
        <w:spacing w:before="480" w:after="0" w:line="240"/>
        <w:ind w:left="0" w:right="0" w:firstLine="0"/>
        <w:jc w:val="left"/>
        <w:rPr>
          <w:rFonts w:ascii="Calibri" w:hAnsi="Calibri" w:eastAsia="Calibri" w:cs="Calibri"/>
          <w:b/>
          <w:color w:val="4F81BD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4F81BD"/>
          <w:spacing w:val="0"/>
          <w:position w:val="0"/>
          <w:sz w:val="32"/>
          <w:shd w:val="clear" w:fill="auto"/>
        </w:rPr>
        <w:t xml:space="preserve">3</w:t>
      </w:r>
      <w:r>
        <w:rPr>
          <w:rFonts w:ascii="Calibri" w:hAnsi="Calibri" w:eastAsia="Calibri" w:cs="Calibri"/>
          <w:b/>
          <w:color w:val="4F81BD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4F81BD"/>
          <w:spacing w:val="0"/>
          <w:position w:val="0"/>
          <w:sz w:val="32"/>
          <w:shd w:val="clear" w:fill="auto"/>
        </w:rPr>
        <w:t xml:space="preserve">Выполнение лабораторной работы</w:t>
      </w:r>
    </w:p>
    <w:p xmlns:wp14="http://schemas.microsoft.com/office/word/2010/wordml" w14:paraId="4CE501D4" wp14:textId="77777777">
      <w:pPr>
        <w:numPr>
          <w:ilvl w:val="0"/>
          <w:numId w:val="9"/>
        </w:numPr>
        <w:spacing w:before="36" w:after="36" w:line="240"/>
        <w:ind w:left="720" w:right="0" w:hanging="48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Создайте каталог для работы с программами на языке ассемблера NASM:</w:t>
      </w:r>
    </w:p>
    <w:p w:rsidR="5444415A" w:rsidP="5444415A" w:rsidRDefault="5444415A" w14:paraId="3E130D6B" w14:textId="6FFB0DD2">
      <w:pPr>
        <w:pStyle w:val="Normal"/>
        <w:keepNext w:val="1"/>
        <w:spacing w:before="0" w:after="200" w:line="240" w:lineRule="auto"/>
        <w:ind w:left="0" w:right="0" w:firstLine="0"/>
        <w:jc w:val="left"/>
      </w:pPr>
    </w:p>
    <w:p xmlns:wp14="http://schemas.microsoft.com/office/word/2010/wordml" w:rsidP="5444415A" w14:paraId="12B97A2B" wp14:textId="08969FF5">
      <w:pPr>
        <w:pStyle w:val="Normal"/>
        <w:spacing w:before="0" w:after="120" w:line="240" w:lineRule="auto"/>
        <w:ind w:left="0" w:right="0" w:firstLine="0"/>
        <w:jc w:val="left"/>
        <w:rPr>
          <w:rFonts w:ascii="Cambria" w:hAnsi="Cambria" w:eastAsia="Cambria" w:cs="Cambria"/>
          <w:i w:val="1"/>
          <w:iCs w:val="1"/>
          <w:color w:val="auto"/>
          <w:sz w:val="24"/>
          <w:szCs w:val="24"/>
        </w:rPr>
      </w:pPr>
      <w:r w:rsidRPr="5444415A">
        <w:rPr>
          <w:rFonts w:ascii="Cambria" w:hAnsi="Cambria" w:eastAsia="Cambria" w:cs="Cambria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Рис. 1: Создание каталога</w:t>
      </w:r>
      <w:r>
        <w:br/>
      </w:r>
    </w:p>
    <w:p xmlns:wp14="http://schemas.microsoft.com/office/word/2010/wordml" w:rsidP="5444415A" w14:paraId="22FE671F" wp14:textId="60012080">
      <w:pPr>
        <w:pStyle w:val="Normal"/>
        <w:spacing w:before="0" w:after="120" w:line="240" w:lineRule="auto"/>
        <w:ind w:left="0" w:right="0" w:firstLine="0"/>
        <w:jc w:val="left"/>
      </w:pPr>
      <w:r>
        <w:drawing>
          <wp:inline xmlns:wp14="http://schemas.microsoft.com/office/word/2010/wordprocessingDrawing" wp14:editId="2A694F44" wp14:anchorId="5120C70C">
            <wp:extent cx="6267158" cy="210377"/>
            <wp:effectExtent l="0" t="0" r="0" b="0"/>
            <wp:docPr id="1776247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2b7fe5568741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69014"/>
                    <a:stretch>
                      <a:fillRect/>
                    </a:stretch>
                  </pic:blipFill>
                  <pic:spPr>
                    <a:xfrm>
                      <a:off x="0" y="0"/>
                      <a:ext cx="6267158" cy="21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44415A" w14:paraId="6AD1EAB2" wp14:textId="0CE27148">
      <w:pPr>
        <w:numPr>
          <w:ilvl w:val="0"/>
          <w:numId w:val="12"/>
        </w:numPr>
        <w:spacing w:before="36" w:after="36" w:line="240" w:lineRule="auto"/>
        <w:ind w:left="720" w:right="0" w:hanging="48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</w:pP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Перейдём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 в 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созданный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каталог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:</w:t>
      </w:r>
    </w:p>
    <w:p xmlns:wp14="http://schemas.microsoft.com/office/word/2010/wordml" w:rsidP="5444415A" w14:paraId="43AD0A50" wp14:textId="0E1663D7">
      <w:pPr>
        <w:pStyle w:val="Normal"/>
        <w:keepNext w:val="1"/>
        <w:spacing w:before="0" w:after="200" w:line="240" w:lineRule="auto"/>
        <w:ind w:left="0" w:right="0" w:firstLine="0"/>
        <w:jc w:val="left"/>
        <w:rPr>
          <w:rFonts w:ascii="Cambria" w:hAnsi="Cambria" w:eastAsia="Cambria" w:cs="Cambria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</w:pPr>
      <w:r>
        <w:drawing>
          <wp:inline xmlns:wp14="http://schemas.microsoft.com/office/word/2010/wordprocessingDrawing" wp14:editId="2E49531D" wp14:anchorId="77C1C5BD">
            <wp:extent cx="6353175" cy="173712"/>
            <wp:effectExtent l="0" t="0" r="0" b="0"/>
            <wp:docPr id="61022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42641da23b47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2368" r="0" b="53947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7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444415A">
        <w:rPr>
          <w:rFonts w:ascii="Cambria" w:hAnsi="Cambria" w:eastAsia="Cambria" w:cs="Cambria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Рис</w:t>
      </w:r>
      <w:r w:rsidRPr="5444415A">
        <w:rPr>
          <w:rFonts w:ascii="Cambria" w:hAnsi="Cambria" w:eastAsia="Cambria" w:cs="Cambria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. 2: </w:t>
      </w:r>
      <w:r w:rsidRPr="5444415A">
        <w:rPr>
          <w:rFonts w:ascii="Cambria" w:hAnsi="Cambria" w:eastAsia="Cambria" w:cs="Cambria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Переход</w:t>
      </w:r>
      <w:r w:rsidRPr="5444415A">
        <w:rPr>
          <w:rFonts w:ascii="Cambria" w:hAnsi="Cambria" w:eastAsia="Cambria" w:cs="Cambria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 в </w:t>
      </w:r>
      <w:r w:rsidRPr="5444415A">
        <w:rPr>
          <w:rFonts w:ascii="Cambria" w:hAnsi="Cambria" w:eastAsia="Cambria" w:cs="Cambria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каталог</w:t>
      </w:r>
    </w:p>
    <w:p xmlns:wp14="http://schemas.microsoft.com/office/word/2010/wordml" w:rsidP="5444415A" wp14:textId="77777777" w14:paraId="609D3928">
      <w:pPr>
        <w:numPr>
          <w:ilvl w:val="0"/>
          <w:numId w:val="15"/>
        </w:numPr>
        <w:spacing w:before="36" w:after="36" w:line="240" w:lineRule="auto"/>
        <w:ind w:left="720" w:right="0" w:hanging="48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</w:pP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Создадим текстовый файл с именем hello.asm:</w:t>
      </w:r>
    </w:p>
    <w:p xmlns:wp14="http://schemas.microsoft.com/office/word/2010/wordml" w:rsidP="5444415A" w14:paraId="02EB378F" wp14:textId="1A76DB4D">
      <w:pPr>
        <w:pStyle w:val="Normal"/>
        <w:spacing w:before="36" w:after="36" w:line="240" w:lineRule="auto"/>
        <w:ind w:left="0" w:right="0"/>
        <w:jc w:val="left"/>
      </w:pPr>
      <w:r>
        <w:drawing>
          <wp:inline xmlns:wp14="http://schemas.microsoft.com/office/word/2010/wordprocessingDrawing" wp14:editId="0C6C512F" wp14:anchorId="5665BFA2">
            <wp:extent cx="6391275" cy="144252"/>
            <wp:effectExtent l="0" t="0" r="0" b="0"/>
            <wp:docPr id="762585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c4f914633845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5833" r="0" b="3333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44415A">
        <w:rPr>
          <w:rFonts w:ascii="Cambria" w:hAnsi="Cambria" w:eastAsia="Cambria" w:cs="Cambria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Рис. 3: Создание текстового файла</w:t>
      </w:r>
      <w:r>
        <w:br/>
      </w:r>
      <w:r>
        <w:br/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Откроем этот файл с помощью текстового редактора</w:t>
      </w:r>
      <w:r>
        <w:br/>
      </w:r>
      <w:r>
        <w:drawing>
          <wp:inline xmlns:wp14="http://schemas.microsoft.com/office/word/2010/wordprocessingDrawing" wp14:editId="380F22E9" wp14:anchorId="5AB93DA8">
            <wp:extent cx="6330462" cy="280122"/>
            <wp:effectExtent l="0" t="0" r="0" b="0"/>
            <wp:docPr id="1241571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5b04e1a7b842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9154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330462" cy="28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14:paraId="5717BA28" wp14:textId="77777777">
      <w:pPr>
        <w:spacing w:before="0" w:after="120" w:line="240"/>
        <w:ind w:left="0" w:right="0" w:firstLine="0"/>
        <w:jc w:val="left"/>
        <w:rPr>
          <w:rFonts w:ascii="Cambria" w:hAnsi="Cambria" w:eastAsia="Cambria" w:cs="Cambria"/>
          <w:i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i/>
          <w:color w:val="auto"/>
          <w:spacing w:val="0"/>
          <w:position w:val="0"/>
          <w:sz w:val="24"/>
          <w:shd w:val="clear" w:fill="auto"/>
        </w:rPr>
        <w:t xml:space="preserve">Рис. 4: Открытие файла</w:t>
      </w:r>
    </w:p>
    <w:p xmlns:wp14="http://schemas.microsoft.com/office/word/2010/wordml" w14:paraId="2E8FBC8A" wp14:textId="77777777">
      <w:pPr>
        <w:numPr>
          <w:ilvl w:val="0"/>
          <w:numId w:val="21"/>
        </w:numPr>
        <w:spacing w:before="36" w:after="36" w:line="240"/>
        <w:ind w:left="720" w:right="0" w:hanging="48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Введём в него текст:</w:t>
      </w:r>
    </w:p>
    <w:p xmlns:wp14="http://schemas.microsoft.com/office/word/2010/wordml" w:rsidP="5444415A" w14:paraId="6A05A809" wp14:textId="7AC50E9C">
      <w:pPr>
        <w:pStyle w:val="Normal"/>
        <w:keepNext w:val="1"/>
        <w:spacing w:before="0" w:after="200" w:line="240" w:lineRule="auto"/>
        <w:ind w:left="0" w:right="0" w:firstLine="0"/>
        <w:jc w:val="left"/>
      </w:pPr>
      <w:r>
        <w:drawing>
          <wp:inline xmlns:wp14="http://schemas.microsoft.com/office/word/2010/wordprocessingDrawing" wp14:editId="0FDC9E50" wp14:anchorId="7AA493F7">
            <wp:extent cx="4619625" cy="2117328"/>
            <wp:effectExtent l="0" t="0" r="0" b="0"/>
            <wp:docPr id="2022539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08995518d14b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1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7C208A5" wp14:textId="77777777">
      <w:pPr>
        <w:spacing w:before="0" w:after="120" w:line="240"/>
        <w:ind w:left="0" w:right="0" w:firstLine="0"/>
        <w:jc w:val="left"/>
        <w:rPr>
          <w:rFonts w:ascii="Cambria" w:hAnsi="Cambria" w:eastAsia="Cambria" w:cs="Cambria"/>
          <w:i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i/>
          <w:color w:val="auto"/>
          <w:spacing w:val="0"/>
          <w:position w:val="0"/>
          <w:sz w:val="24"/>
          <w:shd w:val="clear" w:fill="auto"/>
        </w:rPr>
        <w:t xml:space="preserve">Рис. 5: Ввод текста</w:t>
      </w:r>
    </w:p>
    <w:p xmlns:wp14="http://schemas.microsoft.com/office/word/2010/wordml" w:rsidP="5444415A" w14:paraId="5A39BBE3" wp14:textId="2950438C">
      <w:pPr>
        <w:spacing w:before="36" w:after="36" w:line="240" w:lineRule="auto"/>
        <w:ind w:left="0" w:right="0"/>
        <w:jc w:val="left"/>
      </w:pP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Скомпилируем данный текст</w:t>
      </w:r>
      <w:r>
        <w:br/>
      </w:r>
      <w:r>
        <w:br/>
      </w:r>
      <w:r>
        <w:drawing>
          <wp:inline xmlns:wp14="http://schemas.microsoft.com/office/word/2010/wordprocessingDrawing" wp14:editId="0C5B246A" wp14:anchorId="4F5AC333">
            <wp:extent cx="6305550" cy="144890"/>
            <wp:effectExtent l="0" t="0" r="0" b="0"/>
            <wp:docPr id="43830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8f8c76aab24c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77941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4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B81599E" wp14:textId="77777777">
      <w:pPr>
        <w:spacing w:before="0" w:after="120" w:line="240"/>
        <w:ind w:left="0" w:right="0" w:firstLine="0"/>
        <w:jc w:val="left"/>
        <w:rPr>
          <w:rFonts w:ascii="Cambria" w:hAnsi="Cambria" w:eastAsia="Cambria" w:cs="Cambria"/>
          <w:i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i/>
          <w:color w:val="auto"/>
          <w:spacing w:val="0"/>
          <w:position w:val="0"/>
          <w:sz w:val="24"/>
          <w:shd w:val="clear" w:fill="auto"/>
        </w:rPr>
        <w:t xml:space="preserve">Рис. 6: Компиляция текста</w:t>
      </w:r>
    </w:p>
    <w:p xmlns:wp14="http://schemas.microsoft.com/office/word/2010/wordml" w:rsidP="5444415A" w14:paraId="4C1E18AF" wp14:textId="1D7C399A">
      <w:pPr>
        <w:numPr>
          <w:ilvl w:val="0"/>
          <w:numId w:val="27"/>
        </w:numPr>
        <w:spacing w:before="36" w:after="36" w:line="240" w:lineRule="auto"/>
        <w:ind w:left="720" w:right="0" w:hanging="48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</w:pP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Проверим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, 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что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объектный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файл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был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создан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:</w:t>
      </w:r>
      <w:r>
        <w:br/>
      </w:r>
    </w:p>
    <w:p xmlns:wp14="http://schemas.microsoft.com/office/word/2010/wordml" w:rsidP="5444415A" w14:paraId="41C8F396" wp14:textId="68D55145">
      <w:pPr>
        <w:pStyle w:val="Normal"/>
        <w:keepNext w:val="true"/>
        <w:spacing w:before="36" w:after="36" w:line="240" w:lineRule="auto"/>
        <w:ind w:left="0" w:right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</w:pPr>
      <w:r>
        <w:drawing>
          <wp:inline xmlns:wp14="http://schemas.microsoft.com/office/word/2010/wordprocessingDrawing" wp14:editId="44DCAE83" wp14:anchorId="4F2FA9AD">
            <wp:extent cx="6391275" cy="241224"/>
            <wp:effectExtent l="0" t="0" r="0" b="0"/>
            <wp:docPr id="280253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26e1ec8ae34d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7391" r="0" b="4637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4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1003254" wp14:textId="77777777">
      <w:pPr>
        <w:spacing w:before="0" w:after="120" w:line="240"/>
        <w:ind w:left="0" w:right="0" w:firstLine="0"/>
        <w:jc w:val="left"/>
        <w:rPr>
          <w:rFonts w:ascii="Cambria" w:hAnsi="Cambria" w:eastAsia="Cambria" w:cs="Cambria"/>
          <w:i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i/>
          <w:color w:val="auto"/>
          <w:spacing w:val="0"/>
          <w:position w:val="0"/>
          <w:sz w:val="24"/>
          <w:shd w:val="clear" w:fill="auto"/>
        </w:rPr>
        <w:t xml:space="preserve">Рис. 7: проверка, что объектный файл был создан</w:t>
      </w:r>
    </w:p>
    <w:p xmlns:wp14="http://schemas.microsoft.com/office/word/2010/wordml" w:rsidP="5444415A" w14:paraId="72A3D3EC" wp14:textId="33499E0E">
      <w:pPr>
        <w:pStyle w:val="Normal"/>
        <w:spacing w:before="36" w:after="36" w:line="240" w:lineRule="auto"/>
        <w:ind w:left="0" w:right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</w:pP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Скомпилируем исходный файл hello.asm в 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obj.o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 и создадим файл листинга list.lst</w:t>
      </w:r>
      <w:r>
        <w:br/>
      </w:r>
      <w:r>
        <w:drawing>
          <wp:inline xmlns:wp14="http://schemas.microsoft.com/office/word/2010/wordprocessingDrawing" wp14:editId="289D6252" wp14:anchorId="404E9B86">
            <wp:extent cx="6400800" cy="152406"/>
            <wp:effectExtent l="0" t="0" r="0" b="0"/>
            <wp:docPr id="1383382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d9f70625eb41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7142" r="0" b="3000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6F84DD2" wp14:textId="77777777">
      <w:pPr>
        <w:spacing w:before="0" w:after="120" w:line="240"/>
        <w:ind w:left="0" w:right="0" w:firstLine="0"/>
        <w:jc w:val="left"/>
        <w:rPr>
          <w:rFonts w:ascii="Cambria" w:hAnsi="Cambria" w:eastAsia="Cambria" w:cs="Cambria"/>
          <w:i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i/>
          <w:color w:val="auto"/>
          <w:spacing w:val="0"/>
          <w:position w:val="0"/>
          <w:sz w:val="24"/>
          <w:shd w:val="clear" w:fill="auto"/>
        </w:rPr>
        <w:t xml:space="preserve">Рис. 8: Создание файлов</w:t>
      </w:r>
    </w:p>
    <w:p xmlns:wp14="http://schemas.microsoft.com/office/word/2010/wordml" w14:paraId="423C8A04" wp14:textId="77777777">
      <w:pPr>
        <w:numPr>
          <w:ilvl w:val="0"/>
          <w:numId w:val="33"/>
        </w:numPr>
        <w:spacing w:before="36" w:after="36" w:line="240"/>
        <w:ind w:left="720" w:right="0" w:hanging="48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Проверим, что файлы были созданы.</w:t>
      </w:r>
    </w:p>
    <w:p xmlns:wp14="http://schemas.microsoft.com/office/word/2010/wordml" w:rsidP="5444415A" w14:paraId="0D0B940D" wp14:textId="00F13C74">
      <w:pPr>
        <w:pStyle w:val="Normal"/>
        <w:keepNext w:val="1"/>
        <w:spacing w:before="0" w:after="200" w:line="240" w:lineRule="auto"/>
        <w:ind w:left="0" w:right="0" w:firstLine="0"/>
        <w:jc w:val="left"/>
      </w:pPr>
      <w:r>
        <w:drawing>
          <wp:inline xmlns:wp14="http://schemas.microsoft.com/office/word/2010/wordprocessingDrawing" wp14:editId="505EEAD2" wp14:anchorId="5BE05DC2">
            <wp:extent cx="6381750" cy="260130"/>
            <wp:effectExtent l="0" t="0" r="0" b="0"/>
            <wp:docPr id="397331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222acb3cfd40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60869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DA141C5" wp14:textId="77777777">
      <w:pPr>
        <w:spacing w:before="0" w:after="120" w:line="240"/>
        <w:ind w:left="0" w:right="0" w:firstLine="0"/>
        <w:jc w:val="left"/>
        <w:rPr>
          <w:rFonts w:ascii="Cambria" w:hAnsi="Cambria" w:eastAsia="Cambria" w:cs="Cambria"/>
          <w:i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i/>
          <w:color w:val="auto"/>
          <w:spacing w:val="0"/>
          <w:position w:val="0"/>
          <w:sz w:val="24"/>
          <w:shd w:val="clear" w:fill="auto"/>
        </w:rPr>
        <w:t xml:space="preserve">Рис. 9: Проверка, что файлы были созданы.</w:t>
      </w:r>
    </w:p>
    <w:p xmlns:wp14="http://schemas.microsoft.com/office/word/2010/wordml" w:rsidP="5444415A" w14:paraId="0E27B00A" wp14:textId="6E90AFFE">
      <w:pPr>
        <w:numPr>
          <w:ilvl w:val="0"/>
          <w:numId w:val="36"/>
        </w:numPr>
        <w:spacing w:before="36" w:after="36" w:line="240" w:lineRule="auto"/>
        <w:ind w:left="720" w:right="0" w:hanging="48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</w:pP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Передадим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объектный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файл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на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обработку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компоновщику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</w:p>
    <w:p xmlns:wp14="http://schemas.microsoft.com/office/word/2010/wordml" w14:paraId="5CD30E7D" wp14:textId="77777777">
      <w:pPr>
        <w:spacing w:before="0" w:after="120" w:line="240"/>
        <w:ind w:left="0" w:right="0" w:firstLine="0"/>
        <w:jc w:val="left"/>
        <w:rPr>
          <w:rFonts w:ascii="Cambria" w:hAnsi="Cambria" w:eastAsia="Cambria" w:cs="Cambria"/>
          <w:i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i/>
          <w:color w:val="auto"/>
          <w:spacing w:val="0"/>
          <w:position w:val="0"/>
          <w:sz w:val="24"/>
          <w:shd w:val="clear" w:fill="auto"/>
        </w:rPr>
        <w:t xml:space="preserve">Рис. 10: Передача файла на компоновку</w:t>
      </w:r>
    </w:p>
    <w:p xmlns:wp14="http://schemas.microsoft.com/office/word/2010/wordml" w14:paraId="4576C6C8" wp14:textId="77777777">
      <w:pPr>
        <w:numPr>
          <w:ilvl w:val="0"/>
          <w:numId w:val="39"/>
        </w:numPr>
        <w:spacing w:before="36" w:after="36" w:line="240"/>
        <w:ind w:left="720" w:right="0" w:hanging="48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Проверим, что исполняемый файл hello был создан.</w:t>
      </w:r>
    </w:p>
    <w:p xmlns:wp14="http://schemas.microsoft.com/office/word/2010/wordml" w:rsidP="5444415A" w14:paraId="60061E4C" wp14:textId="0BF06B9F">
      <w:pPr>
        <w:pStyle w:val="Normal"/>
        <w:keepNext w:val="1"/>
        <w:spacing w:before="0" w:after="200" w:line="240" w:lineRule="auto"/>
        <w:ind w:left="0" w:right="0" w:firstLine="0"/>
        <w:jc w:val="left"/>
      </w:pPr>
    </w:p>
    <w:p xmlns:wp14="http://schemas.microsoft.com/office/word/2010/wordml" w14:paraId="5F9BD98E" wp14:textId="77777777">
      <w:pPr>
        <w:spacing w:before="0" w:after="120" w:line="240"/>
        <w:ind w:left="0" w:right="0" w:firstLine="0"/>
        <w:jc w:val="left"/>
        <w:rPr>
          <w:rFonts w:ascii="Cambria" w:hAnsi="Cambria" w:eastAsia="Cambria" w:cs="Cambria"/>
          <w:i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i/>
          <w:color w:val="auto"/>
          <w:spacing w:val="0"/>
          <w:position w:val="0"/>
          <w:sz w:val="24"/>
          <w:shd w:val="clear" w:fill="auto"/>
        </w:rPr>
        <w:t xml:space="preserve">Рис. 11: Проверка, что исполняемый файл hello был создан</w:t>
      </w:r>
    </w:p>
    <w:p xmlns:wp14="http://schemas.microsoft.com/office/word/2010/wordml" w:rsidP="5444415A" w14:paraId="44EAFD9C" wp14:textId="7BB28FD0">
      <w:pPr>
        <w:numPr>
          <w:ilvl w:val="0"/>
          <w:numId w:val="42"/>
        </w:numPr>
        <w:spacing w:before="36" w:after="36" w:line="240" w:lineRule="auto"/>
        <w:ind w:left="720" w:right="0" w:hanging="48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</w:pP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Зададим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имя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создаваемого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исполняемого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файла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</w:p>
    <w:p xmlns:wp14="http://schemas.microsoft.com/office/word/2010/wordml" w14:paraId="56FD608E" wp14:textId="77777777">
      <w:pPr>
        <w:spacing w:before="0" w:after="120" w:line="240"/>
        <w:ind w:left="0" w:right="0" w:firstLine="0"/>
        <w:jc w:val="left"/>
        <w:rPr>
          <w:rFonts w:ascii="Cambria" w:hAnsi="Cambria" w:eastAsia="Cambria" w:cs="Cambria"/>
          <w:i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i/>
          <w:color w:val="auto"/>
          <w:spacing w:val="0"/>
          <w:position w:val="0"/>
          <w:sz w:val="24"/>
          <w:shd w:val="clear" w:fill="auto"/>
        </w:rPr>
        <w:t xml:space="preserve">Рис. 12: Зададим имя создаваемого исполняемого файла</w:t>
      </w:r>
    </w:p>
    <w:p xmlns:wp14="http://schemas.microsoft.com/office/word/2010/wordml" w:rsidP="5444415A" w14:paraId="4B94D5A5" wp14:textId="758EDAE8">
      <w:pPr>
        <w:numPr>
          <w:ilvl w:val="0"/>
          <w:numId w:val="45"/>
        </w:numPr>
        <w:spacing w:before="36" w:after="36" w:line="240" w:lineRule="auto"/>
        <w:ind w:left="720" w:right="0" w:hanging="48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</w:pP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Запустим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на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выполнение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созданный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исполняемый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файл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, 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находящийся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 в 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текущем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каталоге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</w:p>
    <w:p xmlns:wp14="http://schemas.microsoft.com/office/word/2010/wordml" w14:paraId="7EEE2903" wp14:textId="77777777">
      <w:pPr>
        <w:spacing w:before="0" w:after="120" w:line="240"/>
        <w:ind w:left="0" w:right="0" w:firstLine="0"/>
        <w:jc w:val="left"/>
        <w:rPr>
          <w:rFonts w:ascii="Cambria" w:hAnsi="Cambria" w:eastAsia="Cambria" w:cs="Cambria"/>
          <w:i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i/>
          <w:color w:val="auto"/>
          <w:spacing w:val="0"/>
          <w:position w:val="0"/>
          <w:sz w:val="24"/>
          <w:shd w:val="clear" w:fill="auto"/>
        </w:rPr>
        <w:t xml:space="preserve">Рис. 13: Запуск на выполнение созданный исполняемый файл</w:t>
      </w:r>
    </w:p>
    <w:p xmlns:wp14="http://schemas.microsoft.com/office/word/2010/wordml" w14:paraId="07A492D1" wp14:textId="77777777">
      <w:pPr>
        <w:numPr>
          <w:ilvl w:val="0"/>
          <w:numId w:val="48"/>
        </w:numPr>
        <w:spacing w:before="36" w:after="36" w:line="240"/>
        <w:ind w:left="720" w:right="0" w:hanging="48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Создадим копию файла hello.asm с именем lab4.asm</w:t>
      </w:r>
    </w:p>
    <w:p xmlns:wp14="http://schemas.microsoft.com/office/word/2010/wordml" w:rsidP="5444415A" w14:paraId="3DEEC669" wp14:textId="0B202275">
      <w:pPr>
        <w:pStyle w:val="Normal"/>
        <w:keepNext w:val="1"/>
        <w:spacing w:before="0" w:after="200" w:line="240" w:lineRule="auto"/>
        <w:ind w:left="0" w:right="0" w:firstLine="0"/>
        <w:jc w:val="left"/>
      </w:pPr>
      <w:r>
        <w:drawing>
          <wp:inline xmlns:wp14="http://schemas.microsoft.com/office/word/2010/wordprocessingDrawing" wp14:editId="6C85942E" wp14:anchorId="1A153B38">
            <wp:extent cx="6506308" cy="238127"/>
            <wp:effectExtent l="0" t="0" r="0" b="0"/>
            <wp:docPr id="1694206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dcb7f31ade45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2432"/>
                    <a:stretch>
                      <a:fillRect/>
                    </a:stretch>
                  </pic:blipFill>
                  <pic:spPr>
                    <a:xfrm>
                      <a:off x="0" y="0"/>
                      <a:ext cx="6506308" cy="23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410ACEB" wp14:textId="77777777">
      <w:pPr>
        <w:spacing w:before="0" w:after="120" w:line="240"/>
        <w:ind w:left="0" w:right="0" w:firstLine="0"/>
        <w:jc w:val="left"/>
        <w:rPr>
          <w:rFonts w:ascii="Cambria" w:hAnsi="Cambria" w:eastAsia="Cambria" w:cs="Cambria"/>
          <w:i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i/>
          <w:color w:val="auto"/>
          <w:spacing w:val="0"/>
          <w:position w:val="0"/>
          <w:sz w:val="24"/>
          <w:shd w:val="clear" w:fill="auto"/>
        </w:rPr>
        <w:t xml:space="preserve">Рис. 14: Создание копии файла с именем lab4.asm</w:t>
      </w:r>
    </w:p>
    <w:p xmlns:wp14="http://schemas.microsoft.com/office/word/2010/wordml" w14:paraId="10D2DCFA" wp14:textId="77777777">
      <w:pPr>
        <w:numPr>
          <w:ilvl w:val="0"/>
          <w:numId w:val="51"/>
        </w:numPr>
        <w:spacing w:before="36" w:after="36" w:line="240"/>
        <w:ind w:left="720" w:right="0" w:hanging="48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Внесём изменения в текст программы в файле lab5.asm</w:t>
      </w:r>
    </w:p>
    <w:p xmlns:wp14="http://schemas.microsoft.com/office/word/2010/wordml" w14:paraId="3656B9AB" wp14:textId="2B8FF686">
      <w:pPr>
        <w:keepNext w:val="1"/>
        <w:spacing w:before="0" w:after="200" w:line="240" w:lineRule="auto"/>
        <w:ind w:left="0" w:right="0" w:firstLine="0"/>
        <w:jc w:val="left"/>
      </w:pPr>
    </w:p>
    <w:p xmlns:wp14="http://schemas.microsoft.com/office/word/2010/wordml" w14:paraId="24E4D62D" wp14:textId="77777777">
      <w:pPr>
        <w:spacing w:before="0" w:after="120" w:line="240"/>
        <w:ind w:left="0" w:right="0" w:firstLine="0"/>
        <w:jc w:val="left"/>
        <w:rPr>
          <w:rFonts w:ascii="Cambria" w:hAnsi="Cambria" w:eastAsia="Cambria" w:cs="Cambria"/>
          <w:i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i/>
          <w:color w:val="auto"/>
          <w:spacing w:val="0"/>
          <w:position w:val="0"/>
          <w:sz w:val="24"/>
          <w:shd w:val="clear" w:fill="auto"/>
        </w:rPr>
        <w:t xml:space="preserve">Рис. 15: Внесение изменения в текст программы</w:t>
      </w:r>
    </w:p>
    <w:p xmlns:wp14="http://schemas.microsoft.com/office/word/2010/wordml" w14:paraId="6FB6C553" wp14:textId="77777777">
      <w:pPr>
        <w:numPr>
          <w:ilvl w:val="0"/>
          <w:numId w:val="54"/>
        </w:numPr>
        <w:spacing w:before="36" w:after="36" w:line="240"/>
        <w:ind w:left="720" w:right="0" w:hanging="48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Оттранслируем полученный текст программы lab5.asm в объектный файл. Выполним компоновку объектного файла и запустим получившийся исполняемый файл.</w:t>
      </w:r>
    </w:p>
    <w:p xmlns:wp14="http://schemas.microsoft.com/office/word/2010/wordml" w14:paraId="45FB0818" wp14:textId="3E10DB82">
      <w:pPr>
        <w:keepNext w:val="1"/>
        <w:spacing w:before="0" w:after="200" w:line="240" w:lineRule="auto"/>
        <w:ind w:left="0" w:right="0" w:firstLine="0"/>
        <w:jc w:val="left"/>
      </w:pPr>
    </w:p>
    <w:p xmlns:wp14="http://schemas.microsoft.com/office/word/2010/wordml" w14:paraId="2DCFEFE0" wp14:textId="77777777">
      <w:pPr>
        <w:spacing w:before="0" w:after="120" w:line="240"/>
        <w:ind w:left="0" w:right="0" w:firstLine="0"/>
        <w:jc w:val="left"/>
        <w:rPr>
          <w:rFonts w:ascii="Cambria" w:hAnsi="Cambria" w:eastAsia="Cambria" w:cs="Cambria"/>
          <w:i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i/>
          <w:color w:val="auto"/>
          <w:spacing w:val="0"/>
          <w:position w:val="0"/>
          <w:sz w:val="24"/>
          <w:shd w:val="clear" w:fill="auto"/>
        </w:rPr>
        <w:t xml:space="preserve">Рис. 16: Оттранслирование, компоновка, запуск</w:t>
      </w:r>
    </w:p>
    <w:p xmlns:wp14="http://schemas.microsoft.com/office/word/2010/wordml" w14:paraId="6D29313E" wp14:textId="58360DC9">
      <w:pPr>
        <w:numPr>
          <w:ilvl w:val="0"/>
          <w:numId w:val="57"/>
        </w:numPr>
        <w:spacing w:before="36" w:after="36" w:line="240" w:lineRule="auto"/>
        <w:ind w:left="720" w:right="0" w:hanging="480"/>
        <w:jc w:val="left"/>
        <w:rPr/>
      </w:pP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Скопируем файлы hello.asm и lab5.asm в локальный репозиторий и загрузим файлы на 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Github</w:t>
      </w:r>
      <w:r w:rsidRPr="5444415A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  <w:r>
        <w:br/>
      </w:r>
      <w:r>
        <w:br/>
      </w:r>
      <w:r>
        <w:drawing>
          <wp:inline xmlns:wp14="http://schemas.microsoft.com/office/word/2010/wordprocessingDrawing" wp14:editId="02D9BC09" wp14:anchorId="6EA890C9">
            <wp:extent cx="5451230" cy="333375"/>
            <wp:effectExtent l="0" t="0" r="0" b="0"/>
            <wp:docPr id="1331769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bec61b3d924d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23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44415A" w14:paraId="2A0D69C3" wp14:textId="77777777">
      <w:pPr>
        <w:keepNext w:val="1"/>
        <w:keepLines w:val="1"/>
        <w:spacing w:before="480" w:after="0" w:line="24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4F81BD"/>
          <w:spacing w:val="0"/>
          <w:position w:val="0"/>
          <w:sz w:val="32"/>
          <w:szCs w:val="32"/>
          <w:shd w:val="clear" w:fill="auto"/>
        </w:rPr>
      </w:pPr>
      <w:r w:rsidRPr="5444415A">
        <w:rPr>
          <w:rFonts w:ascii="Calibri" w:hAnsi="Calibri" w:eastAsia="Calibri" w:cs="Calibri"/>
          <w:b w:val="1"/>
          <w:bCs w:val="1"/>
          <w:color w:val="4F81BD"/>
          <w:spacing w:val="0"/>
          <w:position w:val="0"/>
          <w:sz w:val="32"/>
          <w:szCs w:val="32"/>
          <w:shd w:val="clear" w:fill="auto"/>
        </w:rPr>
        <w:t xml:space="preserve">4</w:t>
      </w:r>
      <w:r>
        <w:rPr>
          <w:rFonts w:ascii="Calibri" w:hAnsi="Calibri" w:eastAsia="Calibri" w:cs="Calibri"/>
          <w:b/>
          <w:color w:val="4F81BD"/>
          <w:spacing w:val="0"/>
          <w:position w:val="0"/>
          <w:sz w:val="32"/>
          <w:shd w:val="clear" w:fill="auto"/>
        </w:rPr>
        <w:tab/>
      </w:r>
      <w:r w:rsidRPr="5444415A">
        <w:rPr>
          <w:rFonts w:ascii="Calibri" w:hAnsi="Calibri" w:eastAsia="Calibri" w:cs="Calibri"/>
          <w:b w:val="1"/>
          <w:bCs w:val="1"/>
          <w:color w:val="4F81BD"/>
          <w:spacing w:val="0"/>
          <w:position w:val="0"/>
          <w:sz w:val="32"/>
          <w:szCs w:val="32"/>
          <w:shd w:val="clear" w:fill="auto"/>
        </w:rPr>
        <w:t xml:space="preserve">Выводы</w:t>
      </w:r>
    </w:p>
    <w:p xmlns:wp14="http://schemas.microsoft.com/office/word/2010/wordml" w14:paraId="3BD4413B" wp14:textId="77777777">
      <w:pPr>
        <w:spacing w:before="180" w:after="180" w:line="240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В ходе выполнения работы, я освоила процедуры компиляции и сборки программ, написанных на ассемблере NASM.</w:t>
      </w: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102b8ca8"/>
  </w:abstractNum>
  <w:abstractNum w:abstractNumId="6">
    <w:lvl w:ilvl="0">
      <w:start w:val="1"/>
      <w:numFmt w:val="bullet"/>
      <w:lvlText w:val="•"/>
    </w:lvl>
    <w:nsid w:val="138ca753"/>
  </w:abstractNum>
  <w:abstractNum w:abstractNumId="12">
    <w:lvl w:ilvl="0">
      <w:start w:val="1"/>
      <w:numFmt w:val="bullet"/>
      <w:lvlText w:val="•"/>
    </w:lvl>
    <w:nsid w:val="74f6ae84"/>
  </w:abstractNum>
  <w:abstractNum w:abstractNumId="18">
    <w:lvl w:ilvl="0">
      <w:start w:val="1"/>
      <w:numFmt w:val="bullet"/>
      <w:lvlText w:val="•"/>
    </w:lvl>
    <w:nsid w:val="68f98f88"/>
  </w:abstractNum>
  <w:abstractNum w:abstractNumId="24">
    <w:lvl w:ilvl="0">
      <w:start w:val="1"/>
      <w:numFmt w:val="bullet"/>
      <w:lvlText w:val="•"/>
    </w:lvl>
    <w:nsid w:val="274dd6db"/>
  </w:abstractNum>
  <w:abstractNum w:abstractNumId="30">
    <w:lvl w:ilvl="0">
      <w:start w:val="1"/>
      <w:numFmt w:val="bullet"/>
      <w:lvlText w:val="•"/>
    </w:lvl>
    <w:nsid w:val="671b5174"/>
  </w:abstractNum>
  <w:abstractNum w:abstractNumId="36">
    <w:lvl w:ilvl="0">
      <w:start w:val="1"/>
      <w:numFmt w:val="bullet"/>
      <w:lvlText w:val="•"/>
    </w:lvl>
    <w:nsid w:val="29ca649a"/>
  </w:abstractNum>
  <w:abstractNum w:abstractNumId="42">
    <w:lvl w:ilvl="0">
      <w:start w:val="1"/>
      <w:numFmt w:val="bullet"/>
      <w:lvlText w:val="•"/>
    </w:lvl>
    <w:nsid w:val="5fc8022a"/>
  </w:abstractNum>
  <w:abstractNum w:abstractNumId="48">
    <w:lvl w:ilvl="0">
      <w:start w:val="1"/>
      <w:numFmt w:val="bullet"/>
      <w:lvlText w:val="•"/>
    </w:lvl>
    <w:nsid w:val="ec9ead4"/>
  </w:abstractNum>
  <w:abstractNum w:abstractNumId="54">
    <w:lvl w:ilvl="0">
      <w:start w:val="1"/>
      <w:numFmt w:val="bullet"/>
      <w:lvlText w:val="•"/>
    </w:lvl>
    <w:nsid w:val="597266c7"/>
  </w:abstractNum>
  <w:abstractNum w:abstractNumId="60">
    <w:lvl w:ilvl="0">
      <w:start w:val="1"/>
      <w:numFmt w:val="bullet"/>
      <w:lvlText w:val="•"/>
    </w:lvl>
    <w:nsid w:val="2ce81e83"/>
  </w:abstractNum>
  <w:abstractNum w:abstractNumId="66">
    <w:lvl w:ilvl="0">
      <w:start w:val="1"/>
      <w:numFmt w:val="bullet"/>
      <w:lvlText w:val="•"/>
    </w:lvl>
    <w:nsid w:val="17d7660b"/>
  </w:abstractNum>
  <w:abstractNum w:abstractNumId="72">
    <w:lvl w:ilvl="0">
      <w:start w:val="1"/>
      <w:numFmt w:val="bullet"/>
      <w:lvlText w:val="•"/>
    </w:lvl>
    <w:nsid w:val="5223c321"/>
  </w:abstractNum>
  <w:abstractNum w:abstractNumId="78">
    <w:lvl w:ilvl="0">
      <w:start w:val="1"/>
      <w:numFmt w:val="bullet"/>
      <w:lvlText w:val="•"/>
    </w:lvl>
    <w:nsid w:val="69a80554"/>
  </w:abstractNum>
  <w:abstractNum w:abstractNumId="84">
    <w:lvl w:ilvl="0">
      <w:start w:val="1"/>
      <w:numFmt w:val="bullet"/>
      <w:lvlText w:val="•"/>
    </w:lvl>
    <w:nsid w:val="10609fb0"/>
  </w:abstractNum>
  <w:abstractNum w:abstractNumId="90">
    <w:lvl w:ilvl="0">
      <w:start w:val="1"/>
      <w:numFmt w:val="bullet"/>
      <w:lvlText w:val="•"/>
    </w:lvl>
    <w:nsid w:val="1b353ff2"/>
  </w:abstractNum>
  <w:abstractNum w:abstractNumId="96">
    <w:lvl w:ilvl="0">
      <w:start w:val="1"/>
      <w:numFmt w:val="bullet"/>
      <w:lvlText w:val="•"/>
    </w:lvl>
    <w:nsid w:val="16b3d130"/>
  </w:abstractNum>
  <w:num w:numId="9">
    <w:abstractNumId w:val="96"/>
  </w:num>
  <w:num w:numId="12">
    <w:abstractNumId w:val="90"/>
  </w:num>
  <w:num w:numId="15">
    <w:abstractNumId w:val="84"/>
  </w:num>
  <w:num w:numId="18">
    <w:abstractNumId w:val="78"/>
  </w:num>
  <w:num w:numId="21">
    <w:abstractNumId w:val="72"/>
  </w:num>
  <w:num w:numId="24">
    <w:abstractNumId w:val="66"/>
  </w:num>
  <w:num w:numId="27">
    <w:abstractNumId w:val="60"/>
  </w:num>
  <w:num w:numId="30">
    <w:abstractNumId w:val="54"/>
  </w:num>
  <w:num w:numId="33">
    <w:abstractNumId w:val="48"/>
  </w:num>
  <w:num w:numId="36">
    <w:abstractNumId w:val="42"/>
  </w:num>
  <w:num w:numId="39">
    <w:abstractNumId w:val="36"/>
  </w:num>
  <w:num w:numId="42">
    <w:abstractNumId w:val="30"/>
  </w:num>
  <w:num w:numId="45">
    <w:abstractNumId w:val="24"/>
  </w:num>
  <w:num w:numId="48">
    <w:abstractNumId w:val="18"/>
  </w:num>
  <w:num w:numId="51">
    <w:abstractNumId w:val="12"/>
  </w:num>
  <w:num w:numId="54">
    <w:abstractNumId w:val="6"/>
  </w:num>
  <w:num w:numId="57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5E33FC48"/>
  <w15:docId w15:val="{37E1CCF8-7A90-4608-B31B-783C66DCAA20}"/>
  <w:rsids>
    <w:rsidRoot w:val="5444415A"/>
    <w:rsid w:val="5444415A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32" /><Relationship Type="http://schemas.openxmlformats.org/officeDocument/2006/relationships/styles" Target="styles.xml" Id="docRId33" /><Relationship Type="http://schemas.openxmlformats.org/officeDocument/2006/relationships/settings" Target="settings.xml" Id="Rbabb196e6d95410a" /><Relationship Type="http://schemas.openxmlformats.org/officeDocument/2006/relationships/image" Target="/media/image.png" Id="R3e2b7fe5568741cf" /><Relationship Type="http://schemas.openxmlformats.org/officeDocument/2006/relationships/image" Target="/media/image2.png" Id="R3d42641da23b4756" /><Relationship Type="http://schemas.openxmlformats.org/officeDocument/2006/relationships/image" Target="/media/image3.png" Id="R89c4f91463384534" /><Relationship Type="http://schemas.openxmlformats.org/officeDocument/2006/relationships/image" Target="/media/image4.png" Id="R165b04e1a7b842d4" /><Relationship Type="http://schemas.openxmlformats.org/officeDocument/2006/relationships/image" Target="/media/image.jpg" Id="Rb508995518d14b6b" /><Relationship Type="http://schemas.openxmlformats.org/officeDocument/2006/relationships/image" Target="/media/image5.png" Id="R628f8c76aab24c9e" /><Relationship Type="http://schemas.openxmlformats.org/officeDocument/2006/relationships/image" Target="/media/image6.png" Id="R6b26e1ec8ae34dd7" /><Relationship Type="http://schemas.openxmlformats.org/officeDocument/2006/relationships/image" Target="/media/image7.png" Id="R41d9f70625eb412f" /><Relationship Type="http://schemas.openxmlformats.org/officeDocument/2006/relationships/image" Target="/media/image8.png" Id="R66222acb3cfd403c" /><Relationship Type="http://schemas.openxmlformats.org/officeDocument/2006/relationships/image" Target="/media/image9.png" Id="R07dcb7f31ade4568" /><Relationship Type="http://schemas.openxmlformats.org/officeDocument/2006/relationships/image" Target="/media/imagea.png" Id="Rb7bec61b3d924d1d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