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158" w:rsidRPr="00DA4158" w:rsidRDefault="00DA4158" w:rsidP="00DA4158">
      <w:pPr>
        <w:shd w:val="clear" w:color="auto" w:fill="FFFFFF"/>
        <w:spacing w:before="135" w:after="135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Cs w:val="24"/>
        </w:rPr>
      </w:pPr>
      <w:r w:rsidRPr="00DA4158">
        <w:rPr>
          <w:rFonts w:ascii="Helvetica" w:eastAsia="Times New Roman" w:hAnsi="Helvetica" w:cs="Helvetica"/>
          <w:b/>
          <w:bCs/>
          <w:color w:val="333333"/>
          <w:szCs w:val="24"/>
        </w:rPr>
        <w:t>Problem</w:t>
      </w:r>
      <w:r>
        <w:rPr>
          <w:rFonts w:ascii="Helvetica" w:eastAsia="Times New Roman" w:hAnsi="Helvetica" w:cs="Helvetica"/>
          <w:b/>
          <w:bCs/>
          <w:color w:val="333333"/>
          <w:szCs w:val="24"/>
        </w:rPr>
        <w:t xml:space="preserve"> 2</w:t>
      </w:r>
      <w:bookmarkStart w:id="0" w:name="_GoBack"/>
      <w:bookmarkEnd w:id="0"/>
    </w:p>
    <w:p w:rsidR="00DA4158" w:rsidRPr="00DA4158" w:rsidRDefault="00DA4158" w:rsidP="00DA4158">
      <w:pPr>
        <w:shd w:val="clear" w:color="auto" w:fill="FFFFFF"/>
        <w:spacing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t>Given two </w:t>
      </w:r>
      <w:hyperlink r:id="rId5" w:history="1">
        <w:r w:rsidRPr="00DA4158">
          <w:rPr>
            <w:rFonts w:ascii="Helvetica" w:eastAsia="Times New Roman" w:hAnsi="Helvetica" w:cs="Helvetica"/>
            <w:color w:val="0088CC"/>
            <w:sz w:val="20"/>
            <w:szCs w:val="20"/>
          </w:rPr>
          <w:t>strings</w:t>
        </w:r>
      </w:hyperlink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DA4158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s</w:t>
      </w:r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t> and </w:t>
      </w:r>
      <w:r w:rsidRPr="00DA4158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t</w:t>
      </w:r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t> of equal length, the </w:t>
      </w:r>
      <w:hyperlink r:id="rId6" w:history="1">
        <w:r w:rsidRPr="00DA4158">
          <w:rPr>
            <w:rFonts w:ascii="Helvetica" w:eastAsia="Times New Roman" w:hAnsi="Helvetica" w:cs="Helvetica"/>
            <w:b/>
            <w:bCs/>
            <w:color w:val="0088CC"/>
            <w:sz w:val="20"/>
            <w:szCs w:val="20"/>
          </w:rPr>
          <w:t>Hamming distance</w:t>
        </w:r>
      </w:hyperlink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t> between </w:t>
      </w:r>
      <w:r w:rsidRPr="00DA4158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s</w:t>
      </w:r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t> and </w:t>
      </w:r>
      <w:r w:rsidRPr="00DA4158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t</w:t>
      </w:r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t>, denoted </w:t>
      </w:r>
      <w:proofErr w:type="spellStart"/>
      <w:r w:rsidRPr="00DA4158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d</w:t>
      </w:r>
      <w:r w:rsidRPr="00DA4158">
        <w:rPr>
          <w:rFonts w:ascii="MathJax_Main" w:eastAsia="Times New Roman" w:hAnsi="MathJax_Main" w:cs="Helvetica"/>
          <w:color w:val="333333"/>
          <w:sz w:val="17"/>
          <w:szCs w:val="17"/>
          <w:bdr w:val="none" w:sz="0" w:space="0" w:color="auto" w:frame="1"/>
        </w:rPr>
        <w:t>H</w:t>
      </w:r>
      <w:proofErr w:type="spellEnd"/>
      <w:r w:rsidRPr="00DA4158">
        <w:rPr>
          <w:rFonts w:ascii="MathJax_Main" w:eastAsia="Times New Roman" w:hAnsi="MathJax_Main" w:cs="Helvetica"/>
          <w:color w:val="333333"/>
          <w:szCs w:val="24"/>
          <w:bdr w:val="none" w:sz="0" w:space="0" w:color="auto" w:frame="1"/>
        </w:rPr>
        <w:t>(</w:t>
      </w:r>
      <w:proofErr w:type="spellStart"/>
      <w:r w:rsidRPr="00DA4158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s</w:t>
      </w:r>
      <w:proofErr w:type="gramStart"/>
      <w:r w:rsidRPr="00DA4158">
        <w:rPr>
          <w:rFonts w:ascii="MathJax_Main" w:eastAsia="Times New Roman" w:hAnsi="MathJax_Main" w:cs="Helvetica"/>
          <w:color w:val="333333"/>
          <w:szCs w:val="24"/>
          <w:bdr w:val="none" w:sz="0" w:space="0" w:color="auto" w:frame="1"/>
        </w:rPr>
        <w:t>,</w:t>
      </w:r>
      <w:r w:rsidRPr="00DA4158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t</w:t>
      </w:r>
      <w:proofErr w:type="spellEnd"/>
      <w:proofErr w:type="gramEnd"/>
      <w:r w:rsidRPr="00DA4158">
        <w:rPr>
          <w:rFonts w:ascii="MathJax_Main" w:eastAsia="Times New Roman" w:hAnsi="MathJax_Main" w:cs="Helvetica"/>
          <w:color w:val="333333"/>
          <w:szCs w:val="24"/>
          <w:bdr w:val="none" w:sz="0" w:space="0" w:color="auto" w:frame="1"/>
        </w:rPr>
        <w:t>)</w:t>
      </w:r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t>, is the number of corresponding symbols that differ in </w:t>
      </w:r>
      <w:r w:rsidRPr="00DA4158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s</w:t>
      </w:r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t> and </w:t>
      </w:r>
      <w:r w:rsidRPr="00DA4158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t</w:t>
      </w:r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t>. See </w:t>
      </w:r>
      <w:hyperlink r:id="rId7" w:history="1">
        <w:r w:rsidRPr="00DA4158">
          <w:rPr>
            <w:rFonts w:ascii="Helvetica" w:eastAsia="Times New Roman" w:hAnsi="Helvetica" w:cs="Helvetica"/>
            <w:b/>
            <w:bCs/>
            <w:color w:val="0088CC"/>
            <w:sz w:val="20"/>
            <w:szCs w:val="20"/>
          </w:rPr>
          <w:t>Figure 2</w:t>
        </w:r>
      </w:hyperlink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DA4158" w:rsidRPr="00DA4158" w:rsidRDefault="00DA4158" w:rsidP="00DA4158">
      <w:pPr>
        <w:shd w:val="clear" w:color="auto" w:fill="FFFFFF"/>
        <w:spacing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A4158">
        <w:rPr>
          <w:rFonts w:ascii="Helvetica" w:eastAsia="Times New Roman" w:hAnsi="Helvetica" w:cs="Helvetica"/>
          <w:b/>
          <w:bCs/>
          <w:color w:val="46A546"/>
          <w:sz w:val="22"/>
        </w:rPr>
        <w:t>Given:</w:t>
      </w:r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t> Two </w:t>
      </w:r>
      <w:hyperlink r:id="rId8" w:history="1">
        <w:r w:rsidRPr="00DA4158">
          <w:rPr>
            <w:rFonts w:ascii="Helvetica" w:eastAsia="Times New Roman" w:hAnsi="Helvetica" w:cs="Helvetica"/>
            <w:color w:val="0088CC"/>
            <w:sz w:val="20"/>
            <w:szCs w:val="20"/>
          </w:rPr>
          <w:t>DNA strings</w:t>
        </w:r>
      </w:hyperlink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DA4158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s</w:t>
      </w:r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t> and </w:t>
      </w:r>
      <w:r w:rsidRPr="00DA4158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t</w:t>
      </w:r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t> of equal length (not exceeding 1 </w:t>
      </w:r>
      <w:proofErr w:type="spellStart"/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fldChar w:fldCharType="begin"/>
      </w:r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instrText xml:space="preserve"> HYPERLINK "http://rosalind.info/glossary/kbp/" </w:instrText>
      </w:r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fldChar w:fldCharType="separate"/>
      </w:r>
      <w:r w:rsidRPr="00DA4158">
        <w:rPr>
          <w:rFonts w:ascii="Helvetica" w:eastAsia="Times New Roman" w:hAnsi="Helvetica" w:cs="Helvetica"/>
          <w:color w:val="0088CC"/>
          <w:sz w:val="20"/>
          <w:szCs w:val="20"/>
        </w:rPr>
        <w:t>kbp</w:t>
      </w:r>
      <w:proofErr w:type="spellEnd"/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fldChar w:fldCharType="end"/>
      </w:r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t>).</w:t>
      </w:r>
    </w:p>
    <w:p w:rsidR="00DA4158" w:rsidRPr="00DA4158" w:rsidRDefault="00DA4158" w:rsidP="00DA4158">
      <w:pPr>
        <w:shd w:val="clear" w:color="auto" w:fill="FFFFFF"/>
        <w:spacing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A4158">
        <w:rPr>
          <w:rFonts w:ascii="Helvetica" w:eastAsia="Times New Roman" w:hAnsi="Helvetica" w:cs="Helvetica"/>
          <w:b/>
          <w:bCs/>
          <w:color w:val="46A546"/>
          <w:sz w:val="22"/>
        </w:rPr>
        <w:t>Return:</w:t>
      </w:r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t> The Hamming distance </w:t>
      </w:r>
      <w:proofErr w:type="spellStart"/>
      <w:r w:rsidRPr="00DA4158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d</w:t>
      </w:r>
      <w:r w:rsidRPr="00DA4158">
        <w:rPr>
          <w:rFonts w:ascii="MathJax_Main" w:eastAsia="Times New Roman" w:hAnsi="MathJax_Main" w:cs="Helvetica"/>
          <w:color w:val="333333"/>
          <w:sz w:val="17"/>
          <w:szCs w:val="17"/>
          <w:bdr w:val="none" w:sz="0" w:space="0" w:color="auto" w:frame="1"/>
        </w:rPr>
        <w:t>H</w:t>
      </w:r>
      <w:proofErr w:type="spellEnd"/>
      <w:r w:rsidRPr="00DA4158">
        <w:rPr>
          <w:rFonts w:ascii="MathJax_Main" w:eastAsia="Times New Roman" w:hAnsi="MathJax_Main" w:cs="Helvetica"/>
          <w:color w:val="333333"/>
          <w:szCs w:val="24"/>
          <w:bdr w:val="none" w:sz="0" w:space="0" w:color="auto" w:frame="1"/>
        </w:rPr>
        <w:t>(</w:t>
      </w:r>
      <w:proofErr w:type="spellStart"/>
      <w:r w:rsidRPr="00DA4158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s</w:t>
      </w:r>
      <w:proofErr w:type="gramStart"/>
      <w:r w:rsidRPr="00DA4158">
        <w:rPr>
          <w:rFonts w:ascii="MathJax_Main" w:eastAsia="Times New Roman" w:hAnsi="MathJax_Main" w:cs="Helvetica"/>
          <w:color w:val="333333"/>
          <w:szCs w:val="24"/>
          <w:bdr w:val="none" w:sz="0" w:space="0" w:color="auto" w:frame="1"/>
        </w:rPr>
        <w:t>,</w:t>
      </w:r>
      <w:r w:rsidRPr="00DA4158">
        <w:rPr>
          <w:rFonts w:ascii="MathJax_Math-italic" w:eastAsia="Times New Roman" w:hAnsi="MathJax_Math-italic" w:cs="Helvetica"/>
          <w:color w:val="333333"/>
          <w:szCs w:val="24"/>
          <w:bdr w:val="none" w:sz="0" w:space="0" w:color="auto" w:frame="1"/>
        </w:rPr>
        <w:t>t</w:t>
      </w:r>
      <w:proofErr w:type="spellEnd"/>
      <w:proofErr w:type="gramEnd"/>
      <w:r w:rsidRPr="00DA4158">
        <w:rPr>
          <w:rFonts w:ascii="MathJax_Main" w:eastAsia="Times New Roman" w:hAnsi="MathJax_Main" w:cs="Helvetica"/>
          <w:color w:val="333333"/>
          <w:szCs w:val="24"/>
          <w:bdr w:val="none" w:sz="0" w:space="0" w:color="auto" w:frame="1"/>
        </w:rPr>
        <w:t>)</w:t>
      </w:r>
      <w:r w:rsidRPr="00DA4158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DA4158" w:rsidRPr="00DA4158" w:rsidRDefault="00DA4158" w:rsidP="00DA4158">
      <w:pPr>
        <w:shd w:val="clear" w:color="auto" w:fill="FFFFFF"/>
        <w:spacing w:before="135" w:after="135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Cs w:val="24"/>
        </w:rPr>
      </w:pPr>
      <w:r w:rsidRPr="00DA4158">
        <w:rPr>
          <w:rFonts w:ascii="Helvetica" w:eastAsia="Times New Roman" w:hAnsi="Helvetica" w:cs="Helvetica"/>
          <w:b/>
          <w:bCs/>
          <w:color w:val="333333"/>
          <w:szCs w:val="24"/>
        </w:rPr>
        <w:t>Sample Dataset</w:t>
      </w:r>
    </w:p>
    <w:p w:rsidR="00DA4158" w:rsidRPr="00DA4158" w:rsidRDefault="00DA4158" w:rsidP="00DA41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</w:rPr>
      </w:pPr>
      <w:r w:rsidRPr="00DA4158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GAGCCTACTAACGGGAT</w:t>
      </w:r>
    </w:p>
    <w:p w:rsidR="00DA4158" w:rsidRPr="00DA4158" w:rsidRDefault="00DA4158" w:rsidP="00DA41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</w:rPr>
      </w:pPr>
      <w:r w:rsidRPr="00DA4158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CATCGTAATGACGGCCT</w:t>
      </w:r>
    </w:p>
    <w:p w:rsidR="00DA4158" w:rsidRPr="00DA4158" w:rsidRDefault="00DA4158" w:rsidP="00DA4158">
      <w:pPr>
        <w:shd w:val="clear" w:color="auto" w:fill="FFFFFF"/>
        <w:spacing w:before="135" w:after="135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Cs w:val="24"/>
        </w:rPr>
      </w:pPr>
      <w:r w:rsidRPr="00DA4158">
        <w:rPr>
          <w:rFonts w:ascii="Helvetica" w:eastAsia="Times New Roman" w:hAnsi="Helvetica" w:cs="Helvetica"/>
          <w:b/>
          <w:bCs/>
          <w:color w:val="333333"/>
          <w:szCs w:val="24"/>
        </w:rPr>
        <w:t>Sample Output</w:t>
      </w:r>
    </w:p>
    <w:p w:rsidR="00DA4158" w:rsidRPr="00DA4158" w:rsidRDefault="00DA4158" w:rsidP="00DA41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</w:rPr>
      </w:pPr>
      <w:r w:rsidRPr="00DA4158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7</w:t>
      </w:r>
    </w:p>
    <w:p w:rsidR="00DA4158" w:rsidRPr="00DA4158" w:rsidRDefault="00DA4158" w:rsidP="00DA4158">
      <w:pPr>
        <w:shd w:val="clear" w:color="auto" w:fill="FFFFFF"/>
        <w:spacing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noProof/>
          <w:color w:val="0088CC"/>
          <w:sz w:val="20"/>
          <w:szCs w:val="20"/>
        </w:rPr>
        <w:drawing>
          <wp:inline distT="0" distB="0" distL="0" distR="0" wp14:anchorId="7BD72BA4" wp14:editId="08B22AB1">
            <wp:extent cx="4762500" cy="752475"/>
            <wp:effectExtent l="0" t="0" r="0" b="9525"/>
            <wp:docPr id="1" name="Picture 1" descr="http://rosalind.info/media/problems/hamm/Hamming_distanc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salind.info/media/problems/hamm/Hamming_distanc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58" w:rsidRPr="00DA4158" w:rsidRDefault="00DA4158" w:rsidP="00DA4158">
      <w:pPr>
        <w:shd w:val="clear" w:color="auto" w:fill="FFFFFF"/>
        <w:spacing w:line="195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gramStart"/>
      <w:r w:rsidRPr="00DA4158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Figure 2</w:t>
      </w:r>
      <w:r w:rsidRPr="00DA4158">
        <w:rPr>
          <w:rFonts w:ascii="Helvetica" w:eastAsia="Times New Roman" w:hAnsi="Helvetica" w:cs="Helvetica"/>
          <w:color w:val="333333"/>
          <w:sz w:val="15"/>
          <w:szCs w:val="15"/>
        </w:rPr>
        <w:t>.</w:t>
      </w:r>
      <w:proofErr w:type="gramEnd"/>
      <w:r w:rsidRPr="00DA4158">
        <w:rPr>
          <w:rFonts w:ascii="Helvetica" w:eastAsia="Times New Roman" w:hAnsi="Helvetica" w:cs="Helvetica"/>
          <w:color w:val="333333"/>
          <w:sz w:val="15"/>
          <w:szCs w:val="15"/>
        </w:rPr>
        <w:t> The Hamming distance between these two strings is 7. Mismatched symbols are colored red.</w:t>
      </w:r>
    </w:p>
    <w:p w:rsidR="00C91355" w:rsidRDefault="00C91355"/>
    <w:sectPr w:rsidR="00C91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158"/>
    <w:rsid w:val="00421BA4"/>
    <w:rsid w:val="00581DF0"/>
    <w:rsid w:val="005F59B7"/>
    <w:rsid w:val="00C91355"/>
    <w:rsid w:val="00DA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DF0"/>
    <w:pPr>
      <w:spacing w:after="0" w:line="24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DA4158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1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er-expander">
    <w:name w:val="header-expander"/>
    <w:basedOn w:val="DefaultParagraphFont"/>
    <w:rsid w:val="00DA4158"/>
  </w:style>
  <w:style w:type="character" w:styleId="Hyperlink">
    <w:name w:val="Hyperlink"/>
    <w:basedOn w:val="DefaultParagraphFont"/>
    <w:uiPriority w:val="99"/>
    <w:semiHidden/>
    <w:unhideWhenUsed/>
    <w:rsid w:val="00DA41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4158"/>
    <w:rPr>
      <w:b/>
      <w:bCs/>
    </w:rPr>
  </w:style>
  <w:style w:type="character" w:customStyle="1" w:styleId="apple-converted-space">
    <w:name w:val="apple-converted-space"/>
    <w:basedOn w:val="DefaultParagraphFont"/>
    <w:rsid w:val="00DA4158"/>
  </w:style>
  <w:style w:type="paragraph" w:styleId="NormalWeb">
    <w:name w:val="Normal (Web)"/>
    <w:basedOn w:val="Normal"/>
    <w:uiPriority w:val="99"/>
    <w:semiHidden/>
    <w:unhideWhenUsed/>
    <w:rsid w:val="00DA415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mi">
    <w:name w:val="mi"/>
    <w:basedOn w:val="DefaultParagraphFont"/>
    <w:rsid w:val="00DA4158"/>
  </w:style>
  <w:style w:type="character" w:customStyle="1" w:styleId="mo">
    <w:name w:val="mo"/>
    <w:basedOn w:val="DefaultParagraphFont"/>
    <w:rsid w:val="00DA4158"/>
  </w:style>
  <w:style w:type="character" w:customStyle="1" w:styleId="given-return">
    <w:name w:val="given-return"/>
    <w:basedOn w:val="DefaultParagraphFont"/>
    <w:rsid w:val="00DA41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1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DF0"/>
    <w:pPr>
      <w:spacing w:after="0" w:line="24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DA4158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1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er-expander">
    <w:name w:val="header-expander"/>
    <w:basedOn w:val="DefaultParagraphFont"/>
    <w:rsid w:val="00DA4158"/>
  </w:style>
  <w:style w:type="character" w:styleId="Hyperlink">
    <w:name w:val="Hyperlink"/>
    <w:basedOn w:val="DefaultParagraphFont"/>
    <w:uiPriority w:val="99"/>
    <w:semiHidden/>
    <w:unhideWhenUsed/>
    <w:rsid w:val="00DA41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4158"/>
    <w:rPr>
      <w:b/>
      <w:bCs/>
    </w:rPr>
  </w:style>
  <w:style w:type="character" w:customStyle="1" w:styleId="apple-converted-space">
    <w:name w:val="apple-converted-space"/>
    <w:basedOn w:val="DefaultParagraphFont"/>
    <w:rsid w:val="00DA4158"/>
  </w:style>
  <w:style w:type="paragraph" w:styleId="NormalWeb">
    <w:name w:val="Normal (Web)"/>
    <w:basedOn w:val="Normal"/>
    <w:uiPriority w:val="99"/>
    <w:semiHidden/>
    <w:unhideWhenUsed/>
    <w:rsid w:val="00DA415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mi">
    <w:name w:val="mi"/>
    <w:basedOn w:val="DefaultParagraphFont"/>
    <w:rsid w:val="00DA4158"/>
  </w:style>
  <w:style w:type="character" w:customStyle="1" w:styleId="mo">
    <w:name w:val="mo"/>
    <w:basedOn w:val="DefaultParagraphFont"/>
    <w:rsid w:val="00DA4158"/>
  </w:style>
  <w:style w:type="character" w:customStyle="1" w:styleId="given-return">
    <w:name w:val="given-return"/>
    <w:basedOn w:val="DefaultParagraphFont"/>
    <w:rsid w:val="00DA41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1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7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9893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686204106">
          <w:marLeft w:val="300"/>
          <w:marRight w:val="0"/>
          <w:marTop w:val="0"/>
          <w:marBottom w:val="150"/>
          <w:divBdr>
            <w:top w:val="single" w:sz="6" w:space="4" w:color="999999"/>
            <w:left w:val="single" w:sz="6" w:space="4" w:color="999999"/>
            <w:bottom w:val="single" w:sz="6" w:space="4" w:color="999999"/>
            <w:right w:val="single" w:sz="6" w:space="4" w:color="999999"/>
          </w:divBdr>
          <w:divsChild>
            <w:div w:id="8470599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salind.info/glossary/dna-st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osalind.info/media/problems/hamm/Hamming_distance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osalind.info/glossary/hamming-distanc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osalind.info/glossary/str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</dc:creator>
  <cp:lastModifiedBy>BSU</cp:lastModifiedBy>
  <cp:revision>1</cp:revision>
  <dcterms:created xsi:type="dcterms:W3CDTF">2014-09-16T21:26:00Z</dcterms:created>
  <dcterms:modified xsi:type="dcterms:W3CDTF">2014-09-16T21:27:00Z</dcterms:modified>
</cp:coreProperties>
</file>