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08531" w14:textId="77777777" w:rsidR="00BA0A82" w:rsidRDefault="00BA0A82" w:rsidP="00BA0A82">
      <w:pPr>
        <w:pStyle w:val="NormalWeb"/>
        <w:spacing w:beforeAutospacing="0" w:afterAutospacing="0"/>
      </w:pPr>
      <w:r>
        <w:rPr>
          <w:rFonts w:ascii="Arial" w:hAnsi="Arial" w:cs="Arial"/>
          <w:color w:val="141823"/>
          <w:sz w:val="21"/>
          <w:szCs w:val="21"/>
          <w:shd w:val="clear" w:color="auto" w:fill="FFFFFF"/>
        </w:rPr>
        <w:t xml:space="preserve">2.6.1 Adding/Deleting a User - </w:t>
      </w:r>
      <w:r>
        <w:rPr>
          <w:rFonts w:ascii="Arial" w:hAnsi="Arial" w:cs="Arial"/>
          <w:color w:val="F1C232"/>
          <w:sz w:val="21"/>
          <w:szCs w:val="21"/>
          <w:shd w:val="clear" w:color="auto" w:fill="FFFFFF"/>
        </w:rPr>
        <w:t xml:space="preserve">Bryan </w:t>
      </w:r>
    </w:p>
    <w:p w14:paraId="40827CF2" w14:textId="77777777" w:rsidR="00BA0A82" w:rsidRDefault="00BA0A82" w:rsidP="00BA0A82">
      <w:pPr>
        <w:pStyle w:val="NormalWeb"/>
        <w:spacing w:beforeAutospacing="0" w:afterAutospacing="0"/>
      </w:pPr>
    </w:p>
    <w:p w14:paraId="69002914" w14:textId="77777777" w:rsidR="00BA0A82" w:rsidRDefault="00BA0A82" w:rsidP="00BA0A82">
      <w:pPr>
        <w:pStyle w:val="NormalWeb"/>
        <w:spacing w:beforeAutospacing="0" w:afterAutospacing="0"/>
      </w:pPr>
      <w:r>
        <w:t xml:space="preserve">When User selects </w:t>
      </w:r>
      <w:r w:rsidR="006A08E8">
        <w:t>the plus sign on the left side of the bottom row, the interface allows the user to submit an entry for a new student.</w:t>
      </w:r>
    </w:p>
    <w:p w14:paraId="4634C3F3" w14:textId="77777777" w:rsidR="00BA0A82" w:rsidRDefault="00BA0A82" w:rsidP="00BA0A82">
      <w:pPr>
        <w:pStyle w:val="NormalWeb"/>
        <w:spacing w:beforeAutospacing="0" w:afterAutospacing="0"/>
      </w:pPr>
    </w:p>
    <w:p w14:paraId="714E1964" w14:textId="77777777" w:rsidR="00BA0A82" w:rsidRDefault="00BA0A82" w:rsidP="00BA0A82">
      <w:pPr>
        <w:pStyle w:val="NormalWeb"/>
        <w:spacing w:beforeAutospacing="0" w:afterAutospacing="0"/>
      </w:pPr>
    </w:p>
    <w:p w14:paraId="5C31028B" w14:textId="77777777" w:rsidR="00BA0A82" w:rsidRDefault="00BA0A82" w:rsidP="00BA0A82">
      <w:pPr>
        <w:pStyle w:val="NormalWeb"/>
        <w:spacing w:beforeAutospacing="0" w:afterAutospacing="0"/>
      </w:pPr>
    </w:p>
    <w:p w14:paraId="5F3B7A04" w14:textId="77777777" w:rsidR="00BA0A82" w:rsidRDefault="00BA0A82" w:rsidP="00BA0A82">
      <w:pPr>
        <w:pStyle w:val="NormalWeb"/>
        <w:spacing w:beforeAutospacing="0" w:afterAutospacing="0"/>
      </w:pPr>
    </w:p>
    <w:p w14:paraId="07C4DE66" w14:textId="77777777" w:rsidR="00BA0A82" w:rsidRDefault="00BA0A82" w:rsidP="00BA0A82">
      <w:pPr>
        <w:pStyle w:val="NormalWeb"/>
        <w:spacing w:beforeAutospacing="0" w:afterAutospacing="0"/>
      </w:pPr>
    </w:p>
    <w:p w14:paraId="26949498" w14:textId="77777777" w:rsidR="0087764A" w:rsidRDefault="0087764A" w:rsidP="00BA0A82">
      <w:pPr>
        <w:pStyle w:val="NormalWeb"/>
        <w:spacing w:beforeAutospacing="0" w:afterAutospacing="0"/>
      </w:pPr>
    </w:p>
    <w:p w14:paraId="2D156522" w14:textId="77777777" w:rsidR="0087764A" w:rsidRDefault="0087764A" w:rsidP="00BA0A82">
      <w:pPr>
        <w:pStyle w:val="NormalWeb"/>
        <w:spacing w:beforeAutospacing="0" w:afterAutospacing="0"/>
      </w:pPr>
    </w:p>
    <w:p w14:paraId="28D5A1FE" w14:textId="77777777" w:rsidR="0087764A" w:rsidRDefault="0087764A" w:rsidP="00BA0A82">
      <w:pPr>
        <w:pStyle w:val="NormalWeb"/>
        <w:spacing w:beforeAutospacing="0" w:afterAutospacing="0"/>
      </w:pPr>
    </w:p>
    <w:p w14:paraId="26B4628B" w14:textId="77777777" w:rsidR="0087764A" w:rsidRDefault="0087764A" w:rsidP="00BA0A82">
      <w:pPr>
        <w:pStyle w:val="NormalWeb"/>
        <w:spacing w:beforeAutospacing="0" w:afterAutospacing="0"/>
      </w:pPr>
    </w:p>
    <w:p w14:paraId="71353D18" w14:textId="77777777" w:rsidR="0087764A" w:rsidRDefault="0087764A" w:rsidP="00BA0A82">
      <w:pPr>
        <w:pStyle w:val="NormalWeb"/>
        <w:spacing w:beforeAutospacing="0" w:afterAutospacing="0"/>
      </w:pPr>
    </w:p>
    <w:p w14:paraId="2275B051" w14:textId="77777777" w:rsidR="0087764A" w:rsidRDefault="0087764A" w:rsidP="00BA0A82">
      <w:pPr>
        <w:pStyle w:val="NormalWeb"/>
        <w:spacing w:beforeAutospacing="0" w:afterAutospacing="0"/>
      </w:pPr>
    </w:p>
    <w:p w14:paraId="17F9CACD" w14:textId="77777777" w:rsidR="00BA0A82" w:rsidRDefault="00BA0A82" w:rsidP="00BA0A82">
      <w:pPr>
        <w:pStyle w:val="NormalWeb"/>
        <w:spacing w:beforeAutospacing="0" w:afterAutospacing="0"/>
      </w:pPr>
    </w:p>
    <w:p w14:paraId="64E5D6DD" w14:textId="77777777" w:rsidR="00BA0A82" w:rsidRDefault="00BA0A82" w:rsidP="00BA0A82">
      <w:pPr>
        <w:pStyle w:val="NormalWeb"/>
        <w:spacing w:beforeAutospacing="0" w:afterAutospacing="0"/>
      </w:pPr>
    </w:p>
    <w:p w14:paraId="6070C58F" w14:textId="77777777" w:rsidR="00BA0A82" w:rsidRDefault="00BA0A82" w:rsidP="00BA0A82">
      <w:pPr>
        <w:pStyle w:val="NormalWeb"/>
        <w:spacing w:beforeAutospacing="0" w:afterAutospacing="0"/>
      </w:pPr>
    </w:p>
    <w:p w14:paraId="6157E0A7" w14:textId="77777777" w:rsidR="00BA0A82" w:rsidRDefault="00BA0A82" w:rsidP="00BA0A82">
      <w:pPr>
        <w:pStyle w:val="NormalWeb"/>
        <w:spacing w:beforeAutospacing="0" w:afterAutospacing="0"/>
      </w:pPr>
      <w:r>
        <w:rPr>
          <w:rFonts w:ascii="Arial" w:hAnsi="Arial" w:cs="Arial"/>
          <w:color w:val="141823"/>
          <w:sz w:val="21"/>
          <w:szCs w:val="21"/>
          <w:shd w:val="clear" w:color="auto" w:fill="FFFFFF"/>
        </w:rPr>
        <w:t xml:space="preserve">2.6.2 View a certain student’s previous tests </w:t>
      </w:r>
      <w:r>
        <w:rPr>
          <w:rFonts w:ascii="Arial" w:hAnsi="Arial" w:cs="Arial"/>
          <w:color w:val="F1C232"/>
          <w:sz w:val="21"/>
          <w:szCs w:val="21"/>
          <w:shd w:val="clear" w:color="auto" w:fill="FFFFFF"/>
        </w:rPr>
        <w:t>-Bryan</w:t>
      </w:r>
    </w:p>
    <w:p w14:paraId="0352617B" w14:textId="77777777" w:rsidR="00BA0A82" w:rsidRDefault="00BA0A82"/>
    <w:p w14:paraId="0A725400" w14:textId="77777777" w:rsidR="006A08E8" w:rsidRDefault="0087764A">
      <w:r>
        <w:t>When the User selects the view students button under the Teacher tab</w:t>
      </w:r>
      <w:r w:rsidR="006A08E8">
        <w:t>, a list of students shows up.</w:t>
      </w:r>
      <w:bookmarkStart w:id="0" w:name="_GoBack"/>
      <w:bookmarkEnd w:id="0"/>
    </w:p>
    <w:p w14:paraId="5F0D2CD6" w14:textId="77777777" w:rsidR="0087764A" w:rsidRDefault="0087764A"/>
    <w:p w14:paraId="177DFE5A" w14:textId="77777777" w:rsidR="0087764A" w:rsidRDefault="0087764A"/>
    <w:p w14:paraId="57938D79" w14:textId="77777777" w:rsidR="0087764A" w:rsidRDefault="0087764A"/>
    <w:p w14:paraId="52A73F6F" w14:textId="77777777" w:rsidR="0087764A" w:rsidRDefault="0087764A"/>
    <w:p w14:paraId="7539756A" w14:textId="77777777" w:rsidR="0087764A" w:rsidRDefault="0087764A"/>
    <w:p w14:paraId="385A5985" w14:textId="77777777" w:rsidR="0087764A" w:rsidRDefault="0087764A"/>
    <w:p w14:paraId="7D292073" w14:textId="77777777" w:rsidR="0087764A" w:rsidRDefault="0087764A"/>
    <w:p w14:paraId="2DCED384" w14:textId="77777777" w:rsidR="0087764A" w:rsidRDefault="0087764A"/>
    <w:p w14:paraId="72952C9E" w14:textId="77777777" w:rsidR="0087764A" w:rsidRDefault="0087764A"/>
    <w:p w14:paraId="5FDD960B" w14:textId="77777777" w:rsidR="0087764A" w:rsidRDefault="0087764A"/>
    <w:p w14:paraId="52D20C85" w14:textId="77777777" w:rsidR="0087764A" w:rsidRDefault="0087764A"/>
    <w:p w14:paraId="5F373311" w14:textId="77777777" w:rsidR="0087764A" w:rsidRDefault="0087764A"/>
    <w:p w14:paraId="63AEEA77" w14:textId="77777777" w:rsidR="0087764A" w:rsidRDefault="0087764A"/>
    <w:p w14:paraId="4865C886" w14:textId="77777777" w:rsidR="0087764A" w:rsidRDefault="0087764A"/>
    <w:p w14:paraId="03CA88BC" w14:textId="77777777" w:rsidR="0087764A" w:rsidRDefault="0087764A"/>
    <w:p w14:paraId="0BEC55CA" w14:textId="77777777" w:rsidR="0087764A" w:rsidRDefault="0087764A"/>
    <w:p w14:paraId="04A3D06C" w14:textId="77777777" w:rsidR="0087764A" w:rsidRDefault="0087764A"/>
    <w:p w14:paraId="1B7F6EE4" w14:textId="77777777" w:rsidR="0087764A" w:rsidRDefault="0087764A"/>
    <w:p w14:paraId="02CDE864" w14:textId="77777777" w:rsidR="0087764A" w:rsidRDefault="0087764A"/>
    <w:p w14:paraId="3058E35A" w14:textId="77777777" w:rsidR="0087764A" w:rsidRDefault="0087764A"/>
    <w:p w14:paraId="5D16AED1" w14:textId="77777777" w:rsidR="0087764A" w:rsidRDefault="0087764A"/>
    <w:p w14:paraId="4A3D5E78" w14:textId="77777777" w:rsidR="00BA0A82" w:rsidRDefault="00BA0A82">
      <w:r>
        <w:t xml:space="preserve"> </w:t>
      </w:r>
    </w:p>
    <w:p w14:paraId="2F5DF391" w14:textId="77777777" w:rsidR="0087764A" w:rsidRPr="0087764A" w:rsidRDefault="0087764A" w:rsidP="0087764A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" w:name="Administrative_Functions"/>
      <w:r w:rsidRPr="0087764A">
        <w:rPr>
          <w:rFonts w:ascii="Times" w:eastAsia="Times New Roman" w:hAnsi="Times" w:cs="Times New Roman"/>
          <w:b/>
          <w:bCs/>
          <w:sz w:val="27"/>
          <w:szCs w:val="27"/>
        </w:rPr>
        <w:t xml:space="preserve">2.6. Administrative Functions </w:t>
      </w:r>
    </w:p>
    <w:bookmarkEnd w:id="1"/>
    <w:p w14:paraId="4255D093" w14:textId="77777777" w:rsidR="0087764A" w:rsidRPr="0087764A" w:rsidRDefault="0087764A" w:rsidP="0087764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7764A">
        <w:rPr>
          <w:rFonts w:ascii="Times" w:hAnsi="Times" w:cs="Times New Roman"/>
          <w:sz w:val="20"/>
          <w:szCs w:val="20"/>
        </w:rPr>
        <w:t xml:space="preserve">Scenarios in this section illustrate functions available to the system administrator. These functions allow an administrator to update the user, group, room, and global option databases. </w:t>
      </w:r>
      <w:bookmarkStart w:id="2" w:name="User_Database"/>
    </w:p>
    <w:p w14:paraId="712F7B81" w14:textId="77777777" w:rsidR="0087764A" w:rsidRPr="0087764A" w:rsidRDefault="0087764A" w:rsidP="0087764A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r w:rsidRPr="0087764A">
        <w:rPr>
          <w:rFonts w:ascii="Times" w:eastAsia="Times New Roman" w:hAnsi="Times" w:cs="Times New Roman"/>
          <w:b/>
          <w:bCs/>
        </w:rPr>
        <w:t xml:space="preserve">2.6.1. User Database </w:t>
      </w:r>
    </w:p>
    <w:bookmarkEnd w:id="2"/>
    <w:p w14:paraId="45A1F77A" w14:textId="77777777" w:rsidR="0087764A" w:rsidRPr="0087764A" w:rsidRDefault="0087764A" w:rsidP="0087764A">
      <w:pPr>
        <w:spacing w:before="100" w:beforeAutospacing="1" w:after="240"/>
        <w:rPr>
          <w:rFonts w:ascii="Times" w:hAnsi="Times" w:cs="Times New Roman"/>
          <w:sz w:val="20"/>
          <w:szCs w:val="20"/>
        </w:rPr>
      </w:pPr>
      <w:r w:rsidRPr="0087764A">
        <w:rPr>
          <w:rFonts w:ascii="Times" w:hAnsi="Times" w:cs="Times New Roman"/>
          <w:sz w:val="20"/>
          <w:szCs w:val="20"/>
        </w:rPr>
        <w:t>When the user selects the `</w:t>
      </w:r>
      <w:proofErr w:type="gramStart"/>
      <w:r w:rsidRPr="0087764A">
        <w:rPr>
          <w:rFonts w:ascii="Courier" w:hAnsi="Courier" w:cs="Courier"/>
          <w:sz w:val="20"/>
          <w:szCs w:val="20"/>
        </w:rPr>
        <w:t>Users ...</w:t>
      </w:r>
      <w:proofErr w:type="gramEnd"/>
      <w:r w:rsidRPr="0087764A">
        <w:rPr>
          <w:rFonts w:ascii="Times" w:hAnsi="Times" w:cs="Times New Roman"/>
          <w:sz w:val="20"/>
          <w:szCs w:val="20"/>
        </w:rPr>
        <w:t>' item in the privileged `</w:t>
      </w:r>
      <w:r w:rsidRPr="0087764A">
        <w:rPr>
          <w:rFonts w:ascii="Courier" w:hAnsi="Courier" w:cs="Courier"/>
          <w:sz w:val="20"/>
          <w:szCs w:val="20"/>
        </w:rPr>
        <w:t>Admin</w:t>
      </w:r>
      <w:r w:rsidRPr="0087764A">
        <w:rPr>
          <w:rFonts w:ascii="Times" w:hAnsi="Times" w:cs="Times New Roman"/>
          <w:sz w:val="20"/>
          <w:szCs w:val="20"/>
        </w:rPr>
        <w:t xml:space="preserve">' menu, the system responds with the dialog shown in Figure 22. </w:t>
      </w:r>
    </w:p>
    <w:p w14:paraId="719FE7A6" w14:textId="77777777" w:rsidR="0087764A" w:rsidRPr="0087764A" w:rsidRDefault="0087764A" w:rsidP="0087764A">
      <w:pPr>
        <w:rPr>
          <w:rFonts w:ascii="Times" w:eastAsia="Times New Roman" w:hAnsi="Times" w:cs="Times New Roman"/>
          <w:sz w:val="20"/>
          <w:szCs w:val="20"/>
        </w:rPr>
      </w:pPr>
      <w:r w:rsidRPr="0087764A">
        <w:rPr>
          <w:rFonts w:ascii="Times" w:eastAsia="Times New Roman" w:hAnsi="Times" w:cs="Times New Roman"/>
          <w:sz w:val="20"/>
          <w:szCs w:val="20"/>
        </w:rPr>
        <w:pict w14:anchorId="20226AF5">
          <v:rect id="_x0000_i1025" style="width:0;height:1.5pt" o:hralign="center" o:hrstd="t" o:hr="t" fillcolor="#aaa" stroked="f"/>
        </w:pict>
      </w:r>
    </w:p>
    <w:p w14:paraId="1E86AD77" w14:textId="77777777" w:rsidR="0087764A" w:rsidRPr="0087764A" w:rsidRDefault="0087764A" w:rsidP="0087764A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</w:rPr>
      </w:pPr>
      <w:bookmarkStart w:id="3" w:name="Figure_User_database_dialog"/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636DF984" wp14:editId="0D0A25DB">
            <wp:extent cx="4457700" cy="3098800"/>
            <wp:effectExtent l="0" t="0" r="12700" b="0"/>
            <wp:docPr id="2" name="Picture 2" descr="http://users.csc.calpoly.edu/%7Egfisher/classes/307/examples/milestone2/images/maintain-users-dialo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sers.csc.calpoly.edu/%7Egfisher/classes/307/examples/milestone2/images/maintain-users-dialog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5FE9" w14:textId="77777777" w:rsidR="0087764A" w:rsidRPr="0087764A" w:rsidRDefault="0087764A" w:rsidP="0087764A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</w:rPr>
      </w:pPr>
      <w:r w:rsidRPr="0087764A">
        <w:rPr>
          <w:rFonts w:ascii="Times" w:hAnsi="Times" w:cs="Times New Roman"/>
          <w:sz w:val="20"/>
          <w:szCs w:val="20"/>
        </w:rPr>
        <w:t xml:space="preserve">Figure 22: User database dialog. </w:t>
      </w:r>
    </w:p>
    <w:p w14:paraId="75A13187" w14:textId="77777777" w:rsidR="0087764A" w:rsidRPr="0087764A" w:rsidRDefault="0087764A" w:rsidP="0087764A">
      <w:pPr>
        <w:rPr>
          <w:rFonts w:ascii="Times" w:eastAsia="Times New Roman" w:hAnsi="Times" w:cs="Times New Roman"/>
          <w:sz w:val="20"/>
          <w:szCs w:val="20"/>
        </w:rPr>
      </w:pPr>
      <w:r w:rsidRPr="0087764A">
        <w:rPr>
          <w:rFonts w:ascii="Times" w:eastAsia="Times New Roman" w:hAnsi="Times" w:cs="Times New Roman"/>
          <w:sz w:val="20"/>
          <w:szCs w:val="20"/>
        </w:rPr>
        <w:pict w14:anchorId="595B016C">
          <v:rect id="_x0000_i1027" style="width:0;height:1.5pt" o:hralign="center" o:hrstd="t" o:hr="t" fillcolor="#aaa" stroked="f"/>
        </w:pict>
      </w:r>
    </w:p>
    <w:bookmarkEnd w:id="3"/>
    <w:p w14:paraId="43F5F79C" w14:textId="77777777" w:rsidR="0087764A" w:rsidRPr="0087764A" w:rsidRDefault="0087764A" w:rsidP="0087764A">
      <w:pPr>
        <w:rPr>
          <w:rFonts w:ascii="Times" w:eastAsia="Times New Roman" w:hAnsi="Times" w:cs="Times New Roman"/>
          <w:sz w:val="20"/>
          <w:szCs w:val="20"/>
        </w:rPr>
      </w:pPr>
      <w:r w:rsidRPr="0087764A">
        <w:rPr>
          <w:rFonts w:ascii="Times" w:eastAsia="Times New Roman" w:hAnsi="Times" w:cs="Times New Roman"/>
          <w:sz w:val="20"/>
          <w:szCs w:val="20"/>
        </w:rPr>
        <w:br/>
      </w:r>
      <w:r w:rsidRPr="0087764A">
        <w:rPr>
          <w:rFonts w:ascii="Times" w:eastAsia="Times New Roman" w:hAnsi="Times" w:cs="Times New Roman"/>
          <w:i/>
          <w:iCs/>
          <w:sz w:val="20"/>
          <w:szCs w:val="20"/>
        </w:rPr>
        <w:t>Need to explain all of the functionality.</w:t>
      </w:r>
      <w:r w:rsidRPr="0087764A">
        <w:rPr>
          <w:rFonts w:ascii="Times" w:eastAsia="Times New Roman" w:hAnsi="Times" w:cs="Times New Roman"/>
          <w:sz w:val="20"/>
          <w:szCs w:val="20"/>
        </w:rPr>
        <w:t xml:space="preserve"> </w:t>
      </w:r>
      <w:bookmarkStart w:id="4" w:name="Adding_a_User"/>
    </w:p>
    <w:p w14:paraId="4E290758" w14:textId="77777777" w:rsidR="0087764A" w:rsidRPr="0087764A" w:rsidRDefault="0087764A" w:rsidP="0087764A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r w:rsidRPr="0087764A">
        <w:rPr>
          <w:rFonts w:ascii="Times" w:eastAsia="Times New Roman" w:hAnsi="Times" w:cs="Times New Roman"/>
          <w:b/>
          <w:bCs/>
        </w:rPr>
        <w:t xml:space="preserve">2.6.1.1. Adding a User </w:t>
      </w:r>
    </w:p>
    <w:bookmarkEnd w:id="4"/>
    <w:p w14:paraId="170B957C" w14:textId="77777777" w:rsidR="0087764A" w:rsidRPr="0087764A" w:rsidRDefault="0087764A" w:rsidP="0087764A">
      <w:pPr>
        <w:spacing w:before="100" w:beforeAutospacing="1" w:after="240"/>
        <w:rPr>
          <w:rFonts w:ascii="Times" w:hAnsi="Times" w:cs="Times New Roman"/>
          <w:sz w:val="20"/>
          <w:szCs w:val="20"/>
        </w:rPr>
      </w:pPr>
      <w:r w:rsidRPr="0087764A">
        <w:rPr>
          <w:rFonts w:ascii="Times" w:hAnsi="Times" w:cs="Times New Roman"/>
          <w:sz w:val="20"/>
          <w:szCs w:val="20"/>
        </w:rPr>
        <w:t>When the user selects the '</w:t>
      </w:r>
      <w:r w:rsidRPr="0087764A">
        <w:rPr>
          <w:rFonts w:ascii="Courier" w:hAnsi="Courier" w:cs="Courier"/>
          <w:sz w:val="20"/>
          <w:szCs w:val="20"/>
        </w:rPr>
        <w:t>Users-&gt;Add</w:t>
      </w:r>
      <w:r w:rsidRPr="0087764A">
        <w:rPr>
          <w:rFonts w:ascii="Times" w:hAnsi="Times" w:cs="Times New Roman"/>
          <w:sz w:val="20"/>
          <w:szCs w:val="20"/>
        </w:rPr>
        <w:t>' item from the '</w:t>
      </w:r>
      <w:r w:rsidRPr="0087764A">
        <w:rPr>
          <w:rFonts w:ascii="Courier" w:hAnsi="Courier" w:cs="Courier"/>
          <w:sz w:val="20"/>
          <w:szCs w:val="20"/>
        </w:rPr>
        <w:t>Admin</w:t>
      </w:r>
      <w:r w:rsidRPr="0087764A">
        <w:rPr>
          <w:rFonts w:ascii="Times" w:hAnsi="Times" w:cs="Times New Roman"/>
          <w:sz w:val="20"/>
          <w:szCs w:val="20"/>
        </w:rPr>
        <w:t xml:space="preserve">' menu, the system displays the dialog shown in Figure 23. </w:t>
      </w:r>
    </w:p>
    <w:p w14:paraId="327279B5" w14:textId="77777777" w:rsidR="0087764A" w:rsidRPr="0087764A" w:rsidRDefault="0087764A" w:rsidP="0087764A">
      <w:pPr>
        <w:rPr>
          <w:rFonts w:ascii="Times" w:eastAsia="Times New Roman" w:hAnsi="Times" w:cs="Times New Roman"/>
          <w:sz w:val="20"/>
          <w:szCs w:val="20"/>
        </w:rPr>
      </w:pPr>
      <w:r w:rsidRPr="0087764A">
        <w:rPr>
          <w:rFonts w:ascii="Times" w:eastAsia="Times New Roman" w:hAnsi="Times" w:cs="Times New Roman"/>
          <w:sz w:val="20"/>
          <w:szCs w:val="20"/>
        </w:rPr>
        <w:pict w14:anchorId="13527549">
          <v:rect id="_x0000_i1028" style="width:0;height:1.5pt" o:hralign="center" o:hrstd="t" o:hr="t" fillcolor="#aaa" stroked="f"/>
        </w:pict>
      </w:r>
    </w:p>
    <w:p w14:paraId="6CB3EF6A" w14:textId="77777777" w:rsidR="0087764A" w:rsidRPr="0087764A" w:rsidRDefault="0087764A" w:rsidP="0087764A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</w:rPr>
      </w:pPr>
      <w:bookmarkStart w:id="5" w:name="Figure_Add-user_dialog"/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5D6A3E52" wp14:editId="4FE5B099">
            <wp:extent cx="4457700" cy="3733800"/>
            <wp:effectExtent l="0" t="0" r="12700" b="0"/>
            <wp:docPr id="5" name="Picture 5" descr="http://users.csc.calpoly.edu/%7Egfisher/classes/307/examples/milestone2/images/add-user-dialo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sers.csc.calpoly.edu/%7Egfisher/classes/307/examples/milestone2/images/add-user-dialog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AD78" w14:textId="77777777" w:rsidR="0087764A" w:rsidRPr="0087764A" w:rsidRDefault="0087764A" w:rsidP="0087764A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</w:rPr>
      </w:pPr>
      <w:r w:rsidRPr="0087764A">
        <w:rPr>
          <w:rFonts w:ascii="Times" w:hAnsi="Times" w:cs="Times New Roman"/>
          <w:sz w:val="20"/>
          <w:szCs w:val="20"/>
        </w:rPr>
        <w:t xml:space="preserve">Figure 23: Add-user dialog. </w:t>
      </w:r>
    </w:p>
    <w:p w14:paraId="3EAFA717" w14:textId="77777777" w:rsidR="0087764A" w:rsidRPr="0087764A" w:rsidRDefault="0087764A" w:rsidP="0087764A">
      <w:pPr>
        <w:rPr>
          <w:rFonts w:ascii="Times" w:eastAsia="Times New Roman" w:hAnsi="Times" w:cs="Times New Roman"/>
          <w:sz w:val="20"/>
          <w:szCs w:val="20"/>
        </w:rPr>
      </w:pPr>
      <w:r w:rsidRPr="0087764A">
        <w:rPr>
          <w:rFonts w:ascii="Times" w:eastAsia="Times New Roman" w:hAnsi="Times" w:cs="Times New Roman"/>
          <w:sz w:val="20"/>
          <w:szCs w:val="20"/>
        </w:rPr>
        <w:pict w14:anchorId="39B4AB22">
          <v:rect id="_x0000_i1030" style="width:0;height:1.5pt" o:hralign="center" o:hrstd="t" o:hr="t" fillcolor="#aaa" stroked="f"/>
        </w:pict>
      </w:r>
    </w:p>
    <w:p w14:paraId="73A9F6AB" w14:textId="77777777" w:rsidR="0087764A" w:rsidRPr="0087764A" w:rsidRDefault="0087764A" w:rsidP="0087764A">
      <w:pPr>
        <w:rPr>
          <w:rFonts w:ascii="Times" w:eastAsia="Times New Roman" w:hAnsi="Times" w:cs="Times New Roman"/>
          <w:sz w:val="20"/>
          <w:szCs w:val="20"/>
        </w:rPr>
      </w:pPr>
      <w:bookmarkStart w:id="6" w:name="Deleting_a_User"/>
      <w:bookmarkEnd w:id="5"/>
    </w:p>
    <w:p w14:paraId="5A68EBBD" w14:textId="77777777" w:rsidR="0087764A" w:rsidRPr="0087764A" w:rsidRDefault="0087764A" w:rsidP="0087764A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r w:rsidRPr="0087764A">
        <w:rPr>
          <w:rFonts w:ascii="Times" w:eastAsia="Times New Roman" w:hAnsi="Times" w:cs="Times New Roman"/>
          <w:b/>
          <w:bCs/>
        </w:rPr>
        <w:t xml:space="preserve">2.6.1.2. Deleting a User </w:t>
      </w:r>
    </w:p>
    <w:p w14:paraId="0628A7FA" w14:textId="77777777" w:rsidR="0087764A" w:rsidRPr="0087764A" w:rsidRDefault="0087764A" w:rsidP="0087764A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bookmarkStart w:id="7" w:name="Changing_a_User"/>
      <w:bookmarkEnd w:id="6"/>
      <w:r w:rsidRPr="0087764A">
        <w:rPr>
          <w:rFonts w:ascii="Times" w:eastAsia="Times New Roman" w:hAnsi="Times" w:cs="Times New Roman"/>
          <w:b/>
          <w:bCs/>
        </w:rPr>
        <w:t xml:space="preserve">2.6.1.3. Changing a User </w:t>
      </w:r>
    </w:p>
    <w:p w14:paraId="60C0CE07" w14:textId="77777777" w:rsidR="0087764A" w:rsidRPr="0087764A" w:rsidRDefault="0087764A" w:rsidP="0087764A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bookmarkStart w:id="8" w:name="Finding_a_User"/>
      <w:bookmarkEnd w:id="7"/>
      <w:r w:rsidRPr="0087764A">
        <w:rPr>
          <w:rFonts w:ascii="Times" w:eastAsia="Times New Roman" w:hAnsi="Times" w:cs="Times New Roman"/>
          <w:b/>
          <w:bCs/>
        </w:rPr>
        <w:t xml:space="preserve">2.6.1.4. Finding a User </w:t>
      </w:r>
    </w:p>
    <w:p w14:paraId="5FACC2D3" w14:textId="77777777" w:rsidR="0087764A" w:rsidRPr="0087764A" w:rsidRDefault="0087764A" w:rsidP="0087764A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bookmarkStart w:id="9" w:name="Group_Database"/>
      <w:bookmarkEnd w:id="8"/>
      <w:r w:rsidRPr="0087764A">
        <w:rPr>
          <w:rFonts w:ascii="Times" w:eastAsia="Times New Roman" w:hAnsi="Times" w:cs="Times New Roman"/>
          <w:b/>
          <w:bCs/>
        </w:rPr>
        <w:t xml:space="preserve">2.6.2. Group Database </w:t>
      </w:r>
    </w:p>
    <w:bookmarkEnd w:id="9"/>
    <w:p w14:paraId="01BB0228" w14:textId="77777777" w:rsidR="0087764A" w:rsidRPr="0087764A" w:rsidRDefault="0087764A" w:rsidP="0087764A">
      <w:pPr>
        <w:spacing w:before="100" w:beforeAutospacing="1" w:after="240"/>
        <w:rPr>
          <w:rFonts w:ascii="Times" w:hAnsi="Times" w:cs="Times New Roman"/>
          <w:sz w:val="20"/>
          <w:szCs w:val="20"/>
        </w:rPr>
      </w:pPr>
      <w:r w:rsidRPr="0087764A">
        <w:rPr>
          <w:rFonts w:ascii="Times" w:hAnsi="Times" w:cs="Times New Roman"/>
          <w:i/>
          <w:iCs/>
          <w:sz w:val="20"/>
          <w:szCs w:val="20"/>
        </w:rPr>
        <w:t>The group database dialog is similar to the user database dialog, as shown in Figure 24.</w:t>
      </w:r>
      <w:r w:rsidRPr="0087764A">
        <w:rPr>
          <w:rFonts w:ascii="Times" w:hAnsi="Times" w:cs="Times New Roman"/>
          <w:sz w:val="20"/>
          <w:szCs w:val="20"/>
        </w:rPr>
        <w:t xml:space="preserve"> </w:t>
      </w:r>
    </w:p>
    <w:p w14:paraId="7E4E626A" w14:textId="77777777" w:rsidR="00BA0A82" w:rsidRPr="0087764A" w:rsidRDefault="0087764A" w:rsidP="0087764A">
      <w:pPr>
        <w:rPr>
          <w:rFonts w:ascii="Times" w:eastAsia="Times New Roman" w:hAnsi="Times" w:cs="Times New Roman"/>
          <w:sz w:val="20"/>
          <w:szCs w:val="20"/>
        </w:rPr>
      </w:pPr>
      <w:r w:rsidRPr="0087764A">
        <w:rPr>
          <w:rFonts w:ascii="Times" w:eastAsia="Times New Roman" w:hAnsi="Times" w:cs="Times New Roman"/>
          <w:sz w:val="20"/>
          <w:szCs w:val="20"/>
        </w:rPr>
        <w:pict w14:anchorId="6316111D">
          <v:rect id="_x0000_i1031" style="width:0;height:1.5pt" o:hralign="center" o:hrstd="t" o:hr="t" fillcolor="#aaa" stroked="f"/>
        </w:pict>
      </w:r>
    </w:p>
    <w:sectPr w:rsidR="00BA0A82" w:rsidRPr="0087764A" w:rsidSect="00603B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82"/>
    <w:rsid w:val="00603B03"/>
    <w:rsid w:val="006A08E8"/>
    <w:rsid w:val="0087764A"/>
    <w:rsid w:val="00B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21CF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764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764A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A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7764A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764A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764A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87764A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764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6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4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764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764A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A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7764A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764A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764A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87764A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764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6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4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178</Words>
  <Characters>1015</Characters>
  <Application>Microsoft Macintosh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Salesforce.com</dc:creator>
  <cp:keywords/>
  <dc:description/>
  <cp:lastModifiedBy>Salesforce.com</cp:lastModifiedBy>
  <cp:revision>2</cp:revision>
  <dcterms:created xsi:type="dcterms:W3CDTF">2015-10-06T07:01:00Z</dcterms:created>
  <dcterms:modified xsi:type="dcterms:W3CDTF">2015-10-06T18:54:00Z</dcterms:modified>
</cp:coreProperties>
</file>