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14D5" w14:textId="77777777" w:rsidR="001F0823" w:rsidRPr="0057789B" w:rsidRDefault="001F0823" w:rsidP="001F0823">
      <w:pPr>
        <w:pStyle w:val="H1"/>
      </w:pPr>
      <w:r>
        <w:t>4 Лабораторная работа №2.</w:t>
      </w:r>
      <w:r>
        <w:br/>
        <w:t xml:space="preserve">Преобразование текстов с использованием генератора лексических анализаторов </w:t>
      </w:r>
      <w:r>
        <w:rPr>
          <w:lang w:val="en-US"/>
        </w:rPr>
        <w:t>flex</w:t>
      </w:r>
    </w:p>
    <w:p w14:paraId="32E219C7" w14:textId="77777777" w:rsidR="001F0823" w:rsidRDefault="001F0823" w:rsidP="001F0823">
      <w:pPr>
        <w:pStyle w:val="H2"/>
      </w:pPr>
      <w:r>
        <w:t>Теоретические сведения</w:t>
      </w:r>
    </w:p>
    <w:p w14:paraId="2703BE70" w14:textId="77777777" w:rsidR="001F0823" w:rsidRDefault="001F0823" w:rsidP="001F0823">
      <w:pPr>
        <w:pStyle w:val="H3"/>
      </w:pPr>
      <w:r>
        <w:t>Общие сведения</w:t>
      </w:r>
    </w:p>
    <w:p w14:paraId="55AD8BAE" w14:textId="77777777" w:rsidR="001F0823" w:rsidRDefault="001F0823" w:rsidP="001F0823">
      <w:pPr>
        <w:pStyle w:val="P"/>
      </w:pPr>
      <w:r>
        <w:t>Построение НКА и ДКА для лексем большинства компьютерных языков вручную является трудоёмкой задачей, требующей повышенного внимания и тщательной проверки полученных результатов, причём даже незначительные изменения в лексической спецификации языка могут потребовать повторного выполнения всех преобразований.</w:t>
      </w:r>
    </w:p>
    <w:p w14:paraId="7DD46680" w14:textId="77777777" w:rsidR="001F0823" w:rsidRDefault="001F0823" w:rsidP="001F0823">
      <w:pPr>
        <w:pStyle w:val="P"/>
      </w:pPr>
      <w:r>
        <w:t xml:space="preserve">Как правило, при разработке трансляторов для сложных компьютерных языков применяют инструменты, автоматизирующие наиболее трудоёмкие преобразования. Одним из таких инструментов стала утилита </w:t>
      </w:r>
      <w:r>
        <w:rPr>
          <w:lang w:val="en-US"/>
        </w:rPr>
        <w:t>lex</w:t>
      </w:r>
      <w:r>
        <w:t xml:space="preserve">, первоначально разработанная Майком Леском и Эриком Шмидтом и ставшая стандартным генератором лексических анализаторов в операционных системах </w:t>
      </w:r>
      <w:r>
        <w:rPr>
          <w:lang w:val="en-US"/>
        </w:rPr>
        <w:t>UNIX</w:t>
      </w:r>
      <w:r>
        <w:t xml:space="preserve">, а также включённая в стандарт </w:t>
      </w:r>
      <w:r>
        <w:rPr>
          <w:lang w:val="en-US"/>
        </w:rPr>
        <w:t>POSIX</w:t>
      </w:r>
      <w:r>
        <w:t>.</w:t>
      </w:r>
    </w:p>
    <w:p w14:paraId="586D49F7" w14:textId="77777777" w:rsidR="001F0823" w:rsidRPr="00E82B8F" w:rsidRDefault="001F0823" w:rsidP="001F0823">
      <w:pPr>
        <w:pStyle w:val="P"/>
      </w:pPr>
      <w:r>
        <w:t xml:space="preserve">К настоящему времени в ходе развития инструментария на смену классической утилите </w:t>
      </w:r>
      <w:r>
        <w:rPr>
          <w:lang w:val="en-US"/>
        </w:rPr>
        <w:t>lex</w:t>
      </w:r>
      <w:r>
        <w:t xml:space="preserve"> пришла </w:t>
      </w:r>
      <w:r>
        <w:rPr>
          <w:lang w:val="en-US"/>
        </w:rPr>
        <w:t>flex</w:t>
      </w:r>
      <w:r>
        <w:t xml:space="preserve">, которая, однако, в значительной степени сохранила обратную совместимость с </w:t>
      </w:r>
      <w:r>
        <w:rPr>
          <w:lang w:val="en-US"/>
        </w:rPr>
        <w:t>lex</w:t>
      </w:r>
      <w:r>
        <w:t>.</w:t>
      </w:r>
      <w:r w:rsidRPr="00E82B8F">
        <w:t xml:space="preserve"> </w:t>
      </w:r>
      <w:r>
        <w:t xml:space="preserve">Существует несколько реализаций </w:t>
      </w:r>
      <w:r>
        <w:rPr>
          <w:lang w:val="en-US"/>
        </w:rPr>
        <w:t>flex</w:t>
      </w:r>
      <w:r>
        <w:t xml:space="preserve"> для ОС </w:t>
      </w:r>
      <w:r>
        <w:rPr>
          <w:lang w:val="en-US"/>
        </w:rPr>
        <w:t>Windows</w:t>
      </w:r>
      <w:r>
        <w:t xml:space="preserve">, имеющих ряд несущественных отличий. В данном методическом пособии будет рассмотрена реализация </w:t>
      </w:r>
      <w:r>
        <w:rPr>
          <w:lang w:val="en-US"/>
        </w:rPr>
        <w:t>flex</w:t>
      </w:r>
      <w:r w:rsidRPr="00E82B8F">
        <w:t xml:space="preserve"> </w:t>
      </w:r>
      <w:r>
        <w:t xml:space="preserve">в рамка проекта </w:t>
      </w:r>
      <w:r>
        <w:rPr>
          <w:lang w:val="en-US"/>
        </w:rPr>
        <w:t>GNU</w:t>
      </w:r>
      <w:r w:rsidRPr="00E82B8F">
        <w:t xml:space="preserve"> </w:t>
      </w:r>
      <w:r>
        <w:rPr>
          <w:lang w:val="en-US"/>
        </w:rPr>
        <w:t>Win</w:t>
      </w:r>
      <w:r w:rsidRPr="00E82B8F">
        <w:t>32</w:t>
      </w:r>
      <w:r>
        <w:t>.</w:t>
      </w:r>
    </w:p>
    <w:p w14:paraId="73BB602B" w14:textId="77777777" w:rsidR="001F0823" w:rsidRDefault="001F0823" w:rsidP="001F0823">
      <w:pPr>
        <w:pStyle w:val="P"/>
      </w:pPr>
      <w:r>
        <w:rPr>
          <w:lang w:val="en-US"/>
        </w:rPr>
        <w:t>Flex </w:t>
      </w:r>
      <w:r w:rsidRPr="001320BC">
        <w:t xml:space="preserve">— </w:t>
      </w:r>
      <w:r>
        <w:t xml:space="preserve">это генератор лексических анализаторов, исходными данными для которого является лексическая спецификация анализируемого языка, а </w:t>
      </w:r>
      <w:r>
        <w:lastRenderedPageBreak/>
        <w:t>результатом — исходный код лексического анализатора, способного выполнять разбор этого языка.</w:t>
      </w:r>
    </w:p>
    <w:p w14:paraId="766550D9" w14:textId="77777777" w:rsidR="001F0823" w:rsidRDefault="001F0823" w:rsidP="001F0823">
      <w:pPr>
        <w:pStyle w:val="P"/>
      </w:pPr>
      <w:r>
        <w:t xml:space="preserve">Описание для </w:t>
      </w:r>
      <w:r>
        <w:rPr>
          <w:lang w:val="en-US"/>
        </w:rPr>
        <w:t>flex</w:t>
      </w:r>
      <w:r>
        <w:t xml:space="preserve"> представляет собой текстовый файл, который в общем случае состоит из трёх секций:</w:t>
      </w:r>
    </w:p>
    <w:p w14:paraId="27DB7F02" w14:textId="77777777" w:rsidR="001F0823" w:rsidRDefault="001F0823" w:rsidP="001F0823">
      <w:pPr>
        <w:pStyle w:val="a6"/>
      </w:pPr>
      <w:r>
        <w:t>... Определения ...</w:t>
      </w:r>
    </w:p>
    <w:p w14:paraId="2AA4320A" w14:textId="77777777" w:rsidR="001F0823" w:rsidRPr="00EC70BA" w:rsidRDefault="001F0823" w:rsidP="001F0823">
      <w:pPr>
        <w:pStyle w:val="a6"/>
      </w:pPr>
      <w:r w:rsidRPr="00EC70BA">
        <w:t>%%</w:t>
      </w:r>
    </w:p>
    <w:p w14:paraId="782079F4" w14:textId="77777777" w:rsidR="001F0823" w:rsidRDefault="001F0823" w:rsidP="001F0823">
      <w:pPr>
        <w:pStyle w:val="a6"/>
      </w:pPr>
      <w:r>
        <w:t>... Правила ...</w:t>
      </w:r>
    </w:p>
    <w:p w14:paraId="10F37B0E" w14:textId="77777777" w:rsidR="001F0823" w:rsidRPr="00EC70BA" w:rsidRDefault="001F0823" w:rsidP="001F0823">
      <w:pPr>
        <w:pStyle w:val="a6"/>
      </w:pPr>
      <w:r w:rsidRPr="00EC70BA">
        <w:t>%%</w:t>
      </w:r>
    </w:p>
    <w:p w14:paraId="67C493D6" w14:textId="77777777" w:rsidR="001F0823" w:rsidRPr="00EC70BA" w:rsidRDefault="001F0823" w:rsidP="001F0823">
      <w:pPr>
        <w:pStyle w:val="a6"/>
      </w:pPr>
      <w:r>
        <w:t>... Подпрограммы ...</w:t>
      </w:r>
    </w:p>
    <w:p w14:paraId="7B686B14" w14:textId="77777777" w:rsidR="001F0823" w:rsidRPr="002E7005" w:rsidRDefault="001F0823" w:rsidP="001F0823">
      <w:pPr>
        <w:pStyle w:val="P"/>
      </w:pPr>
      <w:r>
        <w:t xml:space="preserve">Секция определения содержит объявления вспомогательных символов и начальных условий. Секция правил задаёт поведение лексического анализатора при обнаружении в анализируемом тексте тех или иных последовательностей символов. Содержимое секции подпрограмм просто копируется в генерируемый </w:t>
      </w:r>
      <w:r>
        <w:rPr>
          <w:lang w:val="en-US"/>
        </w:rPr>
        <w:t>flex</w:t>
      </w:r>
      <w:r>
        <w:t xml:space="preserve"> модуль лексического анализатора.</w:t>
      </w:r>
    </w:p>
    <w:p w14:paraId="6FE0E582" w14:textId="77777777" w:rsidR="001F0823" w:rsidRDefault="001F0823" w:rsidP="001F0823">
      <w:pPr>
        <w:pStyle w:val="P"/>
      </w:pPr>
      <w:r>
        <w:t>Секция правил является обязательной, поэтому простейшее описание для</w:t>
      </w:r>
      <w:r w:rsidRPr="00EC70BA">
        <w:t xml:space="preserve"> </w:t>
      </w:r>
      <w:r>
        <w:rPr>
          <w:lang w:val="en-US"/>
        </w:rPr>
        <w:t>flex</w:t>
      </w:r>
      <w:r>
        <w:t xml:space="preserve"> выглядит следующим образом:</w:t>
      </w:r>
    </w:p>
    <w:p w14:paraId="21D1A730" w14:textId="77777777" w:rsidR="001F0823" w:rsidRDefault="001F0823" w:rsidP="001F0823">
      <w:pPr>
        <w:pStyle w:val="a6"/>
      </w:pPr>
      <w:r>
        <w:t>%%</w:t>
      </w:r>
    </w:p>
    <w:p w14:paraId="030792C4" w14:textId="77777777" w:rsidR="001F0823" w:rsidRDefault="001F0823" w:rsidP="001F0823">
      <w:pPr>
        <w:pStyle w:val="P"/>
      </w:pPr>
      <w:r>
        <w:t>Полученный в результате обработки такого описания лексический анализатор будет выполнять посимвольное копирование анализируемых текстов из потока ввода в поток вывода, т.к. действием по умолчанию является именно копирование.</w:t>
      </w:r>
    </w:p>
    <w:p w14:paraId="549610C4" w14:textId="77777777" w:rsidR="001F0823" w:rsidRPr="001F0823" w:rsidRDefault="001F0823" w:rsidP="001F0823">
      <w:pPr>
        <w:pStyle w:val="P"/>
      </w:pPr>
      <w:r>
        <w:t xml:space="preserve">Между тем, сгенерированного </w:t>
      </w:r>
      <w:r>
        <w:rPr>
          <w:lang w:val="en-US"/>
        </w:rPr>
        <w:t>flex</w:t>
      </w:r>
      <w:r>
        <w:t xml:space="preserve"> кода в этом случае будет недостаточно для сборки проекта. В частности, для такого описания </w:t>
      </w:r>
      <w:r>
        <w:rPr>
          <w:lang w:val="en-US"/>
        </w:rPr>
        <w:t>flex</w:t>
      </w:r>
      <w:r>
        <w:t xml:space="preserve"> не сгенерирует код для двух функций: </w:t>
      </w:r>
      <w:proofErr w:type="spellStart"/>
      <w:proofErr w:type="gramStart"/>
      <w:r w:rsidRPr="009236F3">
        <w:rPr>
          <w:rStyle w:val="a7"/>
        </w:rPr>
        <w:t>main</w:t>
      </w:r>
      <w:proofErr w:type="spellEnd"/>
      <w:r w:rsidRPr="009236F3">
        <w:rPr>
          <w:rStyle w:val="a7"/>
        </w:rPr>
        <w:t>(</w:t>
      </w:r>
      <w:proofErr w:type="gramEnd"/>
      <w:r w:rsidRPr="009236F3">
        <w:rPr>
          <w:rStyle w:val="a7"/>
        </w:rPr>
        <w:t>)</w:t>
      </w:r>
      <w:r>
        <w:t xml:space="preserve">, являющейся точкой входа программы, и </w:t>
      </w:r>
      <w:proofErr w:type="spellStart"/>
      <w:proofErr w:type="gramStart"/>
      <w:r w:rsidRPr="009236F3">
        <w:rPr>
          <w:rStyle w:val="a7"/>
        </w:rPr>
        <w:t>yywrap</w:t>
      </w:r>
      <w:proofErr w:type="spellEnd"/>
      <w:r w:rsidRPr="009236F3">
        <w:rPr>
          <w:rStyle w:val="a7"/>
        </w:rPr>
        <w:t>(</w:t>
      </w:r>
      <w:proofErr w:type="gramEnd"/>
      <w:r w:rsidRPr="009236F3">
        <w:rPr>
          <w:rStyle w:val="a7"/>
        </w:rPr>
        <w:t>)</w:t>
      </w:r>
      <w:r>
        <w:t> — вспомогательной функции, определяющей поведение лексического анализатора по окончании анализируемого текста.</w:t>
      </w:r>
    </w:p>
    <w:p w14:paraId="1C0E0573" w14:textId="77777777" w:rsidR="001F0823" w:rsidRDefault="001F0823" w:rsidP="001F0823">
      <w:pPr>
        <w:pStyle w:val="P"/>
      </w:pPr>
      <w:r>
        <w:lastRenderedPageBreak/>
        <w:t xml:space="preserve">Для более гибкой настройки </w:t>
      </w:r>
      <w:r>
        <w:rPr>
          <w:lang w:val="en-US"/>
        </w:rPr>
        <w:t>flex</w:t>
      </w:r>
      <w:r>
        <w:t xml:space="preserve"> может использоваться специальная директива </w:t>
      </w:r>
      <w:r w:rsidRPr="00D83684">
        <w:rPr>
          <w:rStyle w:val="a7"/>
        </w:rPr>
        <w:t>%</w:t>
      </w:r>
      <w:proofErr w:type="spellStart"/>
      <w:r w:rsidRPr="00D83684">
        <w:rPr>
          <w:rStyle w:val="a7"/>
        </w:rPr>
        <w:t>option</w:t>
      </w:r>
      <w:proofErr w:type="spellEnd"/>
      <w:r>
        <w:t xml:space="preserve">, указываемая в секции определений (первой секции файла-описания). Допускается указание нескольких таких директив, а также указание нескольких опций (настроек) в одной директиве. Большинство опций задаётся именем, которое может дополняться словом </w:t>
      </w:r>
      <w:proofErr w:type="spellStart"/>
      <w:r w:rsidRPr="001B3C9D">
        <w:rPr>
          <w:rStyle w:val="a7"/>
        </w:rPr>
        <w:t>no</w:t>
      </w:r>
      <w:proofErr w:type="spellEnd"/>
      <w:r>
        <w:t xml:space="preserve">. Кроме того, ряд опций может быть задан не только с помощью данной директивы, но и при запуске </w:t>
      </w:r>
      <w:r>
        <w:rPr>
          <w:lang w:val="en-US"/>
        </w:rPr>
        <w:t>flex</w:t>
      </w:r>
      <w:r>
        <w:t xml:space="preserve"> из командной строки.</w:t>
      </w:r>
    </w:p>
    <w:p w14:paraId="60F3D9E0" w14:textId="77777777" w:rsidR="001F0823" w:rsidRDefault="001F0823" w:rsidP="001F0823">
      <w:pPr>
        <w:pStyle w:val="P"/>
      </w:pPr>
      <w:r>
        <w:t xml:space="preserve">К числу опций, доступных только из файла-описания, относятся </w:t>
      </w:r>
      <w:proofErr w:type="spellStart"/>
      <w:r w:rsidRPr="000A1007">
        <w:rPr>
          <w:rStyle w:val="a7"/>
        </w:rPr>
        <w:t>yywrap</w:t>
      </w:r>
      <w:proofErr w:type="spellEnd"/>
      <w:r>
        <w:t xml:space="preserve"> и </w:t>
      </w:r>
      <w:proofErr w:type="spellStart"/>
      <w:r w:rsidRPr="000A1007">
        <w:rPr>
          <w:rStyle w:val="a7"/>
        </w:rPr>
        <w:t>main</w:t>
      </w:r>
      <w:proofErr w:type="spellEnd"/>
      <w:r>
        <w:t xml:space="preserve">. Первая, в случае отрицания, указывает </w:t>
      </w:r>
      <w:r>
        <w:rPr>
          <w:lang w:val="en-US"/>
        </w:rPr>
        <w:t>flex</w:t>
      </w:r>
      <w:r>
        <w:t xml:space="preserve">, что по окончании анализируемого текста сгенерированный лексический анализатор должен считать, что больше нет файлов, требующих обработки, и возвращать управление вызывающей программе. Вторая опция заставляет </w:t>
      </w:r>
      <w:r>
        <w:rPr>
          <w:lang w:val="en-US"/>
        </w:rPr>
        <w:t>flex</w:t>
      </w:r>
      <w:r>
        <w:t xml:space="preserve"> помимо кода лексического анализатора сгенерировать и функцию </w:t>
      </w:r>
      <w:proofErr w:type="spellStart"/>
      <w:proofErr w:type="gramStart"/>
      <w:r w:rsidRPr="000A1007">
        <w:rPr>
          <w:rStyle w:val="a7"/>
        </w:rPr>
        <w:t>main</w:t>
      </w:r>
      <w:proofErr w:type="spellEnd"/>
      <w:r w:rsidRPr="000A1007">
        <w:rPr>
          <w:rStyle w:val="a7"/>
        </w:rPr>
        <w:t>(</w:t>
      </w:r>
      <w:proofErr w:type="gramEnd"/>
      <w:r w:rsidRPr="000A1007">
        <w:rPr>
          <w:rStyle w:val="a7"/>
        </w:rPr>
        <w:t>)</w:t>
      </w:r>
      <w:r>
        <w:t xml:space="preserve">. При этом опция </w:t>
      </w:r>
      <w:proofErr w:type="spellStart"/>
      <w:r w:rsidRPr="000A1007">
        <w:rPr>
          <w:rStyle w:val="a7"/>
        </w:rPr>
        <w:t>main</w:t>
      </w:r>
      <w:proofErr w:type="spellEnd"/>
      <w:r>
        <w:t xml:space="preserve"> автоматически устанавливает и опцию </w:t>
      </w:r>
      <w:proofErr w:type="spellStart"/>
      <w:r w:rsidRPr="000A1007">
        <w:rPr>
          <w:rStyle w:val="a7"/>
        </w:rPr>
        <w:t>noyywrap</w:t>
      </w:r>
      <w:proofErr w:type="spellEnd"/>
      <w:r>
        <w:t>.</w:t>
      </w:r>
    </w:p>
    <w:p w14:paraId="05FA630F" w14:textId="77777777" w:rsidR="001F0823" w:rsidRDefault="001F0823" w:rsidP="001F0823">
      <w:pPr>
        <w:pStyle w:val="P"/>
      </w:pPr>
      <w:r>
        <w:t>Таким образом, минимальное описание, позволяющее получить готовую к компиляции программу, выглядит так:</w:t>
      </w:r>
    </w:p>
    <w:p w14:paraId="71B6F383" w14:textId="77777777" w:rsidR="001F0823" w:rsidRPr="00BD307D" w:rsidRDefault="001F0823" w:rsidP="001F0823">
      <w:pPr>
        <w:pStyle w:val="a6"/>
      </w:pPr>
      <w:r w:rsidRPr="00BD307D">
        <w:t>%</w:t>
      </w:r>
      <w:r>
        <w:rPr>
          <w:lang w:val="en-US"/>
        </w:rPr>
        <w:t>option</w:t>
      </w:r>
      <w:r w:rsidRPr="00BD307D">
        <w:t xml:space="preserve"> </w:t>
      </w:r>
      <w:r>
        <w:rPr>
          <w:lang w:val="en-US"/>
        </w:rPr>
        <w:t>main</w:t>
      </w:r>
    </w:p>
    <w:p w14:paraId="12A8EA38" w14:textId="77777777" w:rsidR="001F0823" w:rsidRPr="00BD307D" w:rsidRDefault="001F0823" w:rsidP="001F0823">
      <w:pPr>
        <w:pStyle w:val="a6"/>
      </w:pPr>
      <w:r w:rsidRPr="00BD307D">
        <w:t>%%</w:t>
      </w:r>
    </w:p>
    <w:p w14:paraId="752E22F5" w14:textId="77777777" w:rsidR="001F0823" w:rsidRDefault="001F0823" w:rsidP="001F0823">
      <w:pPr>
        <w:pStyle w:val="P"/>
      </w:pPr>
      <w:r>
        <w:t xml:space="preserve">Сохраним описание в файл с именем </w:t>
      </w:r>
      <w:r w:rsidRPr="00BD307D">
        <w:rPr>
          <w:rStyle w:val="a7"/>
        </w:rPr>
        <w:t>Test</w:t>
      </w:r>
      <w:proofErr w:type="gramStart"/>
      <w:r w:rsidRPr="00BD307D">
        <w:rPr>
          <w:rStyle w:val="a7"/>
        </w:rPr>
        <w:t>1.l</w:t>
      </w:r>
      <w:r>
        <w:t>.</w:t>
      </w:r>
      <w:proofErr w:type="gramEnd"/>
      <w:r>
        <w:t xml:space="preserve"> Теперь для генерации лексического анализатора необходимо запустить </w:t>
      </w:r>
      <w:r>
        <w:rPr>
          <w:lang w:val="en-US"/>
        </w:rPr>
        <w:t>flex</w:t>
      </w:r>
      <w:r>
        <w:t xml:space="preserve"> из командной строки, передав файл-описание в качестве параметра. В простейшем случае команда будет выглядеть так:</w:t>
      </w:r>
    </w:p>
    <w:p w14:paraId="06000F30" w14:textId="77777777" w:rsidR="001F0823" w:rsidRPr="001F0823" w:rsidRDefault="001F0823" w:rsidP="001F0823">
      <w:pPr>
        <w:pStyle w:val="a6"/>
      </w:pPr>
      <w:r>
        <w:rPr>
          <w:lang w:val="en-US"/>
        </w:rPr>
        <w:t>flex</w:t>
      </w:r>
      <w:r w:rsidRPr="001F0823">
        <w:t xml:space="preserve"> </w:t>
      </w:r>
      <w:r>
        <w:rPr>
          <w:lang w:val="en-US"/>
        </w:rPr>
        <w:t>Test</w:t>
      </w:r>
      <w:r w:rsidRPr="001F0823">
        <w:t>1.</w:t>
      </w:r>
      <w:r>
        <w:rPr>
          <w:lang w:val="en-US"/>
        </w:rPr>
        <w:t>l</w:t>
      </w:r>
    </w:p>
    <w:p w14:paraId="4B53536B" w14:textId="77777777" w:rsidR="001F0823" w:rsidRPr="001F0823" w:rsidRDefault="001F0823" w:rsidP="001F0823">
      <w:pPr>
        <w:pStyle w:val="P"/>
      </w:pPr>
      <w:r>
        <w:t xml:space="preserve">В случае отсутствия ошибок в файле-описании </w:t>
      </w:r>
      <w:r>
        <w:rPr>
          <w:lang w:val="en-US"/>
        </w:rPr>
        <w:t>flex</w:t>
      </w:r>
      <w:r>
        <w:t xml:space="preserve"> создаст файл </w:t>
      </w:r>
      <w:proofErr w:type="spellStart"/>
      <w:r w:rsidRPr="00BD307D">
        <w:rPr>
          <w:rStyle w:val="a7"/>
        </w:rPr>
        <w:t>lex.yy.c</w:t>
      </w:r>
      <w:proofErr w:type="spellEnd"/>
      <w:r>
        <w:t xml:space="preserve">, который и будет содержать сгенерированный лексический </w:t>
      </w:r>
      <w:r>
        <w:lastRenderedPageBreak/>
        <w:t xml:space="preserve">анализатор. Соответствующий исполняемый файл будет представлять собой консольное приложение, которое выводит на экран вводимые пользователем строковые данные. Чтобы завершить работу программы можно ввести специальный символ с кодом 26, который интерпретируется стандартной библиотекой </w:t>
      </w:r>
      <w:r>
        <w:rPr>
          <w:lang w:val="en-US"/>
        </w:rPr>
        <w:t>C</w:t>
      </w:r>
      <w:r w:rsidRPr="00BD307D">
        <w:t>/</w:t>
      </w:r>
      <w:r>
        <w:rPr>
          <w:lang w:val="en-US"/>
        </w:rPr>
        <w:t>C</w:t>
      </w:r>
      <w:r w:rsidRPr="00BD307D">
        <w:t>++</w:t>
      </w:r>
      <w:r>
        <w:t xml:space="preserve"> как признак конца текстового файла. Для этого необходимо нажать сочетание клавиш </w:t>
      </w:r>
      <w:r>
        <w:rPr>
          <w:lang w:val="en-US"/>
        </w:rPr>
        <w:t>Ctrl </w:t>
      </w:r>
      <w:r w:rsidRPr="00BD307D">
        <w:t>+</w:t>
      </w:r>
      <w:r>
        <w:rPr>
          <w:lang w:val="en-US"/>
        </w:rPr>
        <w:t> Z</w:t>
      </w:r>
      <w:r>
        <w:t xml:space="preserve"> и завершить ввод.</w:t>
      </w:r>
    </w:p>
    <w:p w14:paraId="56B40570" w14:textId="77777777" w:rsidR="001F0823" w:rsidRDefault="001F0823" w:rsidP="001F0823">
      <w:pPr>
        <w:pStyle w:val="IMG"/>
        <w:rPr>
          <w:lang w:val="en-US"/>
        </w:rPr>
      </w:pPr>
      <w:r w:rsidRPr="00FD201A">
        <w:rPr>
          <w:noProof/>
          <w:lang w:val="en-US"/>
        </w:rPr>
        <w:drawing>
          <wp:inline distT="0" distB="0" distL="0" distR="0" wp14:anchorId="11BE9FC2" wp14:editId="59038C2C">
            <wp:extent cx="5937885" cy="3104515"/>
            <wp:effectExtent l="0" t="0" r="0" b="0"/>
            <wp:docPr id="64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8429" w14:textId="77777777" w:rsidR="001F0823" w:rsidRPr="001F0823" w:rsidRDefault="001F0823" w:rsidP="001F0823">
      <w:pPr>
        <w:pStyle w:val="a2"/>
      </w:pPr>
      <w:r>
        <w:t xml:space="preserve">Рисунок 6. Простейший лексический анализатор, сгенерированный </w:t>
      </w:r>
      <w:r>
        <w:rPr>
          <w:lang w:val="en-US"/>
        </w:rPr>
        <w:t>flex</w:t>
      </w:r>
    </w:p>
    <w:p w14:paraId="1377F702" w14:textId="77777777" w:rsidR="001F0823" w:rsidRDefault="001F0823" w:rsidP="001F0823">
      <w:pPr>
        <w:pStyle w:val="P"/>
      </w:pPr>
      <w:r>
        <w:t>Полученная программа считывает исходные данные из стандартного потока ввода (</w:t>
      </w:r>
      <w:proofErr w:type="spellStart"/>
      <w:r w:rsidRPr="001543DE">
        <w:rPr>
          <w:rStyle w:val="a7"/>
        </w:rPr>
        <w:t>stdin</w:t>
      </w:r>
      <w:proofErr w:type="spellEnd"/>
      <w:r>
        <w:t>) и записывает результаты обработки в стандартный поток вывода (</w:t>
      </w:r>
      <w:proofErr w:type="spellStart"/>
      <w:r w:rsidRPr="001543DE">
        <w:rPr>
          <w:rStyle w:val="a7"/>
        </w:rPr>
        <w:t>stdout</w:t>
      </w:r>
      <w:proofErr w:type="spellEnd"/>
      <w:r>
        <w:t>). Благодаря этому возможно использовать перенаправление для обработки с её помощью произвольных файлов, например, так:</w:t>
      </w:r>
    </w:p>
    <w:p w14:paraId="7C4BC098" w14:textId="77777777" w:rsidR="001F0823" w:rsidRPr="001F0823" w:rsidRDefault="001F0823" w:rsidP="001F0823">
      <w:pPr>
        <w:pStyle w:val="a6"/>
      </w:pPr>
      <w:r>
        <w:rPr>
          <w:lang w:val="en-US"/>
        </w:rPr>
        <w:t>test</w:t>
      </w:r>
      <w:r w:rsidRPr="001F0823">
        <w:t xml:space="preserve">1 &lt; </w:t>
      </w:r>
      <w:r>
        <w:rPr>
          <w:lang w:val="en-US"/>
        </w:rPr>
        <w:t>input</w:t>
      </w:r>
      <w:r w:rsidRPr="001F0823">
        <w:t>.</w:t>
      </w:r>
      <w:r>
        <w:rPr>
          <w:lang w:val="en-US"/>
        </w:rPr>
        <w:t>txt</w:t>
      </w:r>
      <w:r w:rsidRPr="001F0823">
        <w:t xml:space="preserve"> &gt; </w:t>
      </w:r>
      <w:r>
        <w:rPr>
          <w:lang w:val="en-US"/>
        </w:rPr>
        <w:t>output</w:t>
      </w:r>
      <w:r w:rsidRPr="001F0823">
        <w:t>.</w:t>
      </w:r>
      <w:r>
        <w:rPr>
          <w:lang w:val="en-US"/>
        </w:rPr>
        <w:t>txt</w:t>
      </w:r>
    </w:p>
    <w:p w14:paraId="01288241" w14:textId="77777777" w:rsidR="001F0823" w:rsidRPr="005223BB" w:rsidRDefault="001F0823" w:rsidP="001F0823">
      <w:pPr>
        <w:pStyle w:val="P"/>
      </w:pPr>
      <w:r>
        <w:t xml:space="preserve">где </w:t>
      </w:r>
      <w:r w:rsidRPr="005223BB">
        <w:rPr>
          <w:rStyle w:val="a7"/>
        </w:rPr>
        <w:t>test1</w:t>
      </w:r>
      <w:r>
        <w:t xml:space="preserve"> — имя исполняемого файла, </w:t>
      </w:r>
      <w:r w:rsidRPr="005223BB">
        <w:rPr>
          <w:rStyle w:val="a7"/>
        </w:rPr>
        <w:t>input.txt</w:t>
      </w:r>
      <w:r>
        <w:t xml:space="preserve"> и </w:t>
      </w:r>
      <w:r w:rsidRPr="005223BB">
        <w:rPr>
          <w:rStyle w:val="a7"/>
        </w:rPr>
        <w:t>output.txt</w:t>
      </w:r>
      <w:r>
        <w:t xml:space="preserve"> — соответственно имена исходного файла и файла с результатами обработки. </w:t>
      </w:r>
      <w:r>
        <w:lastRenderedPageBreak/>
        <w:t>При таком способе запуска полученная программа будет осуществлять посимвольное копирование файлов.</w:t>
      </w:r>
    </w:p>
    <w:p w14:paraId="0A19B4D5" w14:textId="77777777" w:rsidR="001F0823" w:rsidRDefault="001F0823" w:rsidP="001F0823">
      <w:pPr>
        <w:pStyle w:val="P"/>
      </w:pPr>
      <w:r>
        <w:t xml:space="preserve">Сгенерированная </w:t>
      </w:r>
      <w:r>
        <w:rPr>
          <w:lang w:val="en-US"/>
        </w:rPr>
        <w:t>flex</w:t>
      </w:r>
      <w:r>
        <w:t xml:space="preserve"> функция </w:t>
      </w:r>
      <w:proofErr w:type="spellStart"/>
      <w:proofErr w:type="gramStart"/>
      <w:r w:rsidRPr="00D32A55">
        <w:rPr>
          <w:rStyle w:val="a7"/>
        </w:rPr>
        <w:t>main</w:t>
      </w:r>
      <w:proofErr w:type="spellEnd"/>
      <w:r w:rsidRPr="00D32A55">
        <w:rPr>
          <w:rStyle w:val="a7"/>
        </w:rPr>
        <w:t>(</w:t>
      </w:r>
      <w:proofErr w:type="gramEnd"/>
      <w:r w:rsidRPr="00D32A55">
        <w:rPr>
          <w:rStyle w:val="a7"/>
        </w:rPr>
        <w:t>)</w:t>
      </w:r>
      <w:r>
        <w:t xml:space="preserve"> имеет следующий вид:</w:t>
      </w:r>
    </w:p>
    <w:p w14:paraId="173B1238" w14:textId="77777777" w:rsidR="001F0823" w:rsidRDefault="001F0823" w:rsidP="001F0823">
      <w:pPr>
        <w:pStyle w:val="a6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036AE38" w14:textId="77777777" w:rsidR="001F0823" w:rsidRDefault="001F0823" w:rsidP="001F0823">
      <w:pPr>
        <w:pStyle w:val="a6"/>
      </w:pPr>
      <w:r>
        <w:tab/>
        <w:t>{</w:t>
      </w:r>
    </w:p>
    <w:p w14:paraId="5CC6818E" w14:textId="77777777" w:rsidR="001F0823" w:rsidRDefault="001F0823" w:rsidP="001F0823">
      <w:pPr>
        <w:pStyle w:val="a6"/>
      </w:pPr>
      <w:r>
        <w:tab/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466519B3" w14:textId="77777777" w:rsidR="001F0823" w:rsidRDefault="001F0823" w:rsidP="001F0823">
      <w:pPr>
        <w:pStyle w:val="a6"/>
      </w:pPr>
      <w:r>
        <w:tab/>
      </w:r>
      <w:proofErr w:type="spellStart"/>
      <w:r>
        <w:t>return</w:t>
      </w:r>
      <w:proofErr w:type="spellEnd"/>
      <w:r>
        <w:t xml:space="preserve"> 0;</w:t>
      </w:r>
    </w:p>
    <w:p w14:paraId="2F97BE32" w14:textId="77777777" w:rsidR="001F0823" w:rsidRPr="000F532E" w:rsidRDefault="001F0823" w:rsidP="001F0823">
      <w:pPr>
        <w:pStyle w:val="a6"/>
      </w:pPr>
      <w:r>
        <w:tab/>
        <w:t>}</w:t>
      </w:r>
    </w:p>
    <w:p w14:paraId="6B6859A8" w14:textId="77777777" w:rsidR="001F0823" w:rsidRDefault="001F0823" w:rsidP="001F0823">
      <w:pPr>
        <w:pStyle w:val="P"/>
      </w:pPr>
      <w:r>
        <w:t xml:space="preserve">Таким образом, эта функция является всего лишь обёрткой, запускающей функцию </w:t>
      </w:r>
      <w:proofErr w:type="spellStart"/>
      <w:proofErr w:type="gramStart"/>
      <w:r w:rsidRPr="000F532E">
        <w:rPr>
          <w:rStyle w:val="a7"/>
        </w:rPr>
        <w:t>yylex</w:t>
      </w:r>
      <w:proofErr w:type="spellEnd"/>
      <w:r w:rsidRPr="000F532E">
        <w:rPr>
          <w:rStyle w:val="a7"/>
        </w:rPr>
        <w:t>(</w:t>
      </w:r>
      <w:proofErr w:type="gramEnd"/>
      <w:r w:rsidRPr="000F532E">
        <w:rPr>
          <w:rStyle w:val="a7"/>
        </w:rPr>
        <w:t>)</w:t>
      </w:r>
      <w:r>
        <w:t>, которая и реализует лексический анализатор.</w:t>
      </w:r>
    </w:p>
    <w:p w14:paraId="1D44658A" w14:textId="77777777" w:rsidR="001F0823" w:rsidRPr="001F0823" w:rsidRDefault="001F0823" w:rsidP="001F0823">
      <w:pPr>
        <w:pStyle w:val="P"/>
      </w:pPr>
      <w:r>
        <w:t xml:space="preserve">Как правило, лексический анализатор является лишь частью большой программы. В этом случае автоматически сгенерированная функция </w:t>
      </w:r>
      <w:proofErr w:type="spellStart"/>
      <w:proofErr w:type="gramStart"/>
      <w:r w:rsidRPr="00D32A55">
        <w:rPr>
          <w:rStyle w:val="a7"/>
        </w:rPr>
        <w:t>main</w:t>
      </w:r>
      <w:proofErr w:type="spellEnd"/>
      <w:r w:rsidRPr="00D32A55">
        <w:rPr>
          <w:rStyle w:val="a7"/>
        </w:rPr>
        <w:t>(</w:t>
      </w:r>
      <w:proofErr w:type="gramEnd"/>
      <w:r w:rsidRPr="00D32A55">
        <w:rPr>
          <w:rStyle w:val="a7"/>
        </w:rPr>
        <w:t>)</w:t>
      </w:r>
      <w:r>
        <w:t xml:space="preserve"> оказывается ненужной. Чтобы заставить </w:t>
      </w:r>
      <w:r>
        <w:rPr>
          <w:lang w:val="en-US"/>
        </w:rPr>
        <w:t>flex</w:t>
      </w:r>
      <w:r w:rsidRPr="00D7497D">
        <w:t xml:space="preserve"> </w:t>
      </w:r>
      <w:r>
        <w:t xml:space="preserve">сгенерировать лексический анализатор без этой функции, но при этом не требовать реализации функции </w:t>
      </w:r>
      <w:proofErr w:type="spellStart"/>
      <w:proofErr w:type="gramStart"/>
      <w:r w:rsidRPr="00D7497D">
        <w:rPr>
          <w:rStyle w:val="a7"/>
        </w:rPr>
        <w:t>yywrap</w:t>
      </w:r>
      <w:proofErr w:type="spellEnd"/>
      <w:r w:rsidRPr="00D7497D">
        <w:rPr>
          <w:rStyle w:val="a7"/>
        </w:rPr>
        <w:t>(</w:t>
      </w:r>
      <w:proofErr w:type="gramEnd"/>
      <w:r w:rsidRPr="00D7497D">
        <w:rPr>
          <w:rStyle w:val="a7"/>
        </w:rPr>
        <w:t>)</w:t>
      </w:r>
      <w:r>
        <w:t xml:space="preserve">, можно использовать другой параметр директивы </w:t>
      </w:r>
      <w:r w:rsidRPr="00D7497D">
        <w:rPr>
          <w:rStyle w:val="a7"/>
        </w:rPr>
        <w:t>%</w:t>
      </w:r>
      <w:proofErr w:type="spellStart"/>
      <w:r w:rsidRPr="00D7497D">
        <w:rPr>
          <w:rStyle w:val="a7"/>
        </w:rPr>
        <w:t>option</w:t>
      </w:r>
      <w:proofErr w:type="spellEnd"/>
      <w:r w:rsidRPr="00D7497D">
        <w:t>:</w:t>
      </w:r>
    </w:p>
    <w:p w14:paraId="63F81B00" w14:textId="77777777" w:rsidR="001F0823" w:rsidRPr="001F0823" w:rsidRDefault="001F0823" w:rsidP="001F0823">
      <w:pPr>
        <w:pStyle w:val="a6"/>
      </w:pPr>
      <w:r w:rsidRPr="001F0823">
        <w:t>%</w:t>
      </w:r>
      <w:r>
        <w:rPr>
          <w:lang w:val="en-US"/>
        </w:rPr>
        <w:t>option</w:t>
      </w:r>
      <w:r w:rsidRPr="001F0823">
        <w:t xml:space="preserve"> </w:t>
      </w:r>
      <w:proofErr w:type="spellStart"/>
      <w:r>
        <w:rPr>
          <w:lang w:val="en-US"/>
        </w:rPr>
        <w:t>noyywrap</w:t>
      </w:r>
      <w:proofErr w:type="spellEnd"/>
    </w:p>
    <w:p w14:paraId="4030ADDC" w14:textId="77777777" w:rsidR="001F0823" w:rsidRPr="001F0823" w:rsidRDefault="001F0823" w:rsidP="001F0823">
      <w:pPr>
        <w:pStyle w:val="a6"/>
      </w:pPr>
      <w:r w:rsidRPr="001F0823">
        <w:t>%%</w:t>
      </w:r>
    </w:p>
    <w:p w14:paraId="268AA91D" w14:textId="77777777" w:rsidR="001F0823" w:rsidRDefault="001F0823" w:rsidP="001F0823">
      <w:pPr>
        <w:pStyle w:val="P"/>
      </w:pPr>
      <w:r>
        <w:t xml:space="preserve">В этом случае вызов функции </w:t>
      </w:r>
      <w:proofErr w:type="spellStart"/>
      <w:proofErr w:type="gramStart"/>
      <w:r w:rsidRPr="00D7497D">
        <w:rPr>
          <w:rStyle w:val="a7"/>
        </w:rPr>
        <w:t>yylex</w:t>
      </w:r>
      <w:proofErr w:type="spellEnd"/>
      <w:r w:rsidRPr="00D7497D">
        <w:rPr>
          <w:rStyle w:val="a7"/>
        </w:rPr>
        <w:t>(</w:t>
      </w:r>
      <w:proofErr w:type="gramEnd"/>
      <w:r w:rsidRPr="00D7497D">
        <w:rPr>
          <w:rStyle w:val="a7"/>
        </w:rPr>
        <w:t>)</w:t>
      </w:r>
      <w:r w:rsidRPr="00D7497D">
        <w:t xml:space="preserve"> </w:t>
      </w:r>
      <w:r>
        <w:t>должен будет выполнить программист.</w:t>
      </w:r>
    </w:p>
    <w:p w14:paraId="30868F5C" w14:textId="77777777" w:rsidR="001F0823" w:rsidRDefault="001F0823" w:rsidP="001F0823">
      <w:pPr>
        <w:pStyle w:val="P"/>
      </w:pPr>
      <w:r>
        <w:t>Для того, чтобы лексический анализатор делал что-нибудь более полезное, необходимо заполнить его секцию правил (вторую). Например, такое описание</w:t>
      </w:r>
    </w:p>
    <w:p w14:paraId="35367D63" w14:textId="77777777" w:rsidR="001F0823" w:rsidRPr="001F0823" w:rsidRDefault="001F0823" w:rsidP="001F0823">
      <w:pPr>
        <w:pStyle w:val="a6"/>
      </w:pPr>
      <w:r>
        <w:lastRenderedPageBreak/>
        <w:t>%</w:t>
      </w:r>
      <w:r>
        <w:rPr>
          <w:lang w:val="en-US"/>
        </w:rPr>
        <w:t>option</w:t>
      </w:r>
      <w:r w:rsidRPr="001F0823">
        <w:t xml:space="preserve"> </w:t>
      </w:r>
      <w:r>
        <w:rPr>
          <w:lang w:val="en-US"/>
        </w:rPr>
        <w:t>main</w:t>
      </w:r>
    </w:p>
    <w:p w14:paraId="067504F4" w14:textId="77777777" w:rsidR="001F0823" w:rsidRPr="001F0823" w:rsidRDefault="001F0823" w:rsidP="001F0823">
      <w:pPr>
        <w:pStyle w:val="a6"/>
      </w:pPr>
      <w:r w:rsidRPr="001F0823">
        <w:t>%%</w:t>
      </w:r>
    </w:p>
    <w:p w14:paraId="524BAAC7" w14:textId="77777777" w:rsidR="001F0823" w:rsidRPr="0050429E" w:rsidRDefault="001F0823" w:rsidP="001F0823">
      <w:pPr>
        <w:pStyle w:val="a6"/>
      </w:pPr>
      <w:r>
        <w:rPr>
          <w:lang w:val="en-US"/>
        </w:rPr>
        <w:t>username</w:t>
      </w:r>
      <w:r>
        <w:t xml:space="preserve">        </w:t>
      </w:r>
      <w:proofErr w:type="spellStart"/>
      <w:r>
        <w:rPr>
          <w:lang w:val="en-US"/>
        </w:rPr>
        <w:t>printf</w:t>
      </w:r>
      <w:proofErr w:type="spellEnd"/>
      <w:r w:rsidRPr="0050429E">
        <w:t>("</w:t>
      </w:r>
      <w:r>
        <w:rPr>
          <w:lang w:val="en-US"/>
        </w:rPr>
        <w:t>User</w:t>
      </w:r>
      <w:r w:rsidRPr="0050429E">
        <w:t>12345");</w:t>
      </w:r>
    </w:p>
    <w:p w14:paraId="3BE37F97" w14:textId="77777777" w:rsidR="001F0823" w:rsidRDefault="001F0823" w:rsidP="001F0823">
      <w:pPr>
        <w:pStyle w:val="P"/>
      </w:pPr>
      <w:r>
        <w:t xml:space="preserve">приведёт к генерации кода лексического анализатора, который будет копировать исходный текст в выходной поток, заменяя подстроки </w:t>
      </w:r>
      <w:proofErr w:type="spellStart"/>
      <w:r w:rsidRPr="0050429E">
        <w:rPr>
          <w:rStyle w:val="a7"/>
        </w:rPr>
        <w:t>username</w:t>
      </w:r>
      <w:proofErr w:type="spellEnd"/>
      <w:r>
        <w:t xml:space="preserve"> на </w:t>
      </w:r>
      <w:r w:rsidRPr="0050429E">
        <w:rPr>
          <w:rStyle w:val="a7"/>
        </w:rPr>
        <w:t>User12345</w:t>
      </w:r>
      <w:r>
        <w:t>.</w:t>
      </w:r>
    </w:p>
    <w:p w14:paraId="21A2A1E5" w14:textId="77777777" w:rsidR="001F0823" w:rsidRDefault="001F0823" w:rsidP="001F0823">
      <w:pPr>
        <w:pStyle w:val="IMG"/>
        <w:rPr>
          <w:lang w:val="en-US"/>
        </w:rPr>
      </w:pPr>
      <w:r w:rsidRPr="00841F04">
        <w:rPr>
          <w:noProof/>
          <w:lang w:val="en-US"/>
        </w:rPr>
        <w:drawing>
          <wp:inline distT="0" distB="0" distL="0" distR="0" wp14:anchorId="782564C0" wp14:editId="4D9701C0">
            <wp:extent cx="5937885" cy="3104515"/>
            <wp:effectExtent l="0" t="0" r="0" b="0"/>
            <wp:docPr id="65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8017" w14:textId="77777777" w:rsidR="001F0823" w:rsidRDefault="001F0823" w:rsidP="001F0823">
      <w:pPr>
        <w:pStyle w:val="a2"/>
      </w:pPr>
      <w:r>
        <w:t xml:space="preserve">Рисунок 7. Лексический анализатор, заменяющий подстроку </w:t>
      </w:r>
      <w:proofErr w:type="spellStart"/>
      <w:r w:rsidRPr="00841F04">
        <w:rPr>
          <w:rStyle w:val="a7"/>
        </w:rPr>
        <w:t>username</w:t>
      </w:r>
      <w:proofErr w:type="spellEnd"/>
    </w:p>
    <w:p w14:paraId="0E23F183" w14:textId="77777777" w:rsidR="001F0823" w:rsidRDefault="001F0823" w:rsidP="001F0823">
      <w:pPr>
        <w:pStyle w:val="P"/>
      </w:pPr>
      <w:r>
        <w:t xml:space="preserve">Левая часть правила называется </w:t>
      </w:r>
      <w:r w:rsidRPr="00F57071">
        <w:rPr>
          <w:rStyle w:val="a1"/>
          <w:rFonts w:eastAsiaTheme="majorEastAsia"/>
        </w:rPr>
        <w:t>шаблоном</w:t>
      </w:r>
      <w:r>
        <w:t xml:space="preserve">, правая — </w:t>
      </w:r>
      <w:r w:rsidRPr="00F57071">
        <w:rPr>
          <w:rStyle w:val="a1"/>
          <w:rFonts w:eastAsiaTheme="majorEastAsia"/>
        </w:rPr>
        <w:t>действием</w:t>
      </w:r>
      <w:r>
        <w:t xml:space="preserve">. Как было показано ранее, действие по умолчанию заключается в выводе каждого прочитанного символа. Однако если какая-либо подстрока во входном тексте соответствует шаблону, лексический анализатор будет выполнять соответствующее действие. Действия представляют собой фрагменты кода на языке </w:t>
      </w:r>
      <w:r>
        <w:rPr>
          <w:lang w:val="en-US"/>
        </w:rPr>
        <w:t>C</w:t>
      </w:r>
      <w:r>
        <w:t>, которые встраиваются в сгенерированный лексический анализатор.</w:t>
      </w:r>
    </w:p>
    <w:p w14:paraId="13F4EB82" w14:textId="77777777" w:rsidR="001F0823" w:rsidRDefault="001F0823" w:rsidP="001F0823">
      <w:pPr>
        <w:pStyle w:val="P"/>
      </w:pPr>
      <w:r>
        <w:t>Рассмотрим более сложный пример:</w:t>
      </w:r>
    </w:p>
    <w:p w14:paraId="35FBA78E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lastRenderedPageBreak/>
        <w:t xml:space="preserve">%option </w:t>
      </w:r>
      <w:proofErr w:type="spellStart"/>
      <w:r w:rsidRPr="002E7005">
        <w:rPr>
          <w:lang w:val="fr-FR"/>
        </w:rPr>
        <w:t>noyywrap</w:t>
      </w:r>
      <w:proofErr w:type="spellEnd"/>
    </w:p>
    <w:p w14:paraId="1257B773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>%{</w:t>
      </w:r>
    </w:p>
    <w:p w14:paraId="4A25677B" w14:textId="77777777" w:rsidR="001F0823" w:rsidRPr="002E7005" w:rsidRDefault="001F0823" w:rsidP="001F0823">
      <w:pPr>
        <w:pStyle w:val="a6"/>
        <w:rPr>
          <w:lang w:val="fr-FR"/>
        </w:rPr>
      </w:pPr>
      <w:proofErr w:type="spellStart"/>
      <w:proofErr w:type="gramStart"/>
      <w:r w:rsidRPr="002E7005">
        <w:rPr>
          <w:lang w:val="fr-FR"/>
        </w:rPr>
        <w:t>int</w:t>
      </w:r>
      <w:proofErr w:type="spellEnd"/>
      <w:proofErr w:type="gramEnd"/>
      <w:r w:rsidRPr="002E7005">
        <w:rPr>
          <w:lang w:val="fr-FR"/>
        </w:rPr>
        <w:t xml:space="preserve"> </w:t>
      </w:r>
      <w:proofErr w:type="spellStart"/>
      <w:r w:rsidRPr="002E7005">
        <w:rPr>
          <w:lang w:val="fr-FR"/>
        </w:rPr>
        <w:t>nLines</w:t>
      </w:r>
      <w:proofErr w:type="spellEnd"/>
      <w:r w:rsidRPr="002E7005">
        <w:rPr>
          <w:lang w:val="fr-FR"/>
        </w:rPr>
        <w:t xml:space="preserve"> = 0, </w:t>
      </w:r>
      <w:proofErr w:type="spellStart"/>
      <w:r w:rsidRPr="002E7005">
        <w:rPr>
          <w:lang w:val="fr-FR"/>
        </w:rPr>
        <w:t>nChars</w:t>
      </w:r>
      <w:proofErr w:type="spellEnd"/>
      <w:r w:rsidRPr="002E7005">
        <w:rPr>
          <w:lang w:val="fr-FR"/>
        </w:rPr>
        <w:t xml:space="preserve"> = </w:t>
      </w:r>
      <w:proofErr w:type="gramStart"/>
      <w:r w:rsidRPr="002E7005">
        <w:rPr>
          <w:lang w:val="fr-FR"/>
        </w:rPr>
        <w:t>0;</w:t>
      </w:r>
      <w:proofErr w:type="gramEnd"/>
    </w:p>
    <w:p w14:paraId="17FFB613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>%}</w:t>
      </w:r>
    </w:p>
    <w:p w14:paraId="47F8A8F4" w14:textId="77777777" w:rsidR="001F0823" w:rsidRPr="002E7005" w:rsidRDefault="001F0823" w:rsidP="001F0823">
      <w:pPr>
        <w:pStyle w:val="a6"/>
        <w:rPr>
          <w:lang w:val="fr-FR"/>
        </w:rPr>
      </w:pPr>
    </w:p>
    <w:p w14:paraId="29767F5E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>%%</w:t>
      </w:r>
    </w:p>
    <w:p w14:paraId="4201141D" w14:textId="77777777" w:rsidR="001F0823" w:rsidRPr="002E7005" w:rsidRDefault="001F0823" w:rsidP="001F0823">
      <w:pPr>
        <w:pStyle w:val="a6"/>
        <w:rPr>
          <w:lang w:val="fr-FR"/>
        </w:rPr>
      </w:pPr>
    </w:p>
    <w:p w14:paraId="3E6D63A4" w14:textId="77777777" w:rsidR="001F0823" w:rsidRPr="001F0823" w:rsidRDefault="001F0823" w:rsidP="001F0823">
      <w:pPr>
        <w:pStyle w:val="a6"/>
        <w:rPr>
          <w:lang w:val="en-US"/>
        </w:rPr>
      </w:pPr>
      <w:r w:rsidRPr="002E7005">
        <w:rPr>
          <w:lang w:val="fr-FR"/>
        </w:rPr>
        <w:t xml:space="preserve">\n   </w:t>
      </w:r>
      <w:proofErr w:type="gramStart"/>
      <w:r w:rsidRPr="002E7005">
        <w:rPr>
          <w:lang w:val="fr-FR"/>
        </w:rPr>
        <w:t xml:space="preserve">   {</w:t>
      </w:r>
      <w:proofErr w:type="gramEnd"/>
    </w:p>
    <w:p w14:paraId="059472E2" w14:textId="77777777" w:rsidR="001F0823" w:rsidRPr="001F0823" w:rsidRDefault="001F0823" w:rsidP="001F0823">
      <w:pPr>
        <w:pStyle w:val="a6"/>
        <w:rPr>
          <w:lang w:val="en-US"/>
        </w:rPr>
      </w:pPr>
      <w:r w:rsidRPr="001F0823">
        <w:rPr>
          <w:lang w:val="en-US"/>
        </w:rPr>
        <w:t xml:space="preserve">          </w:t>
      </w:r>
      <w:r w:rsidRPr="002E7005">
        <w:rPr>
          <w:lang w:val="fr-FR"/>
        </w:rPr>
        <w:t>++</w:t>
      </w:r>
      <w:proofErr w:type="spellStart"/>
      <w:proofErr w:type="gramStart"/>
      <w:r w:rsidRPr="002E7005">
        <w:rPr>
          <w:lang w:val="fr-FR"/>
        </w:rPr>
        <w:t>nLines</w:t>
      </w:r>
      <w:proofErr w:type="spellEnd"/>
      <w:r w:rsidRPr="002E7005">
        <w:rPr>
          <w:lang w:val="fr-FR"/>
        </w:rPr>
        <w:t>;</w:t>
      </w:r>
      <w:proofErr w:type="gramEnd"/>
      <w:r w:rsidRPr="002E7005">
        <w:rPr>
          <w:lang w:val="fr-FR"/>
        </w:rPr>
        <w:t xml:space="preserve"> ++</w:t>
      </w:r>
      <w:proofErr w:type="spellStart"/>
      <w:proofErr w:type="gramStart"/>
      <w:r>
        <w:rPr>
          <w:lang w:val="fr-FR"/>
        </w:rPr>
        <w:t>nChars</w:t>
      </w:r>
      <w:proofErr w:type="spellEnd"/>
      <w:r>
        <w:rPr>
          <w:lang w:val="fr-FR"/>
        </w:rPr>
        <w:t>;</w:t>
      </w:r>
      <w:proofErr w:type="gramEnd"/>
    </w:p>
    <w:p w14:paraId="2B07F596" w14:textId="77777777" w:rsidR="001F0823" w:rsidRPr="002E7005" w:rsidRDefault="001F0823" w:rsidP="001F0823">
      <w:pPr>
        <w:pStyle w:val="a6"/>
        <w:rPr>
          <w:lang w:val="fr-FR"/>
        </w:rPr>
      </w:pPr>
      <w:r w:rsidRPr="001F0823">
        <w:rPr>
          <w:lang w:val="en-US"/>
        </w:rPr>
        <w:t xml:space="preserve">        </w:t>
      </w:r>
      <w:r w:rsidRPr="002E7005">
        <w:rPr>
          <w:lang w:val="fr-FR"/>
        </w:rPr>
        <w:t>}</w:t>
      </w:r>
    </w:p>
    <w:p w14:paraId="6B6538C8" w14:textId="77777777" w:rsidR="001F0823" w:rsidRPr="002E7005" w:rsidRDefault="001F0823" w:rsidP="001F0823">
      <w:pPr>
        <w:pStyle w:val="a6"/>
        <w:rPr>
          <w:lang w:val="fr-FR"/>
        </w:rPr>
      </w:pPr>
    </w:p>
    <w:p w14:paraId="254040D3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>.       ++</w:t>
      </w:r>
      <w:proofErr w:type="spellStart"/>
      <w:proofErr w:type="gramStart"/>
      <w:r w:rsidRPr="002E7005">
        <w:rPr>
          <w:lang w:val="fr-FR"/>
        </w:rPr>
        <w:t>nChars</w:t>
      </w:r>
      <w:proofErr w:type="spellEnd"/>
      <w:r w:rsidRPr="002E7005">
        <w:rPr>
          <w:lang w:val="fr-FR"/>
        </w:rPr>
        <w:t>;</w:t>
      </w:r>
      <w:proofErr w:type="gramEnd"/>
    </w:p>
    <w:p w14:paraId="2D03B559" w14:textId="77777777" w:rsidR="001F0823" w:rsidRPr="002E7005" w:rsidRDefault="001F0823" w:rsidP="001F0823">
      <w:pPr>
        <w:pStyle w:val="a6"/>
        <w:rPr>
          <w:lang w:val="fr-FR"/>
        </w:rPr>
      </w:pPr>
    </w:p>
    <w:p w14:paraId="0250D0E2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>%%</w:t>
      </w:r>
    </w:p>
    <w:p w14:paraId="716A0E65" w14:textId="77777777" w:rsidR="001F0823" w:rsidRPr="002E7005" w:rsidRDefault="001F0823" w:rsidP="001F0823">
      <w:pPr>
        <w:pStyle w:val="a6"/>
        <w:rPr>
          <w:lang w:val="fr-FR"/>
        </w:rPr>
      </w:pPr>
    </w:p>
    <w:p w14:paraId="0CB71D8D" w14:textId="77777777" w:rsidR="001F0823" w:rsidRPr="002E7005" w:rsidRDefault="001F0823" w:rsidP="001F0823">
      <w:pPr>
        <w:pStyle w:val="a6"/>
        <w:rPr>
          <w:lang w:val="fr-FR"/>
        </w:rPr>
      </w:pPr>
      <w:proofErr w:type="spellStart"/>
      <w:proofErr w:type="gramStart"/>
      <w:r w:rsidRPr="002E7005">
        <w:rPr>
          <w:lang w:val="fr-FR"/>
        </w:rPr>
        <w:t>int</w:t>
      </w:r>
      <w:proofErr w:type="spellEnd"/>
      <w:proofErr w:type="gramEnd"/>
      <w:r w:rsidRPr="002E7005">
        <w:rPr>
          <w:lang w:val="fr-FR"/>
        </w:rPr>
        <w:t xml:space="preserve"> </w:t>
      </w:r>
      <w:proofErr w:type="gramStart"/>
      <w:r w:rsidRPr="002E7005">
        <w:rPr>
          <w:lang w:val="fr-FR"/>
        </w:rPr>
        <w:t>main(</w:t>
      </w:r>
      <w:proofErr w:type="gramEnd"/>
      <w:r w:rsidRPr="002E7005">
        <w:rPr>
          <w:lang w:val="fr-FR"/>
        </w:rPr>
        <w:t>)</w:t>
      </w:r>
    </w:p>
    <w:p w14:paraId="67F560FE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>{</w:t>
      </w:r>
    </w:p>
    <w:p w14:paraId="4B96E802" w14:textId="77777777" w:rsidR="001F0823" w:rsidRPr="002E7005" w:rsidRDefault="001F0823" w:rsidP="001F0823">
      <w:pPr>
        <w:pStyle w:val="a6"/>
        <w:rPr>
          <w:lang w:val="fr-FR"/>
        </w:rPr>
      </w:pPr>
      <w:r w:rsidRPr="002E7005">
        <w:rPr>
          <w:lang w:val="fr-FR"/>
        </w:rPr>
        <w:t xml:space="preserve">  </w:t>
      </w:r>
      <w:proofErr w:type="spellStart"/>
      <w:proofErr w:type="gramStart"/>
      <w:r w:rsidRPr="002E7005">
        <w:rPr>
          <w:lang w:val="fr-FR"/>
        </w:rPr>
        <w:t>yylex</w:t>
      </w:r>
      <w:proofErr w:type="spellEnd"/>
      <w:r w:rsidRPr="002E7005">
        <w:rPr>
          <w:lang w:val="fr-FR"/>
        </w:rPr>
        <w:t>();</w:t>
      </w:r>
      <w:proofErr w:type="gramEnd"/>
    </w:p>
    <w:p w14:paraId="774F789A" w14:textId="77777777" w:rsidR="001F0823" w:rsidRPr="002E7005" w:rsidRDefault="001F0823" w:rsidP="001F0823">
      <w:pPr>
        <w:pStyle w:val="a6"/>
        <w:rPr>
          <w:lang w:val="en-US"/>
        </w:rPr>
      </w:pPr>
      <w:r w:rsidRPr="002E7005">
        <w:rPr>
          <w:lang w:val="en-US"/>
        </w:rPr>
        <w:t xml:space="preserve">  </w:t>
      </w:r>
      <w:proofErr w:type="spellStart"/>
      <w:proofErr w:type="gramStart"/>
      <w:r w:rsidRPr="002E7005">
        <w:rPr>
          <w:lang w:val="en-US"/>
        </w:rPr>
        <w:t>printf</w:t>
      </w:r>
      <w:proofErr w:type="spellEnd"/>
      <w:r w:rsidRPr="002E7005">
        <w:rPr>
          <w:lang w:val="en-US"/>
        </w:rPr>
        <w:t>(</w:t>
      </w:r>
      <w:proofErr w:type="gramEnd"/>
      <w:r w:rsidRPr="002E7005">
        <w:rPr>
          <w:lang w:val="en-US"/>
        </w:rPr>
        <w:t xml:space="preserve">"Lines: %d. Characters: %d", </w:t>
      </w:r>
      <w:proofErr w:type="spellStart"/>
      <w:r w:rsidRPr="002E7005">
        <w:rPr>
          <w:lang w:val="en-US"/>
        </w:rPr>
        <w:t>nLines</w:t>
      </w:r>
      <w:proofErr w:type="spellEnd"/>
      <w:r w:rsidRPr="002E7005">
        <w:rPr>
          <w:lang w:val="en-US"/>
        </w:rPr>
        <w:t xml:space="preserve">, </w:t>
      </w:r>
      <w:proofErr w:type="spellStart"/>
      <w:r w:rsidRPr="002E7005">
        <w:rPr>
          <w:lang w:val="en-US"/>
        </w:rPr>
        <w:t>nChars</w:t>
      </w:r>
      <w:proofErr w:type="spellEnd"/>
      <w:r w:rsidRPr="002E7005">
        <w:rPr>
          <w:lang w:val="en-US"/>
        </w:rPr>
        <w:t>);</w:t>
      </w:r>
    </w:p>
    <w:p w14:paraId="3ED2B105" w14:textId="77777777" w:rsidR="001F0823" w:rsidRDefault="001F0823" w:rsidP="001F0823">
      <w:pPr>
        <w:pStyle w:val="a6"/>
      </w:pPr>
      <w:r w:rsidRPr="002E7005">
        <w:rPr>
          <w:lang w:val="fr-FR"/>
        </w:rPr>
        <w:t>}</w:t>
      </w:r>
    </w:p>
    <w:p w14:paraId="33DDD712" w14:textId="77777777" w:rsidR="001F0823" w:rsidRPr="00CC66B2" w:rsidRDefault="001F0823" w:rsidP="001F0823">
      <w:pPr>
        <w:pStyle w:val="P"/>
      </w:pPr>
      <w:r>
        <w:t xml:space="preserve">Работа функции </w:t>
      </w:r>
      <w:proofErr w:type="gramStart"/>
      <w:r w:rsidRPr="00CC66B2">
        <w:rPr>
          <w:rStyle w:val="inline"/>
        </w:rPr>
        <w:t>main</w:t>
      </w:r>
      <w:r w:rsidRPr="001F0823">
        <w:rPr>
          <w:rStyle w:val="inline"/>
          <w:lang w:val="ru-RU"/>
        </w:rPr>
        <w:t>(</w:t>
      </w:r>
      <w:proofErr w:type="gramEnd"/>
      <w:r w:rsidRPr="001F0823">
        <w:rPr>
          <w:rStyle w:val="inline"/>
          <w:lang w:val="ru-RU"/>
        </w:rPr>
        <w:t>)</w:t>
      </w:r>
      <w:r>
        <w:t xml:space="preserve"> будет отличаться от стандартной реализации, поэтому вместо </w:t>
      </w:r>
      <w:r w:rsidRPr="001F0823">
        <w:rPr>
          <w:rStyle w:val="inline"/>
          <w:lang w:val="ru-RU"/>
        </w:rPr>
        <w:t>%</w:t>
      </w:r>
      <w:r w:rsidRPr="00CC66B2">
        <w:rPr>
          <w:rStyle w:val="inline"/>
        </w:rPr>
        <w:t>option</w:t>
      </w:r>
      <w:r>
        <w:rPr>
          <w:rStyle w:val="inline"/>
        </w:rPr>
        <w:t> </w:t>
      </w:r>
      <w:r w:rsidRPr="00CC66B2">
        <w:rPr>
          <w:rStyle w:val="inline"/>
        </w:rPr>
        <w:t>main</w:t>
      </w:r>
      <w:r>
        <w:t xml:space="preserve"> используется директива </w:t>
      </w:r>
      <w:r>
        <w:rPr>
          <w:rStyle w:val="a7"/>
        </w:rPr>
        <w:t>%</w:t>
      </w:r>
      <w:proofErr w:type="spellStart"/>
      <w:r>
        <w:rPr>
          <w:rStyle w:val="a7"/>
        </w:rPr>
        <w:t>option</w:t>
      </w:r>
      <w:proofErr w:type="spellEnd"/>
      <w:r>
        <w:rPr>
          <w:rStyle w:val="a7"/>
        </w:rPr>
        <w:t> </w:t>
      </w:r>
      <w:proofErr w:type="spellStart"/>
      <w:r w:rsidRPr="00167350">
        <w:rPr>
          <w:rStyle w:val="a7"/>
        </w:rPr>
        <w:t>noyywrap</w:t>
      </w:r>
      <w:proofErr w:type="spellEnd"/>
      <w:r>
        <w:t xml:space="preserve">, смысл которой уже был описан ранее: она позволяет избавиться от необходимости самостоятельно реализовывать функцию </w:t>
      </w:r>
      <w:proofErr w:type="spellStart"/>
      <w:proofErr w:type="gramStart"/>
      <w:r w:rsidRPr="00167350">
        <w:rPr>
          <w:rStyle w:val="a7"/>
        </w:rPr>
        <w:t>yywrap</w:t>
      </w:r>
      <w:proofErr w:type="spellEnd"/>
      <w:r w:rsidRPr="00167350">
        <w:rPr>
          <w:rStyle w:val="a7"/>
        </w:rPr>
        <w:t>(</w:t>
      </w:r>
      <w:proofErr w:type="gramEnd"/>
      <w:r w:rsidRPr="00167350">
        <w:rPr>
          <w:rStyle w:val="a7"/>
        </w:rPr>
        <w:t>)</w:t>
      </w:r>
      <w:r>
        <w:t>, которую сгенерированный лексический анализатор вызывает, когда доходит до конца обрабатываемого им файла.</w:t>
      </w:r>
    </w:p>
    <w:p w14:paraId="6090A79A" w14:textId="77777777" w:rsidR="001F0823" w:rsidRDefault="001F0823" w:rsidP="001F0823">
      <w:pPr>
        <w:pStyle w:val="P"/>
      </w:pPr>
      <w:r>
        <w:t xml:space="preserve">В секциях определений и правил текст, записанный с отступами или заключённый между </w:t>
      </w:r>
      <w:proofErr w:type="gramStart"/>
      <w:r w:rsidRPr="00250AEA">
        <w:rPr>
          <w:rStyle w:val="a7"/>
        </w:rPr>
        <w:t>%{</w:t>
      </w:r>
      <w:r w:rsidRPr="00250AEA">
        <w:t xml:space="preserve"> </w:t>
      </w:r>
      <w:r>
        <w:t>и</w:t>
      </w:r>
      <w:proofErr w:type="gramEnd"/>
      <w:r>
        <w:t xml:space="preserve"> </w:t>
      </w:r>
      <w:r w:rsidRPr="00250AEA">
        <w:rPr>
          <w:rStyle w:val="a7"/>
        </w:rPr>
        <w:t>%}</w:t>
      </w:r>
      <w:r>
        <w:t xml:space="preserve">, копируется в модуль лексического анализатора в неизменном виде. При этом </w:t>
      </w:r>
      <w:proofErr w:type="gramStart"/>
      <w:r w:rsidRPr="00250AEA">
        <w:rPr>
          <w:rStyle w:val="a7"/>
        </w:rPr>
        <w:t>%{</w:t>
      </w:r>
      <w:r w:rsidRPr="00F334AD">
        <w:t xml:space="preserve"> </w:t>
      </w:r>
      <w:r>
        <w:t>и</w:t>
      </w:r>
      <w:proofErr w:type="gramEnd"/>
      <w:r>
        <w:t xml:space="preserve"> </w:t>
      </w:r>
      <w:r w:rsidRPr="00250AEA">
        <w:rPr>
          <w:rStyle w:val="a7"/>
        </w:rPr>
        <w:t>%}</w:t>
      </w:r>
      <w:r>
        <w:t xml:space="preserve"> должны быть записаны в отдельных строках без отступов. Следовательно, следующие три строки заставляют </w:t>
      </w:r>
      <w:r>
        <w:rPr>
          <w:lang w:val="en-US"/>
        </w:rPr>
        <w:t>flex</w:t>
      </w:r>
      <w:r>
        <w:t xml:space="preserve"> вставить в модуль лексического анализатора объявление с инициализацией двух целочисленных переменных — </w:t>
      </w:r>
      <w:proofErr w:type="spellStart"/>
      <w:r w:rsidRPr="00772315">
        <w:rPr>
          <w:rStyle w:val="a7"/>
        </w:rPr>
        <w:t>nLines</w:t>
      </w:r>
      <w:proofErr w:type="spellEnd"/>
      <w:r>
        <w:t xml:space="preserve"> и </w:t>
      </w:r>
      <w:proofErr w:type="spellStart"/>
      <w:r w:rsidRPr="00772315">
        <w:rPr>
          <w:rStyle w:val="a7"/>
        </w:rPr>
        <w:t>nChars</w:t>
      </w:r>
      <w:proofErr w:type="spellEnd"/>
      <w:r>
        <w:t>.</w:t>
      </w:r>
    </w:p>
    <w:p w14:paraId="287AA586" w14:textId="77777777" w:rsidR="001F0823" w:rsidRDefault="001F0823" w:rsidP="001F0823">
      <w:pPr>
        <w:pStyle w:val="P"/>
      </w:pPr>
      <w:r>
        <w:t xml:space="preserve">Далее следует раздел правил. Шаблон, записываемый в левой части правила, является регулярным выражением. Шаблон </w:t>
      </w:r>
      <w:r w:rsidRPr="003F14E7">
        <w:rPr>
          <w:rStyle w:val="a7"/>
        </w:rPr>
        <w:t>\n</w:t>
      </w:r>
      <w:r w:rsidRPr="003F14E7">
        <w:t xml:space="preserve"> </w:t>
      </w:r>
      <w:r>
        <w:t xml:space="preserve">соответствует </w:t>
      </w:r>
      <w:r>
        <w:lastRenderedPageBreak/>
        <w:t>символу с кодом 10 (</w:t>
      </w:r>
      <w:r>
        <w:rPr>
          <w:lang w:val="en-US"/>
        </w:rPr>
        <w:t>Line</w:t>
      </w:r>
      <w:r w:rsidRPr="003F14E7">
        <w:t xml:space="preserve"> </w:t>
      </w:r>
      <w:r>
        <w:rPr>
          <w:lang w:val="en-US"/>
        </w:rPr>
        <w:t>Feed</w:t>
      </w:r>
      <w:r>
        <w:t xml:space="preserve">), </w:t>
      </w:r>
      <w:proofErr w:type="gramStart"/>
      <w:r>
        <w:t xml:space="preserve">шаблон </w:t>
      </w:r>
      <w:r w:rsidRPr="003F14E7">
        <w:rPr>
          <w:rStyle w:val="a7"/>
        </w:rPr>
        <w:t>.</w:t>
      </w:r>
      <w:proofErr w:type="gramEnd"/>
      <w:r>
        <w:t xml:space="preserve"> означает «любой символ, кроме перевода строки (</w:t>
      </w:r>
      <w:r>
        <w:rPr>
          <w:lang w:val="en-US"/>
        </w:rPr>
        <w:t>Line</w:t>
      </w:r>
      <w:r w:rsidRPr="009F17F0">
        <w:t xml:space="preserve"> </w:t>
      </w:r>
      <w:r>
        <w:rPr>
          <w:lang w:val="en-US"/>
        </w:rPr>
        <w:t>Feed</w:t>
      </w:r>
      <w:r>
        <w:t xml:space="preserve">)». Соответствующие этим шаблонам действия приводят к тому, что для любого символа входной последовательности будет наращиваться значение переменной </w:t>
      </w:r>
      <w:proofErr w:type="spellStart"/>
      <w:r w:rsidRPr="009F17F0">
        <w:rPr>
          <w:rStyle w:val="a7"/>
        </w:rPr>
        <w:t>nChars</w:t>
      </w:r>
      <w:proofErr w:type="spellEnd"/>
      <w:r>
        <w:t xml:space="preserve">, а для символа перевода строки, кроме того, будет наращиваться и значение переменной </w:t>
      </w:r>
      <w:proofErr w:type="spellStart"/>
      <w:r w:rsidRPr="009F17F0">
        <w:rPr>
          <w:rStyle w:val="a7"/>
        </w:rPr>
        <w:t>nLines</w:t>
      </w:r>
      <w:proofErr w:type="spellEnd"/>
      <w:r>
        <w:t>.</w:t>
      </w:r>
    </w:p>
    <w:p w14:paraId="042CD2B6" w14:textId="77777777" w:rsidR="001F0823" w:rsidRDefault="001F0823" w:rsidP="001F0823">
      <w:pPr>
        <w:pStyle w:val="P"/>
      </w:pPr>
      <w:r>
        <w:t xml:space="preserve">Содержимое секции подпрограмм включается в код генерируемого </w:t>
      </w:r>
      <w:r>
        <w:rPr>
          <w:lang w:val="en-US"/>
        </w:rPr>
        <w:t>flex</w:t>
      </w:r>
      <w:r>
        <w:t xml:space="preserve"> модуля без изменений.</w:t>
      </w:r>
    </w:p>
    <w:p w14:paraId="469C391A" w14:textId="77777777" w:rsidR="001F0823" w:rsidRDefault="001F0823" w:rsidP="001F0823">
      <w:pPr>
        <w:pStyle w:val="P"/>
      </w:pPr>
      <w:r>
        <w:t>Таким образом, программа, генерируемая для приведённого описания, осуществляет подсчёт символов и строк, подаваемых на вход, и выводит результаты подсчётов. Этот и последующие примеры наиболее удобно рассматривать с использованием перенаправления в файлы, как было показано ранее.</w:t>
      </w:r>
    </w:p>
    <w:p w14:paraId="724781FE" w14:textId="77777777" w:rsidR="001F0823" w:rsidRPr="00A10B56" w:rsidRDefault="001F0823" w:rsidP="001F0823">
      <w:pPr>
        <w:pStyle w:val="H3"/>
      </w:pPr>
      <w:r>
        <w:t xml:space="preserve">Синтаксис шаблонов </w:t>
      </w:r>
      <w:r>
        <w:rPr>
          <w:lang w:val="en-US"/>
        </w:rPr>
        <w:t>flex</w:t>
      </w:r>
    </w:p>
    <w:p w14:paraId="3C52EE86" w14:textId="77777777" w:rsidR="001F0823" w:rsidRDefault="001F0823" w:rsidP="001F0823">
      <w:pPr>
        <w:pStyle w:val="P"/>
      </w:pPr>
      <w:r>
        <w:t>Шаблоны в файле-описании представляют собой расширенные регулярные выражения. Основные конструкции, которые могут применяться в шаблонах, приведены в таблице 6.</w:t>
      </w:r>
    </w:p>
    <w:p w14:paraId="54957141" w14:textId="77777777" w:rsidR="001F0823" w:rsidRPr="001F0823" w:rsidRDefault="001F0823" w:rsidP="001F0823">
      <w:pPr>
        <w:pStyle w:val="P"/>
      </w:pPr>
      <w:r>
        <w:t>В символьных классах кроме перечисления символов и диапазонов могут применяться специальные обозначения, задающие наиболее часто используемые подмножества символов. Список таких обозначений приведён в таблице 7. В частности, следующие шаблоны эквивалентны:</w:t>
      </w:r>
    </w:p>
    <w:p w14:paraId="0426BE02" w14:textId="77777777" w:rsidR="001F0823" w:rsidRDefault="001F0823" w:rsidP="001F0823">
      <w:pPr>
        <w:pStyle w:val="a6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[:</w:t>
      </w:r>
      <w:proofErr w:type="spellStart"/>
      <w:r>
        <w:rPr>
          <w:lang w:val="en-US"/>
        </w:rPr>
        <w:t>alnum</w:t>
      </w:r>
      <w:proofErr w:type="spellEnd"/>
      <w:proofErr w:type="gramEnd"/>
      <w:r>
        <w:rPr>
          <w:lang w:val="en-US"/>
        </w:rPr>
        <w:t>:]]</w:t>
      </w:r>
    </w:p>
    <w:p w14:paraId="5D53FBB6" w14:textId="77777777" w:rsidR="001F0823" w:rsidRDefault="001F0823" w:rsidP="001F0823">
      <w:pPr>
        <w:pStyle w:val="a6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[:</w:t>
      </w:r>
      <w:proofErr w:type="spellStart"/>
      <w:r>
        <w:rPr>
          <w:lang w:val="en-US"/>
        </w:rPr>
        <w:t>alnum</w:t>
      </w:r>
      <w:proofErr w:type="spellEnd"/>
      <w:r>
        <w:rPr>
          <w:lang w:val="en-US"/>
        </w:rPr>
        <w:t>:][</w:t>
      </w:r>
      <w:proofErr w:type="gramEnd"/>
      <w:r>
        <w:rPr>
          <w:lang w:val="en-US"/>
        </w:rPr>
        <w:t>:digit:]]</w:t>
      </w:r>
    </w:p>
    <w:p w14:paraId="79EC5CAA" w14:textId="77777777" w:rsidR="001F0823" w:rsidRDefault="001F0823" w:rsidP="001F0823">
      <w:pPr>
        <w:pStyle w:val="a6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[:alpha</w:t>
      </w:r>
      <w:proofErr w:type="gramEnd"/>
      <w:r>
        <w:rPr>
          <w:lang w:val="en-US"/>
        </w:rPr>
        <w:t>:]0-9]</w:t>
      </w:r>
    </w:p>
    <w:p w14:paraId="7BABE701" w14:textId="77777777" w:rsidR="001F0823" w:rsidRDefault="001F0823" w:rsidP="001F0823">
      <w:pPr>
        <w:pStyle w:val="a6"/>
        <w:rPr>
          <w:lang w:val="en-US"/>
        </w:rPr>
      </w:pPr>
      <w:r>
        <w:rPr>
          <w:lang w:val="en-US"/>
        </w:rPr>
        <w:t>[a-zA-z0-9]</w:t>
      </w:r>
    </w:p>
    <w:p w14:paraId="0CCA1E4F" w14:textId="77777777" w:rsidR="001F0823" w:rsidRDefault="001F0823" w:rsidP="001F0823">
      <w:pPr>
        <w:pStyle w:val="P"/>
      </w:pPr>
      <w:r>
        <w:t xml:space="preserve">Также следует помнить, что внутри конструкции, задающей символьный класс, все спецсимволы регулярных выражений, такие как, например, </w:t>
      </w:r>
      <w:r w:rsidRPr="001F0823">
        <w:rPr>
          <w:rStyle w:val="inline"/>
          <w:lang w:val="ru-RU"/>
        </w:rPr>
        <w:t>*</w:t>
      </w:r>
      <w:r>
        <w:t xml:space="preserve"> или </w:t>
      </w:r>
      <w:r w:rsidRPr="001F0823">
        <w:rPr>
          <w:rStyle w:val="inline"/>
          <w:lang w:val="ru-RU"/>
        </w:rPr>
        <w:t>|</w:t>
      </w:r>
      <w:r>
        <w:t xml:space="preserve"> </w:t>
      </w:r>
      <w:r>
        <w:lastRenderedPageBreak/>
        <w:t xml:space="preserve">теряют своё особое значение и становятся обычными символами. Исключение составляют символ экранирования </w:t>
      </w:r>
      <w:r w:rsidRPr="001F0823">
        <w:rPr>
          <w:rStyle w:val="inline"/>
          <w:lang w:val="ru-RU"/>
        </w:rPr>
        <w:t>\</w:t>
      </w:r>
      <w:r>
        <w:t>, спецсимволы, используемые при задании символьного класса (</w:t>
      </w:r>
      <w:r w:rsidRPr="001F0823">
        <w:rPr>
          <w:rStyle w:val="inline"/>
          <w:lang w:val="ru-RU"/>
        </w:rPr>
        <w:t>-</w:t>
      </w:r>
      <w:r>
        <w:t xml:space="preserve"> </w:t>
      </w:r>
      <w:proofErr w:type="gramStart"/>
      <w:r>
        <w:t xml:space="preserve">и </w:t>
      </w:r>
      <w:r w:rsidRPr="001F0823">
        <w:rPr>
          <w:rStyle w:val="inline"/>
          <w:lang w:val="ru-RU"/>
        </w:rPr>
        <w:t>]</w:t>
      </w:r>
      <w:proofErr w:type="gramEnd"/>
      <w:r>
        <w:t>)</w:t>
      </w:r>
      <w:r w:rsidRPr="00E81B9B">
        <w:t xml:space="preserve"> </w:t>
      </w:r>
      <w:r>
        <w:t xml:space="preserve">и расположенный в начале описания символьного класса символ </w:t>
      </w:r>
      <w:r w:rsidRPr="001F0823">
        <w:rPr>
          <w:rStyle w:val="inline"/>
          <w:lang w:val="ru-RU"/>
        </w:rPr>
        <w:t>^</w:t>
      </w:r>
      <w:r>
        <w:t>.</w:t>
      </w:r>
    </w:p>
    <w:p w14:paraId="40F96370" w14:textId="77777777" w:rsidR="001F0823" w:rsidRPr="00E00F1C" w:rsidRDefault="001F0823" w:rsidP="001F0823">
      <w:pPr>
        <w:pStyle w:val="P"/>
      </w:pPr>
      <w:r>
        <w:t>Важно принимать во внимание приоритет операций. Приведённые в таблице 6 операции (конкатенация, альтернатива и др.) перечислены в порядке убывания приоритета. Так, например,</w:t>
      </w:r>
      <w:r w:rsidRPr="00E00F1C">
        <w:t xml:space="preserve"> </w:t>
      </w:r>
      <w:r>
        <w:t>шаблон</w:t>
      </w:r>
    </w:p>
    <w:p w14:paraId="3A689601" w14:textId="77777777" w:rsidR="001F0823" w:rsidRPr="00E00F1C" w:rsidRDefault="001F0823" w:rsidP="001F0823">
      <w:pPr>
        <w:pStyle w:val="a6"/>
      </w:pPr>
      <w:r>
        <w:rPr>
          <w:lang w:val="en-US"/>
        </w:rPr>
        <w:t>foo</w:t>
      </w:r>
      <w:r w:rsidRPr="00E00F1C">
        <w:t>|</w:t>
      </w:r>
      <w:r>
        <w:rPr>
          <w:lang w:val="en-US"/>
        </w:rPr>
        <w:t>bar</w:t>
      </w:r>
      <w:r w:rsidRPr="00E00F1C">
        <w:t>*</w:t>
      </w:r>
    </w:p>
    <w:p w14:paraId="594F87CB" w14:textId="77777777" w:rsidR="001F0823" w:rsidRDefault="001F0823" w:rsidP="001F0823">
      <w:pPr>
        <w:pStyle w:val="P"/>
      </w:pPr>
      <w:r>
        <w:t>эквивалентен шаблону</w:t>
      </w:r>
    </w:p>
    <w:p w14:paraId="5B195202" w14:textId="77777777" w:rsidR="001F0823" w:rsidRPr="001F0823" w:rsidRDefault="001F0823" w:rsidP="001F0823">
      <w:pPr>
        <w:pStyle w:val="a6"/>
      </w:pPr>
      <w:r w:rsidRPr="00E00F1C">
        <w:t>(</w:t>
      </w:r>
      <w:r>
        <w:rPr>
          <w:lang w:val="en-US"/>
        </w:rPr>
        <w:t>foo</w:t>
      </w:r>
      <w:r w:rsidRPr="00E00F1C">
        <w:t>)|(</w:t>
      </w:r>
      <w:proofErr w:type="spellStart"/>
      <w:r>
        <w:rPr>
          <w:lang w:val="en-US"/>
        </w:rPr>
        <w:t>ba</w:t>
      </w:r>
      <w:proofErr w:type="spellEnd"/>
      <w:r w:rsidRPr="00E00F1C">
        <w:t>(</w:t>
      </w:r>
      <w:r>
        <w:rPr>
          <w:lang w:val="en-US"/>
        </w:rPr>
        <w:t>r</w:t>
      </w:r>
      <w:r w:rsidRPr="00E00F1C">
        <w:t>*))</w:t>
      </w:r>
    </w:p>
    <w:p w14:paraId="756BF9B4" w14:textId="77777777" w:rsidR="001F0823" w:rsidRDefault="001F0823" w:rsidP="001F0823">
      <w:pPr>
        <w:pStyle w:val="P"/>
      </w:pPr>
      <w:r>
        <w:t xml:space="preserve">т.к. операция </w:t>
      </w:r>
      <w:r w:rsidRPr="001F0823">
        <w:rPr>
          <w:rStyle w:val="inline"/>
          <w:lang w:val="ru-RU"/>
        </w:rPr>
        <w:t>*</w:t>
      </w:r>
      <w:r>
        <w:t xml:space="preserve"> имеет более высокий приоритет, чем конкатенация. Шаблон, задающий альтернативу между одиночным </w:t>
      </w:r>
      <w:r w:rsidRPr="00E00F1C">
        <w:rPr>
          <w:rStyle w:val="inline"/>
        </w:rPr>
        <w:t>foo</w:t>
      </w:r>
      <w:r>
        <w:t xml:space="preserve"> и повторением 0 или более раз </w:t>
      </w:r>
      <w:r w:rsidRPr="00E00F1C">
        <w:rPr>
          <w:rStyle w:val="inline"/>
        </w:rPr>
        <w:t>bar</w:t>
      </w:r>
      <w:r>
        <w:t>, можно записать следующим образом:</w:t>
      </w:r>
    </w:p>
    <w:p w14:paraId="4A576C92" w14:textId="77777777" w:rsidR="001F0823" w:rsidRPr="00E00F1C" w:rsidRDefault="001F0823" w:rsidP="001F0823">
      <w:pPr>
        <w:pStyle w:val="a6"/>
      </w:pPr>
      <w:r>
        <w:rPr>
          <w:lang w:val="en-US"/>
        </w:rPr>
        <w:t>foo</w:t>
      </w:r>
      <w:r w:rsidRPr="00E00F1C">
        <w:t>|(</w:t>
      </w:r>
      <w:r>
        <w:rPr>
          <w:lang w:val="en-US"/>
        </w:rPr>
        <w:t>bar</w:t>
      </w:r>
      <w:r w:rsidRPr="00E00F1C">
        <w:t>)*</w:t>
      </w:r>
    </w:p>
    <w:p w14:paraId="16ECF263" w14:textId="77777777" w:rsidR="001F0823" w:rsidRDefault="001F0823" w:rsidP="001F0823">
      <w:pPr>
        <w:pStyle w:val="P"/>
      </w:pPr>
      <w:r>
        <w:t xml:space="preserve">Повторение же </w:t>
      </w:r>
      <w:r w:rsidRPr="00E00F1C">
        <w:rPr>
          <w:rStyle w:val="inline"/>
        </w:rPr>
        <w:t>foo</w:t>
      </w:r>
      <w:r w:rsidRPr="00E00F1C">
        <w:t xml:space="preserve"> </w:t>
      </w:r>
      <w:r>
        <w:t xml:space="preserve">или </w:t>
      </w:r>
      <w:r w:rsidRPr="00E00F1C">
        <w:rPr>
          <w:rStyle w:val="inline"/>
        </w:rPr>
        <w:t>bar</w:t>
      </w:r>
      <w:r>
        <w:t xml:space="preserve"> запишется так:</w:t>
      </w:r>
    </w:p>
    <w:p w14:paraId="1B1B6F2C" w14:textId="77777777" w:rsidR="001F0823" w:rsidRPr="001F0823" w:rsidRDefault="001F0823" w:rsidP="001F0823">
      <w:pPr>
        <w:pStyle w:val="a6"/>
      </w:pPr>
      <w:r w:rsidRPr="001F0823">
        <w:t>(</w:t>
      </w:r>
      <w:r>
        <w:rPr>
          <w:lang w:val="en-US"/>
        </w:rPr>
        <w:t>foo</w:t>
      </w:r>
      <w:r w:rsidRPr="001F0823">
        <w:t>|</w:t>
      </w:r>
      <w:proofErr w:type="gramStart"/>
      <w:r>
        <w:rPr>
          <w:lang w:val="en-US"/>
        </w:rPr>
        <w:t>bar</w:t>
      </w:r>
      <w:r w:rsidRPr="001F0823">
        <w:t>)*</w:t>
      </w:r>
      <w:proofErr w:type="gramEnd"/>
    </w:p>
    <w:p w14:paraId="0684AF19" w14:textId="77777777" w:rsidR="001F0823" w:rsidRPr="001F0823" w:rsidRDefault="001F0823" w:rsidP="001F0823">
      <w:pPr>
        <w:pStyle w:val="P"/>
      </w:pPr>
    </w:p>
    <w:p w14:paraId="2B3E09D5" w14:textId="77777777" w:rsidR="001F0823" w:rsidRPr="00A051B0" w:rsidRDefault="001F0823" w:rsidP="001F0823">
      <w:pPr>
        <w:pStyle w:val="a3"/>
      </w:pPr>
      <w:r>
        <w:lastRenderedPageBreak/>
        <w:t xml:space="preserve">Таблица 6. Основные конструкции, используемые в шаблонах правил </w:t>
      </w:r>
      <w:r>
        <w:rPr>
          <w:lang w:val="en-US"/>
        </w:rPr>
        <w:t>flex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8"/>
        <w:gridCol w:w="6232"/>
      </w:tblGrid>
      <w:tr w:rsidR="001F0823" w14:paraId="2795EAF4" w14:textId="77777777" w:rsidTr="00E57F60">
        <w:trPr>
          <w:cantSplit/>
          <w:tblHeader/>
        </w:trPr>
        <w:tc>
          <w:tcPr>
            <w:tcW w:w="3168" w:type="dxa"/>
          </w:tcPr>
          <w:p w14:paraId="060BE941" w14:textId="77777777" w:rsidR="001F0823" w:rsidRDefault="001F0823" w:rsidP="00E57F60">
            <w:pPr>
              <w:pStyle w:val="a4"/>
            </w:pPr>
            <w:r>
              <w:lastRenderedPageBreak/>
              <w:t>Шаблон</w:t>
            </w:r>
          </w:p>
        </w:tc>
        <w:tc>
          <w:tcPr>
            <w:tcW w:w="6403" w:type="dxa"/>
          </w:tcPr>
          <w:p w14:paraId="120010EC" w14:textId="77777777" w:rsidR="001F0823" w:rsidRDefault="001F0823" w:rsidP="00E57F60">
            <w:pPr>
              <w:pStyle w:val="a4"/>
            </w:pPr>
            <w:r>
              <w:t>Значение</w:t>
            </w:r>
          </w:p>
        </w:tc>
      </w:tr>
      <w:tr w:rsidR="001F0823" w14:paraId="084F8C05" w14:textId="77777777" w:rsidTr="00E57F60">
        <w:trPr>
          <w:cantSplit/>
        </w:trPr>
        <w:tc>
          <w:tcPr>
            <w:tcW w:w="3168" w:type="dxa"/>
          </w:tcPr>
          <w:p w14:paraId="3D63557A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r w:rsidRPr="00A10B56">
              <w:rPr>
                <w:rStyle w:val="inline"/>
              </w:rPr>
              <w:t>X</w:t>
            </w:r>
          </w:p>
        </w:tc>
        <w:tc>
          <w:tcPr>
            <w:tcW w:w="6403" w:type="dxa"/>
          </w:tcPr>
          <w:p w14:paraId="26D3040F" w14:textId="77777777" w:rsidR="001F0823" w:rsidRPr="00902BC0" w:rsidRDefault="001F0823" w:rsidP="00E57F60">
            <w:pPr>
              <w:pStyle w:val="a"/>
              <w:keepNext/>
              <w:rPr>
                <w:lang w:val="en-US"/>
              </w:rPr>
            </w:pPr>
            <w:r>
              <w:t xml:space="preserve">Соответствует символу </w:t>
            </w:r>
            <w:r w:rsidRPr="00A10B56">
              <w:rPr>
                <w:rStyle w:val="inline"/>
              </w:rPr>
              <w:t>x</w:t>
            </w:r>
          </w:p>
        </w:tc>
      </w:tr>
      <w:tr w:rsidR="001F0823" w14:paraId="5A097A99" w14:textId="77777777" w:rsidTr="00E57F60">
        <w:trPr>
          <w:cantSplit/>
        </w:trPr>
        <w:tc>
          <w:tcPr>
            <w:tcW w:w="3168" w:type="dxa"/>
          </w:tcPr>
          <w:p w14:paraId="6EBB43C0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r w:rsidRPr="00A10B56">
              <w:rPr>
                <w:rStyle w:val="inline"/>
              </w:rPr>
              <w:t>.</w:t>
            </w:r>
          </w:p>
        </w:tc>
        <w:tc>
          <w:tcPr>
            <w:tcW w:w="6403" w:type="dxa"/>
          </w:tcPr>
          <w:p w14:paraId="212315D6" w14:textId="77777777" w:rsidR="001F0823" w:rsidRDefault="001F0823" w:rsidP="00E57F60">
            <w:pPr>
              <w:pStyle w:val="a"/>
              <w:keepNext/>
            </w:pPr>
            <w:r>
              <w:t>Любой символ (байт), кроме перевода строки</w:t>
            </w:r>
          </w:p>
        </w:tc>
      </w:tr>
      <w:tr w:rsidR="001F0823" w14:paraId="517531D8" w14:textId="77777777" w:rsidTr="00E57F60">
        <w:trPr>
          <w:cantSplit/>
        </w:trPr>
        <w:tc>
          <w:tcPr>
            <w:tcW w:w="3168" w:type="dxa"/>
          </w:tcPr>
          <w:p w14:paraId="38B120D7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[</w:t>
            </w:r>
            <w:proofErr w:type="spellStart"/>
            <w:r>
              <w:rPr>
                <w:rStyle w:val="inline"/>
              </w:rPr>
              <w:t>xyz</w:t>
            </w:r>
            <w:proofErr w:type="spellEnd"/>
            <w:r>
              <w:rPr>
                <w:rStyle w:val="inline"/>
              </w:rPr>
              <w:t>]</w:t>
            </w:r>
          </w:p>
        </w:tc>
        <w:tc>
          <w:tcPr>
            <w:tcW w:w="6403" w:type="dxa"/>
          </w:tcPr>
          <w:p w14:paraId="7E45A919" w14:textId="77777777" w:rsidR="001F0823" w:rsidRPr="00A10B56" w:rsidRDefault="001F0823" w:rsidP="00E57F60">
            <w:pPr>
              <w:pStyle w:val="a"/>
              <w:keepNext/>
            </w:pPr>
            <w:r>
              <w:t xml:space="preserve">Символьный класс. В этом примере соответствует одному из символов </w:t>
            </w:r>
            <w:r w:rsidRPr="00A10B56">
              <w:rPr>
                <w:rStyle w:val="inline"/>
              </w:rPr>
              <w:t>x</w:t>
            </w:r>
            <w:r w:rsidRPr="00A10B56">
              <w:t xml:space="preserve">, </w:t>
            </w:r>
            <w:r w:rsidRPr="00A10B56">
              <w:rPr>
                <w:rStyle w:val="inline"/>
              </w:rPr>
              <w:t>y</w:t>
            </w:r>
            <w:r>
              <w:t xml:space="preserve"> или </w:t>
            </w:r>
            <w:r w:rsidRPr="00A10B56">
              <w:rPr>
                <w:rStyle w:val="inline"/>
              </w:rPr>
              <w:t>z</w:t>
            </w:r>
            <w:r>
              <w:t>.</w:t>
            </w:r>
          </w:p>
        </w:tc>
      </w:tr>
      <w:tr w:rsidR="001F0823" w14:paraId="1AEFADBB" w14:textId="77777777" w:rsidTr="00E57F60">
        <w:trPr>
          <w:cantSplit/>
        </w:trPr>
        <w:tc>
          <w:tcPr>
            <w:tcW w:w="3168" w:type="dxa"/>
          </w:tcPr>
          <w:p w14:paraId="18061EC9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[</w:t>
            </w:r>
            <w:proofErr w:type="spellStart"/>
            <w:r>
              <w:rPr>
                <w:rStyle w:val="inline"/>
              </w:rPr>
              <w:t>abj-oZ</w:t>
            </w:r>
            <w:proofErr w:type="spellEnd"/>
            <w:r>
              <w:rPr>
                <w:rStyle w:val="inline"/>
              </w:rPr>
              <w:t>]</w:t>
            </w:r>
          </w:p>
        </w:tc>
        <w:tc>
          <w:tcPr>
            <w:tcW w:w="6403" w:type="dxa"/>
          </w:tcPr>
          <w:p w14:paraId="3DD7CD67" w14:textId="77777777" w:rsidR="001F0823" w:rsidRPr="00A10B56" w:rsidRDefault="001F0823" w:rsidP="00E57F60">
            <w:pPr>
              <w:pStyle w:val="a"/>
              <w:keepNext/>
            </w:pPr>
            <w:r>
              <w:t xml:space="preserve">Символьный класс. В этом примере соответствует символу </w:t>
            </w:r>
            <w:r w:rsidRPr="00A10B56">
              <w:rPr>
                <w:rStyle w:val="inline"/>
              </w:rPr>
              <w:t>a</w:t>
            </w:r>
            <w:r>
              <w:t xml:space="preserve">, символу </w:t>
            </w:r>
            <w:r w:rsidRPr="00A10B56">
              <w:rPr>
                <w:rStyle w:val="inline"/>
              </w:rPr>
              <w:t>b</w:t>
            </w:r>
            <w:r>
              <w:t xml:space="preserve">, одному из символов от </w:t>
            </w:r>
            <w:r w:rsidRPr="00A10B56">
              <w:rPr>
                <w:rStyle w:val="inline"/>
              </w:rPr>
              <w:t>j</w:t>
            </w:r>
            <w:r>
              <w:t xml:space="preserve"> до </w:t>
            </w:r>
            <w:r w:rsidRPr="00A10B56">
              <w:rPr>
                <w:rStyle w:val="inline"/>
              </w:rPr>
              <w:t>o</w:t>
            </w:r>
            <w:r>
              <w:t xml:space="preserve"> или символу </w:t>
            </w:r>
            <w:r w:rsidRPr="00A10B56">
              <w:rPr>
                <w:rStyle w:val="inline"/>
              </w:rPr>
              <w:t>Z</w:t>
            </w:r>
            <w:r>
              <w:t>.</w:t>
            </w:r>
          </w:p>
        </w:tc>
      </w:tr>
      <w:tr w:rsidR="001F0823" w14:paraId="5957BF68" w14:textId="77777777" w:rsidTr="00E57F60">
        <w:trPr>
          <w:cantSplit/>
        </w:trPr>
        <w:tc>
          <w:tcPr>
            <w:tcW w:w="3168" w:type="dxa"/>
          </w:tcPr>
          <w:p w14:paraId="77E89315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[^A-Z]</w:t>
            </w:r>
          </w:p>
        </w:tc>
        <w:tc>
          <w:tcPr>
            <w:tcW w:w="6403" w:type="dxa"/>
          </w:tcPr>
          <w:p w14:paraId="305F76A7" w14:textId="77777777" w:rsidR="001F0823" w:rsidRPr="00A10B56" w:rsidRDefault="001F0823" w:rsidP="00E57F60">
            <w:pPr>
              <w:pStyle w:val="a"/>
              <w:keepNext/>
            </w:pPr>
            <w:r>
              <w:t xml:space="preserve">Символьный класс с отрицанием. Соответствует любому символу, кроме входящих в символьный класс. В этом примере — любой символ, кроме символов от </w:t>
            </w:r>
            <w:r w:rsidRPr="00A10B56">
              <w:rPr>
                <w:rStyle w:val="inline"/>
              </w:rPr>
              <w:t>A</w:t>
            </w:r>
            <w:r>
              <w:t xml:space="preserve"> до </w:t>
            </w:r>
            <w:r w:rsidRPr="00A10B56">
              <w:rPr>
                <w:rStyle w:val="inline"/>
              </w:rPr>
              <w:t>Z</w:t>
            </w:r>
            <w:r>
              <w:t>.</w:t>
            </w:r>
          </w:p>
        </w:tc>
      </w:tr>
      <w:tr w:rsidR="001F0823" w14:paraId="66734692" w14:textId="77777777" w:rsidTr="00E57F60">
        <w:trPr>
          <w:cantSplit/>
        </w:trPr>
        <w:tc>
          <w:tcPr>
            <w:tcW w:w="3168" w:type="dxa"/>
          </w:tcPr>
          <w:p w14:paraId="1656D159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[^A-Z\n]</w:t>
            </w:r>
          </w:p>
        </w:tc>
        <w:tc>
          <w:tcPr>
            <w:tcW w:w="6403" w:type="dxa"/>
          </w:tcPr>
          <w:p w14:paraId="1BAA11A2" w14:textId="77777777" w:rsidR="001F0823" w:rsidRPr="00A10B56" w:rsidRDefault="001F0823" w:rsidP="00E57F60">
            <w:pPr>
              <w:pStyle w:val="a"/>
              <w:keepNext/>
            </w:pPr>
            <w:r>
              <w:t xml:space="preserve">Символьный класс с отрицанием. В этом примере — любой символ, кроме символов от </w:t>
            </w:r>
            <w:r w:rsidRPr="00A10B56">
              <w:rPr>
                <w:rStyle w:val="inline"/>
              </w:rPr>
              <w:t>A</w:t>
            </w:r>
            <w:r>
              <w:t xml:space="preserve"> до </w:t>
            </w:r>
            <w:r w:rsidRPr="00A10B56">
              <w:rPr>
                <w:rStyle w:val="inline"/>
              </w:rPr>
              <w:t>Z</w:t>
            </w:r>
            <w:r>
              <w:t xml:space="preserve"> и символа перевода строки.</w:t>
            </w:r>
          </w:p>
        </w:tc>
      </w:tr>
      <w:tr w:rsidR="001F0823" w14:paraId="06B144CC" w14:textId="77777777" w:rsidTr="00E57F60">
        <w:trPr>
          <w:cantSplit/>
        </w:trPr>
        <w:tc>
          <w:tcPr>
            <w:tcW w:w="3168" w:type="dxa"/>
          </w:tcPr>
          <w:p w14:paraId="6F673D42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r*</w:t>
            </w:r>
          </w:p>
        </w:tc>
        <w:tc>
          <w:tcPr>
            <w:tcW w:w="6403" w:type="dxa"/>
          </w:tcPr>
          <w:p w14:paraId="66A5EE3B" w14:textId="77777777" w:rsidR="001F0823" w:rsidRPr="00A10B56" w:rsidRDefault="001F0823" w:rsidP="00E57F60">
            <w:pPr>
              <w:pStyle w:val="a"/>
              <w:keepNext/>
            </w:pPr>
            <w:r>
              <w:t xml:space="preserve">0 или более раз </w:t>
            </w:r>
            <w:r w:rsidRPr="00A10B56">
              <w:rPr>
                <w:rStyle w:val="inline"/>
              </w:rPr>
              <w:t>r</w:t>
            </w:r>
            <w:r>
              <w:t xml:space="preserve">, где </w:t>
            </w:r>
            <w:r w:rsidRPr="00A10B56">
              <w:rPr>
                <w:rStyle w:val="inline"/>
              </w:rPr>
              <w:t>r</w:t>
            </w:r>
            <w:r w:rsidRPr="00902BC0">
              <w:rPr>
                <w:lang w:val="en-US"/>
              </w:rPr>
              <w:t> </w:t>
            </w:r>
            <w:r w:rsidRPr="00A10B56">
              <w:t xml:space="preserve">— </w:t>
            </w:r>
            <w:r>
              <w:t>произвольный шаблон.</w:t>
            </w:r>
          </w:p>
        </w:tc>
      </w:tr>
      <w:tr w:rsidR="001F0823" w14:paraId="18771FDC" w14:textId="77777777" w:rsidTr="00E57F60">
        <w:trPr>
          <w:cantSplit/>
        </w:trPr>
        <w:tc>
          <w:tcPr>
            <w:tcW w:w="3168" w:type="dxa"/>
          </w:tcPr>
          <w:p w14:paraId="59A90725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r+</w:t>
            </w:r>
          </w:p>
        </w:tc>
        <w:tc>
          <w:tcPr>
            <w:tcW w:w="6403" w:type="dxa"/>
          </w:tcPr>
          <w:p w14:paraId="448409C2" w14:textId="77777777" w:rsidR="001F0823" w:rsidRPr="00A10B56" w:rsidRDefault="001F0823" w:rsidP="00E57F60">
            <w:pPr>
              <w:pStyle w:val="a"/>
              <w:keepNext/>
            </w:pPr>
            <w:r w:rsidRPr="00A10B56">
              <w:t>1</w:t>
            </w:r>
            <w:r>
              <w:t xml:space="preserve"> или более раз </w:t>
            </w:r>
            <w:r w:rsidRPr="00A10B56">
              <w:rPr>
                <w:rStyle w:val="inline"/>
              </w:rPr>
              <w:t>r</w:t>
            </w:r>
            <w:r>
              <w:t xml:space="preserve">, где </w:t>
            </w:r>
            <w:r w:rsidRPr="00A10B56">
              <w:rPr>
                <w:rStyle w:val="inline"/>
              </w:rPr>
              <w:t>r</w:t>
            </w:r>
            <w:r w:rsidRPr="00902BC0">
              <w:rPr>
                <w:lang w:val="en-US"/>
              </w:rPr>
              <w:t> </w:t>
            </w:r>
            <w:r w:rsidRPr="00A10B56">
              <w:t xml:space="preserve">— </w:t>
            </w:r>
            <w:r>
              <w:t>произвольный шаблон.</w:t>
            </w:r>
          </w:p>
        </w:tc>
      </w:tr>
      <w:tr w:rsidR="001F0823" w14:paraId="60567AF0" w14:textId="77777777" w:rsidTr="00E57F60">
        <w:trPr>
          <w:cantSplit/>
        </w:trPr>
        <w:tc>
          <w:tcPr>
            <w:tcW w:w="3168" w:type="dxa"/>
          </w:tcPr>
          <w:p w14:paraId="2D0E003B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r?</w:t>
            </w:r>
          </w:p>
        </w:tc>
        <w:tc>
          <w:tcPr>
            <w:tcW w:w="6403" w:type="dxa"/>
          </w:tcPr>
          <w:p w14:paraId="0D2BB1F3" w14:textId="77777777" w:rsidR="001F0823" w:rsidRPr="00A10B56" w:rsidRDefault="001F0823" w:rsidP="00E57F60">
            <w:pPr>
              <w:pStyle w:val="a"/>
              <w:keepNext/>
            </w:pPr>
            <w:r>
              <w:t xml:space="preserve">0 или 1 раз </w:t>
            </w:r>
            <w:r w:rsidRPr="00A10B56">
              <w:rPr>
                <w:rStyle w:val="inline"/>
              </w:rPr>
              <w:t>r</w:t>
            </w:r>
            <w:r>
              <w:t xml:space="preserve">, где </w:t>
            </w:r>
            <w:r w:rsidRPr="00A10B56">
              <w:rPr>
                <w:rStyle w:val="inline"/>
              </w:rPr>
              <w:t>r</w:t>
            </w:r>
            <w:r>
              <w:t> — произвольный шаблон.</w:t>
            </w:r>
          </w:p>
        </w:tc>
      </w:tr>
      <w:tr w:rsidR="001F0823" w14:paraId="0CBAC53F" w14:textId="77777777" w:rsidTr="00E57F60">
        <w:trPr>
          <w:cantSplit/>
        </w:trPr>
        <w:tc>
          <w:tcPr>
            <w:tcW w:w="3168" w:type="dxa"/>
          </w:tcPr>
          <w:p w14:paraId="70B723D9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proofErr w:type="gramStart"/>
            <w:r>
              <w:rPr>
                <w:rStyle w:val="inline"/>
              </w:rPr>
              <w:t>r{</w:t>
            </w:r>
            <w:proofErr w:type="gramEnd"/>
            <w:r>
              <w:rPr>
                <w:rStyle w:val="inline"/>
              </w:rPr>
              <w:t>2,5}</w:t>
            </w:r>
          </w:p>
        </w:tc>
        <w:tc>
          <w:tcPr>
            <w:tcW w:w="6403" w:type="dxa"/>
          </w:tcPr>
          <w:p w14:paraId="3CE733CB" w14:textId="77777777" w:rsidR="001F0823" w:rsidRPr="00A10B56" w:rsidRDefault="001F0823" w:rsidP="00E57F60">
            <w:pPr>
              <w:pStyle w:val="a"/>
              <w:keepNext/>
            </w:pPr>
            <w:r>
              <w:t xml:space="preserve">От 2 до 5 раз </w:t>
            </w:r>
            <w:r w:rsidRPr="00A10B56">
              <w:rPr>
                <w:rStyle w:val="inline"/>
              </w:rPr>
              <w:t>r</w:t>
            </w:r>
            <w:r>
              <w:t>.</w:t>
            </w:r>
          </w:p>
        </w:tc>
      </w:tr>
      <w:tr w:rsidR="001F0823" w14:paraId="6A13B6BB" w14:textId="77777777" w:rsidTr="00E57F60">
        <w:trPr>
          <w:cantSplit/>
        </w:trPr>
        <w:tc>
          <w:tcPr>
            <w:tcW w:w="3168" w:type="dxa"/>
          </w:tcPr>
          <w:p w14:paraId="742DB4D6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proofErr w:type="gramStart"/>
            <w:r>
              <w:rPr>
                <w:rStyle w:val="inline"/>
              </w:rPr>
              <w:t>r{</w:t>
            </w:r>
            <w:proofErr w:type="gramEnd"/>
            <w:r>
              <w:rPr>
                <w:rStyle w:val="inline"/>
              </w:rPr>
              <w:t>2,}</w:t>
            </w:r>
          </w:p>
        </w:tc>
        <w:tc>
          <w:tcPr>
            <w:tcW w:w="6403" w:type="dxa"/>
          </w:tcPr>
          <w:p w14:paraId="187F635D" w14:textId="77777777" w:rsidR="001F0823" w:rsidRPr="00A10B56" w:rsidRDefault="001F0823" w:rsidP="00E57F60">
            <w:pPr>
              <w:pStyle w:val="a"/>
              <w:keepNext/>
            </w:pPr>
            <w:r>
              <w:t xml:space="preserve">2 и более раза </w:t>
            </w:r>
            <w:r w:rsidRPr="00A10B56">
              <w:rPr>
                <w:rStyle w:val="inline"/>
              </w:rPr>
              <w:t>r</w:t>
            </w:r>
            <w:r>
              <w:t>.</w:t>
            </w:r>
          </w:p>
        </w:tc>
      </w:tr>
      <w:tr w:rsidR="001F0823" w14:paraId="6793A3F5" w14:textId="77777777" w:rsidTr="00E57F60">
        <w:trPr>
          <w:cantSplit/>
        </w:trPr>
        <w:tc>
          <w:tcPr>
            <w:tcW w:w="3168" w:type="dxa"/>
          </w:tcPr>
          <w:p w14:paraId="11561CDF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proofErr w:type="gramStart"/>
            <w:r>
              <w:rPr>
                <w:rStyle w:val="inline"/>
              </w:rPr>
              <w:t>r{</w:t>
            </w:r>
            <w:proofErr w:type="gramEnd"/>
            <w:r>
              <w:rPr>
                <w:rStyle w:val="inline"/>
              </w:rPr>
              <w:t>4}</w:t>
            </w:r>
          </w:p>
        </w:tc>
        <w:tc>
          <w:tcPr>
            <w:tcW w:w="6403" w:type="dxa"/>
          </w:tcPr>
          <w:p w14:paraId="2F9E50EF" w14:textId="77777777" w:rsidR="001F0823" w:rsidRPr="00A10B56" w:rsidRDefault="001F0823" w:rsidP="00E57F60">
            <w:pPr>
              <w:pStyle w:val="a"/>
              <w:keepNext/>
            </w:pPr>
            <w:r>
              <w:t xml:space="preserve">4 раза </w:t>
            </w:r>
            <w:r w:rsidRPr="00A10B56">
              <w:rPr>
                <w:rStyle w:val="inline"/>
              </w:rPr>
              <w:t>r</w:t>
            </w:r>
            <w:r>
              <w:t>.</w:t>
            </w:r>
          </w:p>
        </w:tc>
      </w:tr>
      <w:tr w:rsidR="001F0823" w14:paraId="30AFC37C" w14:textId="77777777" w:rsidTr="00E57F60">
        <w:trPr>
          <w:cantSplit/>
        </w:trPr>
        <w:tc>
          <w:tcPr>
            <w:tcW w:w="3168" w:type="dxa"/>
          </w:tcPr>
          <w:p w14:paraId="2605E49E" w14:textId="77777777" w:rsidR="001F0823" w:rsidRPr="00A10B56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{name}</w:t>
            </w:r>
          </w:p>
        </w:tc>
        <w:tc>
          <w:tcPr>
            <w:tcW w:w="6403" w:type="dxa"/>
          </w:tcPr>
          <w:p w14:paraId="4B20497B" w14:textId="77777777" w:rsidR="001F0823" w:rsidRPr="00137E80" w:rsidRDefault="001F0823" w:rsidP="00E57F60">
            <w:pPr>
              <w:pStyle w:val="a"/>
              <w:keepNext/>
            </w:pPr>
            <w:r>
              <w:t xml:space="preserve">Подстановка определения </w:t>
            </w:r>
            <w:r w:rsidRPr="00A10B56">
              <w:rPr>
                <w:rStyle w:val="inline"/>
              </w:rPr>
              <w:t>name</w:t>
            </w:r>
            <w:r>
              <w:t>.</w:t>
            </w:r>
            <w:r w:rsidRPr="00137E80">
              <w:t xml:space="preserve"> </w:t>
            </w:r>
            <w:r>
              <w:t>Используется для сокращения описания. Определение должно быть задано в секции определений.</w:t>
            </w:r>
          </w:p>
        </w:tc>
      </w:tr>
      <w:tr w:rsidR="001F0823" w14:paraId="15ACF40D" w14:textId="77777777" w:rsidTr="00E57F60">
        <w:trPr>
          <w:cantSplit/>
        </w:trPr>
        <w:tc>
          <w:tcPr>
            <w:tcW w:w="3168" w:type="dxa"/>
          </w:tcPr>
          <w:p w14:paraId="61EB30AE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"[</w:t>
            </w:r>
            <w:proofErr w:type="spellStart"/>
            <w:r>
              <w:rPr>
                <w:rStyle w:val="inline"/>
              </w:rPr>
              <w:t>xyz</w:t>
            </w:r>
            <w:proofErr w:type="spellEnd"/>
            <w:r>
              <w:rPr>
                <w:rStyle w:val="inline"/>
              </w:rPr>
              <w:t>]\"foo"</w:t>
            </w:r>
          </w:p>
        </w:tc>
        <w:tc>
          <w:tcPr>
            <w:tcW w:w="6403" w:type="dxa"/>
          </w:tcPr>
          <w:p w14:paraId="16B76BBD" w14:textId="77777777" w:rsidR="001F0823" w:rsidRPr="00902BC0" w:rsidRDefault="001F0823" w:rsidP="00E57F60">
            <w:pPr>
              <w:pStyle w:val="a"/>
              <w:keepNext/>
              <w:rPr>
                <w:lang w:val="en-US"/>
              </w:rPr>
            </w:pPr>
            <w:r>
              <w:t xml:space="preserve">Строковый литерал: </w:t>
            </w:r>
            <w:r w:rsidRPr="00902BC0">
              <w:rPr>
                <w:lang w:val="en-US"/>
              </w:rPr>
              <w:t>[</w:t>
            </w:r>
            <w:proofErr w:type="spellStart"/>
            <w:r w:rsidRPr="00902BC0">
              <w:rPr>
                <w:lang w:val="en-US"/>
              </w:rPr>
              <w:t>xyz</w:t>
            </w:r>
            <w:proofErr w:type="spellEnd"/>
            <w:r w:rsidRPr="00902BC0">
              <w:rPr>
                <w:lang w:val="en-US"/>
              </w:rPr>
              <w:t>]"foo</w:t>
            </w:r>
          </w:p>
        </w:tc>
      </w:tr>
      <w:tr w:rsidR="001F0823" w14:paraId="0793DFB5" w14:textId="77777777" w:rsidTr="00E57F60">
        <w:trPr>
          <w:cantSplit/>
        </w:trPr>
        <w:tc>
          <w:tcPr>
            <w:tcW w:w="3168" w:type="dxa"/>
          </w:tcPr>
          <w:p w14:paraId="271B47A7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\X</w:t>
            </w:r>
          </w:p>
        </w:tc>
        <w:tc>
          <w:tcPr>
            <w:tcW w:w="6403" w:type="dxa"/>
          </w:tcPr>
          <w:p w14:paraId="5C989C98" w14:textId="77777777" w:rsidR="001F0823" w:rsidRDefault="001F0823" w:rsidP="00E57F60">
            <w:pPr>
              <w:pStyle w:val="a"/>
              <w:keepNext/>
            </w:pPr>
            <w:r>
              <w:t xml:space="preserve">Если </w:t>
            </w:r>
            <w:r w:rsidRPr="00137E80">
              <w:rPr>
                <w:rStyle w:val="inline"/>
              </w:rPr>
              <w:t>X</w:t>
            </w:r>
            <w:r>
              <w:t xml:space="preserve"> — один из символов </w:t>
            </w:r>
            <w:r w:rsidRPr="00137E80">
              <w:rPr>
                <w:rStyle w:val="inline"/>
              </w:rPr>
              <w:t>a</w:t>
            </w:r>
            <w:r w:rsidRPr="00137E80">
              <w:t xml:space="preserve">, </w:t>
            </w:r>
            <w:r w:rsidRPr="00137E80">
              <w:rPr>
                <w:rStyle w:val="inline"/>
              </w:rPr>
              <w:t>b</w:t>
            </w:r>
            <w:r w:rsidRPr="00137E80">
              <w:t xml:space="preserve">, </w:t>
            </w:r>
            <w:r w:rsidRPr="00137E80">
              <w:rPr>
                <w:rStyle w:val="inline"/>
              </w:rPr>
              <w:t>f</w:t>
            </w:r>
            <w:r w:rsidRPr="00137E80">
              <w:t xml:space="preserve">, </w:t>
            </w:r>
            <w:r w:rsidRPr="00137E80">
              <w:rPr>
                <w:rStyle w:val="inline"/>
              </w:rPr>
              <w:t>n</w:t>
            </w:r>
            <w:r w:rsidRPr="00137E80">
              <w:t xml:space="preserve">, </w:t>
            </w:r>
            <w:r w:rsidRPr="00137E80">
              <w:rPr>
                <w:rStyle w:val="inline"/>
              </w:rPr>
              <w:t>r</w:t>
            </w:r>
            <w:r w:rsidRPr="00137E80">
              <w:t xml:space="preserve">, </w:t>
            </w:r>
            <w:r w:rsidRPr="00137E80">
              <w:rPr>
                <w:rStyle w:val="inline"/>
              </w:rPr>
              <w:t>t</w:t>
            </w:r>
            <w:r>
              <w:t xml:space="preserve"> или </w:t>
            </w:r>
            <w:r w:rsidRPr="00902BC0">
              <w:rPr>
                <w:lang w:val="en-US"/>
              </w:rPr>
              <w:t>v</w:t>
            </w:r>
            <w:r>
              <w:t xml:space="preserve">, означает запись символа по правилам </w:t>
            </w:r>
            <w:r w:rsidRPr="00902BC0">
              <w:rPr>
                <w:lang w:val="en-US"/>
              </w:rPr>
              <w:t>ANSI</w:t>
            </w:r>
            <w:r w:rsidRPr="00137E80">
              <w:t xml:space="preserve"> </w:t>
            </w:r>
            <w:r w:rsidRPr="00902BC0">
              <w:rPr>
                <w:lang w:val="en-US"/>
              </w:rPr>
              <w:t>C</w:t>
            </w:r>
            <w:r>
              <w:t xml:space="preserve"> (аналогично строковым константам в языке </w:t>
            </w:r>
            <w:r w:rsidRPr="00902BC0">
              <w:rPr>
                <w:lang w:val="en-US"/>
              </w:rPr>
              <w:t>C</w:t>
            </w:r>
            <w:r>
              <w:t>).</w:t>
            </w:r>
          </w:p>
          <w:p w14:paraId="65BC65A2" w14:textId="77777777" w:rsidR="001F0823" w:rsidRPr="00137E80" w:rsidRDefault="001F0823" w:rsidP="00E57F60">
            <w:pPr>
              <w:pStyle w:val="a"/>
              <w:keepNext/>
            </w:pPr>
            <w:r>
              <w:t xml:space="preserve">В остальных случаях означает символ </w:t>
            </w:r>
            <w:r w:rsidRPr="00137E80">
              <w:rPr>
                <w:rStyle w:val="inline"/>
              </w:rPr>
              <w:t>X</w:t>
            </w:r>
            <w:r>
              <w:t xml:space="preserve">. Используется для экранирования спецсимволов наподобие </w:t>
            </w:r>
            <w:r w:rsidRPr="001F0823">
              <w:rPr>
                <w:rStyle w:val="inline"/>
                <w:lang w:val="ru-RU"/>
              </w:rPr>
              <w:t>*</w:t>
            </w:r>
            <w:r>
              <w:t>.</w:t>
            </w:r>
          </w:p>
        </w:tc>
      </w:tr>
      <w:tr w:rsidR="001F0823" w14:paraId="018431FB" w14:textId="77777777" w:rsidTr="00E57F60">
        <w:trPr>
          <w:cantSplit/>
        </w:trPr>
        <w:tc>
          <w:tcPr>
            <w:tcW w:w="3168" w:type="dxa"/>
          </w:tcPr>
          <w:p w14:paraId="4EF9CCCA" w14:textId="77777777" w:rsidR="001F0823" w:rsidRPr="00902BC0" w:rsidRDefault="001F0823" w:rsidP="00E57F60">
            <w:pPr>
              <w:pStyle w:val="a"/>
              <w:keepNext/>
              <w:rPr>
                <w:rStyle w:val="inline"/>
              </w:rPr>
            </w:pPr>
            <w:r w:rsidRPr="00902BC0">
              <w:rPr>
                <w:rStyle w:val="inline"/>
              </w:rPr>
              <w:t>\0</w:t>
            </w:r>
          </w:p>
        </w:tc>
        <w:tc>
          <w:tcPr>
            <w:tcW w:w="6403" w:type="dxa"/>
          </w:tcPr>
          <w:p w14:paraId="60323766" w14:textId="77777777" w:rsidR="001F0823" w:rsidRPr="00137E80" w:rsidRDefault="001F0823" w:rsidP="00E57F60">
            <w:pPr>
              <w:pStyle w:val="a"/>
              <w:keepNext/>
            </w:pPr>
            <w:r>
              <w:t>Символ с кодом 0.</w:t>
            </w:r>
          </w:p>
        </w:tc>
      </w:tr>
      <w:tr w:rsidR="001F0823" w14:paraId="68BFBAE0" w14:textId="77777777" w:rsidTr="00E57F60">
        <w:trPr>
          <w:cantSplit/>
        </w:trPr>
        <w:tc>
          <w:tcPr>
            <w:tcW w:w="3168" w:type="dxa"/>
          </w:tcPr>
          <w:p w14:paraId="477E0934" w14:textId="77777777" w:rsidR="001F0823" w:rsidRPr="00137E80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\123</w:t>
            </w:r>
          </w:p>
        </w:tc>
        <w:tc>
          <w:tcPr>
            <w:tcW w:w="6403" w:type="dxa"/>
          </w:tcPr>
          <w:p w14:paraId="4933F160" w14:textId="77777777" w:rsidR="001F0823" w:rsidRDefault="001F0823" w:rsidP="00E57F60">
            <w:pPr>
              <w:pStyle w:val="a"/>
              <w:keepNext/>
            </w:pPr>
            <w:r>
              <w:t>Символ с кодом 123</w:t>
            </w:r>
            <w:r w:rsidRPr="00902BC0">
              <w:rPr>
                <w:vertAlign w:val="subscript"/>
              </w:rPr>
              <w:t>(8)</w:t>
            </w:r>
            <w:r>
              <w:t>.</w:t>
            </w:r>
          </w:p>
        </w:tc>
      </w:tr>
      <w:tr w:rsidR="001F0823" w14:paraId="00521C08" w14:textId="77777777" w:rsidTr="00E57F60">
        <w:trPr>
          <w:cantSplit/>
        </w:trPr>
        <w:tc>
          <w:tcPr>
            <w:tcW w:w="3168" w:type="dxa"/>
          </w:tcPr>
          <w:p w14:paraId="1E711CC3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\x2a</w:t>
            </w:r>
          </w:p>
        </w:tc>
        <w:tc>
          <w:tcPr>
            <w:tcW w:w="6403" w:type="dxa"/>
          </w:tcPr>
          <w:p w14:paraId="74692234" w14:textId="77777777" w:rsidR="001F0823" w:rsidRPr="00137E80" w:rsidRDefault="001F0823" w:rsidP="00E57F60">
            <w:pPr>
              <w:pStyle w:val="a"/>
              <w:keepNext/>
            </w:pPr>
            <w:r>
              <w:t xml:space="preserve">Символ с кодом </w:t>
            </w:r>
            <w:r w:rsidRPr="00902BC0">
              <w:rPr>
                <w:lang w:val="en-US"/>
              </w:rPr>
              <w:t>2</w:t>
            </w:r>
            <w:proofErr w:type="gramStart"/>
            <w:r w:rsidRPr="00902BC0">
              <w:rPr>
                <w:lang w:val="en-US"/>
              </w:rPr>
              <w:t>A</w:t>
            </w:r>
            <w:r w:rsidRPr="00902BC0">
              <w:rPr>
                <w:vertAlign w:val="subscript"/>
                <w:lang w:val="en-US"/>
              </w:rPr>
              <w:t>(</w:t>
            </w:r>
            <w:proofErr w:type="gramEnd"/>
            <w:r w:rsidRPr="00902BC0">
              <w:rPr>
                <w:vertAlign w:val="subscript"/>
                <w:lang w:val="en-US"/>
              </w:rPr>
              <w:t>16)</w:t>
            </w:r>
            <w:r>
              <w:t>.</w:t>
            </w:r>
          </w:p>
        </w:tc>
      </w:tr>
      <w:tr w:rsidR="001F0823" w14:paraId="2878DAEC" w14:textId="77777777" w:rsidTr="00E57F60">
        <w:trPr>
          <w:cantSplit/>
        </w:trPr>
        <w:tc>
          <w:tcPr>
            <w:tcW w:w="3168" w:type="dxa"/>
          </w:tcPr>
          <w:p w14:paraId="690A0B09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(r)</w:t>
            </w:r>
          </w:p>
        </w:tc>
        <w:tc>
          <w:tcPr>
            <w:tcW w:w="6403" w:type="dxa"/>
          </w:tcPr>
          <w:p w14:paraId="415657F3" w14:textId="77777777" w:rsidR="001F0823" w:rsidRDefault="001F0823" w:rsidP="00E57F60">
            <w:pPr>
              <w:pStyle w:val="a"/>
              <w:keepNext/>
            </w:pPr>
            <w:r>
              <w:t>Круглые скобки используются для изменения приоритетов.</w:t>
            </w:r>
          </w:p>
        </w:tc>
      </w:tr>
      <w:tr w:rsidR="001F0823" w14:paraId="23E17BD5" w14:textId="77777777" w:rsidTr="00E57F60">
        <w:trPr>
          <w:cantSplit/>
        </w:trPr>
        <w:tc>
          <w:tcPr>
            <w:tcW w:w="3168" w:type="dxa"/>
          </w:tcPr>
          <w:p w14:paraId="3F735AD0" w14:textId="77777777" w:rsidR="001F0823" w:rsidRPr="00137E80" w:rsidRDefault="001F0823" w:rsidP="00E57F60">
            <w:pPr>
              <w:pStyle w:val="a"/>
              <w:keepNext/>
              <w:rPr>
                <w:rStyle w:val="inline"/>
              </w:rPr>
            </w:pPr>
            <w:proofErr w:type="spellStart"/>
            <w:r>
              <w:rPr>
                <w:rStyle w:val="inline"/>
              </w:rPr>
              <w:t>rs</w:t>
            </w:r>
            <w:proofErr w:type="spellEnd"/>
          </w:p>
        </w:tc>
        <w:tc>
          <w:tcPr>
            <w:tcW w:w="6403" w:type="dxa"/>
          </w:tcPr>
          <w:p w14:paraId="476FB78D" w14:textId="77777777" w:rsidR="001F0823" w:rsidRPr="00137E80" w:rsidRDefault="001F0823" w:rsidP="00E57F60">
            <w:pPr>
              <w:pStyle w:val="a"/>
              <w:keepNext/>
            </w:pPr>
            <w:r>
              <w:t xml:space="preserve">Конкатенация строки, заданной шаблоном </w:t>
            </w:r>
            <w:r w:rsidRPr="00137E80">
              <w:rPr>
                <w:rStyle w:val="inline"/>
              </w:rPr>
              <w:t>r</w:t>
            </w:r>
            <w:r>
              <w:t xml:space="preserve">, со строкой, заданной шаблоном </w:t>
            </w:r>
            <w:r w:rsidRPr="00137E80">
              <w:rPr>
                <w:rStyle w:val="inline"/>
              </w:rPr>
              <w:t>s</w:t>
            </w:r>
            <w:r>
              <w:t>.</w:t>
            </w:r>
          </w:p>
        </w:tc>
      </w:tr>
      <w:tr w:rsidR="001F0823" w14:paraId="3AF52987" w14:textId="77777777" w:rsidTr="00E57F60">
        <w:trPr>
          <w:cantSplit/>
        </w:trPr>
        <w:tc>
          <w:tcPr>
            <w:tcW w:w="3168" w:type="dxa"/>
          </w:tcPr>
          <w:p w14:paraId="1C586B87" w14:textId="77777777" w:rsidR="001F0823" w:rsidRDefault="001F0823" w:rsidP="00E57F60">
            <w:pPr>
              <w:pStyle w:val="a"/>
              <w:keepNext/>
              <w:rPr>
                <w:rStyle w:val="inline"/>
              </w:rPr>
            </w:pPr>
            <w:proofErr w:type="spellStart"/>
            <w:r>
              <w:rPr>
                <w:rStyle w:val="inline"/>
              </w:rPr>
              <w:lastRenderedPageBreak/>
              <w:t>r|s</w:t>
            </w:r>
            <w:proofErr w:type="spellEnd"/>
          </w:p>
        </w:tc>
        <w:tc>
          <w:tcPr>
            <w:tcW w:w="6403" w:type="dxa"/>
          </w:tcPr>
          <w:p w14:paraId="0721E905" w14:textId="77777777" w:rsidR="001F0823" w:rsidRPr="00137E80" w:rsidRDefault="001F0823" w:rsidP="00E57F60">
            <w:pPr>
              <w:pStyle w:val="a"/>
              <w:keepNext/>
            </w:pPr>
            <w:r>
              <w:t xml:space="preserve">Либо </w:t>
            </w:r>
            <w:r w:rsidRPr="00137E80">
              <w:rPr>
                <w:rStyle w:val="inline"/>
              </w:rPr>
              <w:t>r</w:t>
            </w:r>
            <w:r>
              <w:t xml:space="preserve">, либо </w:t>
            </w:r>
            <w:r w:rsidRPr="00137E80">
              <w:rPr>
                <w:rStyle w:val="inline"/>
              </w:rPr>
              <w:t>s</w:t>
            </w:r>
            <w:r>
              <w:t>.</w:t>
            </w:r>
          </w:p>
        </w:tc>
      </w:tr>
      <w:tr w:rsidR="001F0823" w14:paraId="78525BB3" w14:textId="77777777" w:rsidTr="00E57F60">
        <w:trPr>
          <w:cantSplit/>
        </w:trPr>
        <w:tc>
          <w:tcPr>
            <w:tcW w:w="3168" w:type="dxa"/>
          </w:tcPr>
          <w:p w14:paraId="6A46E92C" w14:textId="77777777" w:rsidR="001F0823" w:rsidRPr="00137E80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r/s</w:t>
            </w:r>
          </w:p>
        </w:tc>
        <w:tc>
          <w:tcPr>
            <w:tcW w:w="6403" w:type="dxa"/>
          </w:tcPr>
          <w:p w14:paraId="3D6C219D" w14:textId="77777777" w:rsidR="001F0823" w:rsidRPr="00137E80" w:rsidRDefault="001F0823" w:rsidP="00E57F60">
            <w:pPr>
              <w:pStyle w:val="a"/>
              <w:keepNext/>
            </w:pPr>
            <w:r w:rsidRPr="00137E80">
              <w:rPr>
                <w:rStyle w:val="inline"/>
              </w:rPr>
              <w:t>r</w:t>
            </w:r>
            <w:r>
              <w:t xml:space="preserve"> при условии, что далее следует </w:t>
            </w:r>
            <w:r w:rsidRPr="00137E80">
              <w:rPr>
                <w:rStyle w:val="inline"/>
              </w:rPr>
              <w:t>s</w:t>
            </w:r>
            <w:r>
              <w:t>.</w:t>
            </w:r>
            <w:r w:rsidRPr="00137E80">
              <w:t xml:space="preserve"> </w:t>
            </w:r>
            <w:r>
              <w:t xml:space="preserve">После того, как получено совпадение с шаблоном </w:t>
            </w:r>
            <w:r w:rsidRPr="00137E80">
              <w:rPr>
                <w:rStyle w:val="inline"/>
              </w:rPr>
              <w:t>r</w:t>
            </w:r>
            <w:r>
              <w:t xml:space="preserve">, лексический анализатор будет просматривать последующий текст на предмет совпадения с шаблоном </w:t>
            </w:r>
            <w:r w:rsidRPr="00137E80">
              <w:rPr>
                <w:rStyle w:val="inline"/>
              </w:rPr>
              <w:t>s</w:t>
            </w:r>
            <w:r>
              <w:t xml:space="preserve"> (предпросмотр). Следует использовать с осторожностью, т.к. не все варианты </w:t>
            </w:r>
            <w:r w:rsidRPr="00137E80">
              <w:rPr>
                <w:rStyle w:val="inline"/>
              </w:rPr>
              <w:t>s</w:t>
            </w:r>
            <w:r>
              <w:t xml:space="preserve"> корректно обрабатываются </w:t>
            </w:r>
            <w:r w:rsidRPr="00902BC0">
              <w:rPr>
                <w:lang w:val="en-US"/>
              </w:rPr>
              <w:t>flex</w:t>
            </w:r>
            <w:r>
              <w:t>.</w:t>
            </w:r>
          </w:p>
        </w:tc>
      </w:tr>
      <w:tr w:rsidR="001F0823" w14:paraId="091DDAF8" w14:textId="77777777" w:rsidTr="00E57F60">
        <w:trPr>
          <w:cantSplit/>
        </w:trPr>
        <w:tc>
          <w:tcPr>
            <w:tcW w:w="3168" w:type="dxa"/>
          </w:tcPr>
          <w:p w14:paraId="0A94CFCD" w14:textId="77777777" w:rsidR="001F0823" w:rsidRPr="00137E80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^r</w:t>
            </w:r>
          </w:p>
        </w:tc>
        <w:tc>
          <w:tcPr>
            <w:tcW w:w="6403" w:type="dxa"/>
          </w:tcPr>
          <w:p w14:paraId="09F4A300" w14:textId="77777777" w:rsidR="001F0823" w:rsidRPr="001F0823" w:rsidRDefault="001F0823" w:rsidP="00E57F60">
            <w:pPr>
              <w:pStyle w:val="a"/>
              <w:keepNext/>
              <w:rPr>
                <w:rStyle w:val="inline"/>
                <w:lang w:val="ru-RU"/>
              </w:rPr>
            </w:pPr>
            <w:r w:rsidRPr="00137E80">
              <w:rPr>
                <w:rStyle w:val="inline"/>
              </w:rPr>
              <w:t>r</w:t>
            </w:r>
            <w:r w:rsidRPr="00E81B9B">
              <w:rPr>
                <w:rStyle w:val="P0"/>
              </w:rPr>
              <w:t>, но только в начале строки.</w:t>
            </w:r>
          </w:p>
        </w:tc>
      </w:tr>
      <w:tr w:rsidR="001F0823" w14:paraId="32CB4603" w14:textId="77777777" w:rsidTr="00E57F60">
        <w:trPr>
          <w:cantSplit/>
        </w:trPr>
        <w:tc>
          <w:tcPr>
            <w:tcW w:w="3168" w:type="dxa"/>
          </w:tcPr>
          <w:p w14:paraId="596616C3" w14:textId="77777777" w:rsidR="001F0823" w:rsidRPr="00137E80" w:rsidRDefault="001F0823" w:rsidP="00E57F60">
            <w:pPr>
              <w:pStyle w:val="a"/>
              <w:keepNext/>
              <w:rPr>
                <w:rStyle w:val="inline"/>
              </w:rPr>
            </w:pPr>
            <w:r>
              <w:rPr>
                <w:rStyle w:val="inline"/>
              </w:rPr>
              <w:t>r$</w:t>
            </w:r>
          </w:p>
        </w:tc>
        <w:tc>
          <w:tcPr>
            <w:tcW w:w="6403" w:type="dxa"/>
          </w:tcPr>
          <w:p w14:paraId="3C84194C" w14:textId="77777777" w:rsidR="001F0823" w:rsidRPr="001F0823" w:rsidRDefault="001F0823" w:rsidP="00E57F60">
            <w:pPr>
              <w:pStyle w:val="a"/>
              <w:keepNext/>
              <w:rPr>
                <w:rStyle w:val="inline"/>
                <w:lang w:val="ru-RU"/>
              </w:rPr>
            </w:pPr>
            <w:r w:rsidRPr="00137E80">
              <w:rPr>
                <w:rStyle w:val="inline"/>
              </w:rPr>
              <w:t>r</w:t>
            </w:r>
            <w:r w:rsidRPr="00E81B9B">
              <w:rPr>
                <w:rStyle w:val="P0"/>
              </w:rPr>
              <w:t xml:space="preserve">, но только в конце строки (эквивалентно </w:t>
            </w:r>
            <w:r w:rsidRPr="00137E80">
              <w:rPr>
                <w:rStyle w:val="inline"/>
              </w:rPr>
              <w:t>r</w:t>
            </w:r>
            <w:r w:rsidRPr="001F0823">
              <w:rPr>
                <w:rStyle w:val="inline"/>
                <w:lang w:val="ru-RU"/>
              </w:rPr>
              <w:t>/\</w:t>
            </w:r>
            <w:r w:rsidRPr="00137E80">
              <w:rPr>
                <w:rStyle w:val="inline"/>
              </w:rPr>
              <w:t>n</w:t>
            </w:r>
            <w:r w:rsidRPr="00E81B9B">
              <w:rPr>
                <w:rStyle w:val="P0"/>
              </w:rPr>
              <w:t>).</w:t>
            </w:r>
          </w:p>
        </w:tc>
      </w:tr>
    </w:tbl>
    <w:p w14:paraId="3B49ACEB" w14:textId="77777777" w:rsidR="001F0823" w:rsidRPr="001F0823" w:rsidRDefault="001F0823" w:rsidP="001F0823">
      <w:pPr>
        <w:pStyle w:val="P"/>
      </w:pPr>
    </w:p>
    <w:p w14:paraId="147B8652" w14:textId="77777777" w:rsidR="001F0823" w:rsidRDefault="001F0823" w:rsidP="001F0823">
      <w:pPr>
        <w:pStyle w:val="a3"/>
      </w:pPr>
      <w:r>
        <w:t>Таблица 7. Подмножества символов для символьных классов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7"/>
        <w:gridCol w:w="6233"/>
      </w:tblGrid>
      <w:tr w:rsidR="001F0823" w14:paraId="7EFE5AFF" w14:textId="77777777" w:rsidTr="00E57F60">
        <w:trPr>
          <w:cantSplit/>
        </w:trPr>
        <w:tc>
          <w:tcPr>
            <w:tcW w:w="3168" w:type="dxa"/>
          </w:tcPr>
          <w:p w14:paraId="61DCAE2F" w14:textId="77777777" w:rsidR="001F0823" w:rsidRDefault="001F0823" w:rsidP="00E57F60">
            <w:pPr>
              <w:pStyle w:val="a4"/>
            </w:pPr>
            <w:r>
              <w:t>Обозначение</w:t>
            </w:r>
          </w:p>
        </w:tc>
        <w:tc>
          <w:tcPr>
            <w:tcW w:w="6403" w:type="dxa"/>
          </w:tcPr>
          <w:p w14:paraId="6A133C54" w14:textId="77777777" w:rsidR="001F0823" w:rsidRDefault="001F0823" w:rsidP="00E57F60">
            <w:pPr>
              <w:pStyle w:val="a4"/>
            </w:pPr>
            <w:r>
              <w:t>Значение</w:t>
            </w:r>
          </w:p>
        </w:tc>
      </w:tr>
      <w:tr w:rsidR="001F0823" w14:paraId="383B8441" w14:textId="77777777" w:rsidTr="00E57F60">
        <w:trPr>
          <w:cantSplit/>
        </w:trPr>
        <w:tc>
          <w:tcPr>
            <w:tcW w:w="3168" w:type="dxa"/>
          </w:tcPr>
          <w:p w14:paraId="7EF5EBD5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</w:t>
            </w:r>
            <w:proofErr w:type="spellStart"/>
            <w:r w:rsidRPr="00902BC0">
              <w:rPr>
                <w:lang w:val="en-US"/>
              </w:rPr>
              <w:t>alnum</w:t>
            </w:r>
            <w:proofErr w:type="spellEnd"/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3B654CAE" w14:textId="77777777" w:rsidR="001F0823" w:rsidRDefault="001F0823" w:rsidP="00E57F60">
            <w:pPr>
              <w:pStyle w:val="a3"/>
            </w:pPr>
            <w:r>
              <w:t>Символы алфавита (буквы) и арабские цифры.</w:t>
            </w:r>
          </w:p>
        </w:tc>
      </w:tr>
      <w:tr w:rsidR="001F0823" w14:paraId="310C03E1" w14:textId="77777777" w:rsidTr="00E57F60">
        <w:trPr>
          <w:cantSplit/>
        </w:trPr>
        <w:tc>
          <w:tcPr>
            <w:tcW w:w="3168" w:type="dxa"/>
          </w:tcPr>
          <w:p w14:paraId="5E4D91AB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[:alpha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60DA4814" w14:textId="77777777" w:rsidR="001F0823" w:rsidRDefault="001F0823" w:rsidP="00E57F60">
            <w:pPr>
              <w:pStyle w:val="a3"/>
            </w:pPr>
            <w:r>
              <w:t>Символы алфавита (буквы).</w:t>
            </w:r>
          </w:p>
        </w:tc>
      </w:tr>
      <w:tr w:rsidR="001F0823" w14:paraId="538EF0A1" w14:textId="77777777" w:rsidTr="00E57F60">
        <w:trPr>
          <w:cantSplit/>
        </w:trPr>
        <w:tc>
          <w:tcPr>
            <w:tcW w:w="3168" w:type="dxa"/>
          </w:tcPr>
          <w:p w14:paraId="34FD95B2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[:blank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7F64A806" w14:textId="77777777" w:rsidR="001F0823" w:rsidRPr="00C11E98" w:rsidRDefault="001F0823" w:rsidP="00E57F60">
            <w:pPr>
              <w:pStyle w:val="a3"/>
            </w:pPr>
            <w:r>
              <w:t>Пробел и символ табуляции.</w:t>
            </w:r>
          </w:p>
        </w:tc>
      </w:tr>
      <w:tr w:rsidR="001F0823" w14:paraId="0632437E" w14:textId="77777777" w:rsidTr="00E57F60">
        <w:trPr>
          <w:cantSplit/>
        </w:trPr>
        <w:tc>
          <w:tcPr>
            <w:tcW w:w="3168" w:type="dxa"/>
          </w:tcPr>
          <w:p w14:paraId="2DB23378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</w:t>
            </w:r>
            <w:proofErr w:type="spellStart"/>
            <w:r w:rsidRPr="00902BC0">
              <w:rPr>
                <w:lang w:val="en-US"/>
              </w:rPr>
              <w:t>cntrl</w:t>
            </w:r>
            <w:proofErr w:type="spellEnd"/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286D5A69" w14:textId="77777777" w:rsidR="001F0823" w:rsidRDefault="001F0823" w:rsidP="00E57F60">
            <w:pPr>
              <w:pStyle w:val="a3"/>
            </w:pPr>
            <w:r>
              <w:t>Управляющие символы.</w:t>
            </w:r>
          </w:p>
        </w:tc>
      </w:tr>
      <w:tr w:rsidR="001F0823" w14:paraId="1C36B75C" w14:textId="77777777" w:rsidTr="00E57F60">
        <w:trPr>
          <w:cantSplit/>
        </w:trPr>
        <w:tc>
          <w:tcPr>
            <w:tcW w:w="3168" w:type="dxa"/>
          </w:tcPr>
          <w:p w14:paraId="5153E7FA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[:digit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1AF74C4C" w14:textId="77777777" w:rsidR="001F0823" w:rsidRDefault="001F0823" w:rsidP="00E57F60">
            <w:pPr>
              <w:pStyle w:val="a3"/>
            </w:pPr>
            <w:r>
              <w:t>Арабские цифры.</w:t>
            </w:r>
          </w:p>
        </w:tc>
      </w:tr>
      <w:tr w:rsidR="001F0823" w14:paraId="7E47C696" w14:textId="77777777" w:rsidTr="00E57F60">
        <w:trPr>
          <w:cantSplit/>
        </w:trPr>
        <w:tc>
          <w:tcPr>
            <w:tcW w:w="3168" w:type="dxa"/>
          </w:tcPr>
          <w:p w14:paraId="7A24FD4A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[:graph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7815FAE9" w14:textId="77777777" w:rsidR="001F0823" w:rsidRDefault="001F0823" w:rsidP="00E57F60">
            <w:pPr>
              <w:pStyle w:val="a3"/>
            </w:pPr>
            <w:r>
              <w:t>Символы, имеющие графическое представление (все печатные символы, кроме пробела).</w:t>
            </w:r>
          </w:p>
        </w:tc>
      </w:tr>
      <w:tr w:rsidR="001F0823" w14:paraId="470277F6" w14:textId="77777777" w:rsidTr="00E57F60">
        <w:trPr>
          <w:cantSplit/>
        </w:trPr>
        <w:tc>
          <w:tcPr>
            <w:tcW w:w="3168" w:type="dxa"/>
          </w:tcPr>
          <w:p w14:paraId="229A51C5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[:lower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153FADFD" w14:textId="77777777" w:rsidR="001F0823" w:rsidRDefault="001F0823" w:rsidP="00E57F60">
            <w:pPr>
              <w:pStyle w:val="a3"/>
            </w:pPr>
            <w:r>
              <w:t>Строчные буквы.</w:t>
            </w:r>
          </w:p>
        </w:tc>
      </w:tr>
      <w:tr w:rsidR="001F0823" w14:paraId="229277CB" w14:textId="77777777" w:rsidTr="00E57F60">
        <w:trPr>
          <w:cantSplit/>
        </w:trPr>
        <w:tc>
          <w:tcPr>
            <w:tcW w:w="3168" w:type="dxa"/>
          </w:tcPr>
          <w:p w14:paraId="44C0E2EC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[:print:]</w:t>
            </w:r>
          </w:p>
        </w:tc>
        <w:tc>
          <w:tcPr>
            <w:tcW w:w="6403" w:type="dxa"/>
          </w:tcPr>
          <w:p w14:paraId="36CE474F" w14:textId="77777777" w:rsidR="001F0823" w:rsidRDefault="001F0823" w:rsidP="00E57F60">
            <w:pPr>
              <w:pStyle w:val="a3"/>
            </w:pPr>
            <w:r>
              <w:t>Печатные символы (все, кроме управляющих).</w:t>
            </w:r>
          </w:p>
        </w:tc>
      </w:tr>
      <w:tr w:rsidR="001F0823" w14:paraId="1963CB29" w14:textId="77777777" w:rsidTr="00E57F60">
        <w:trPr>
          <w:cantSplit/>
        </w:trPr>
        <w:tc>
          <w:tcPr>
            <w:tcW w:w="3168" w:type="dxa"/>
          </w:tcPr>
          <w:p w14:paraId="680A7545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</w:t>
            </w:r>
            <w:proofErr w:type="spellStart"/>
            <w:r w:rsidRPr="00902BC0">
              <w:rPr>
                <w:lang w:val="en-US"/>
              </w:rPr>
              <w:t>punct</w:t>
            </w:r>
            <w:proofErr w:type="spellEnd"/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7441BFB0" w14:textId="77777777" w:rsidR="001F0823" w:rsidRDefault="001F0823" w:rsidP="00E57F60">
            <w:pPr>
              <w:pStyle w:val="a3"/>
            </w:pPr>
            <w:r>
              <w:t>Знаки пунктуации.</w:t>
            </w:r>
          </w:p>
        </w:tc>
      </w:tr>
      <w:tr w:rsidR="001F0823" w14:paraId="2D25B100" w14:textId="77777777" w:rsidTr="00E57F60">
        <w:trPr>
          <w:cantSplit/>
        </w:trPr>
        <w:tc>
          <w:tcPr>
            <w:tcW w:w="3168" w:type="dxa"/>
          </w:tcPr>
          <w:p w14:paraId="24759FEA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[:space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4F849A71" w14:textId="77777777" w:rsidR="001F0823" w:rsidRDefault="001F0823" w:rsidP="00E57F60">
            <w:pPr>
              <w:pStyle w:val="a3"/>
            </w:pPr>
            <w:r>
              <w:t>Пробельные символы (пробел, символ табуляции, возврат каретки, перевод строки и т.п.)</w:t>
            </w:r>
          </w:p>
        </w:tc>
      </w:tr>
      <w:tr w:rsidR="001F0823" w14:paraId="387EA74A" w14:textId="77777777" w:rsidTr="00E57F60">
        <w:trPr>
          <w:cantSplit/>
        </w:trPr>
        <w:tc>
          <w:tcPr>
            <w:tcW w:w="3168" w:type="dxa"/>
          </w:tcPr>
          <w:p w14:paraId="1A041F93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[:upper</w:t>
            </w:r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2B3C0453" w14:textId="77777777" w:rsidR="001F0823" w:rsidRDefault="001F0823" w:rsidP="00E57F60">
            <w:pPr>
              <w:pStyle w:val="a3"/>
            </w:pPr>
            <w:r>
              <w:t>Прописные буквы.</w:t>
            </w:r>
          </w:p>
        </w:tc>
      </w:tr>
      <w:tr w:rsidR="001F0823" w14:paraId="0E1C7420" w14:textId="77777777" w:rsidTr="00E57F60">
        <w:trPr>
          <w:cantSplit/>
        </w:trPr>
        <w:tc>
          <w:tcPr>
            <w:tcW w:w="3168" w:type="dxa"/>
          </w:tcPr>
          <w:p w14:paraId="6DE49221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proofErr w:type="gramStart"/>
            <w:r w:rsidRPr="00902BC0">
              <w:rPr>
                <w:lang w:val="en-US"/>
              </w:rPr>
              <w:t>[:</w:t>
            </w:r>
            <w:proofErr w:type="spellStart"/>
            <w:r w:rsidRPr="00902BC0">
              <w:rPr>
                <w:lang w:val="en-US"/>
              </w:rPr>
              <w:t>xdigit</w:t>
            </w:r>
            <w:proofErr w:type="spellEnd"/>
            <w:proofErr w:type="gramEnd"/>
            <w:r w:rsidRPr="00902BC0">
              <w:rPr>
                <w:lang w:val="en-US"/>
              </w:rPr>
              <w:t>:]</w:t>
            </w:r>
          </w:p>
        </w:tc>
        <w:tc>
          <w:tcPr>
            <w:tcW w:w="6403" w:type="dxa"/>
          </w:tcPr>
          <w:p w14:paraId="74C6EA6E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>
              <w:t>16-чные цифры.</w:t>
            </w:r>
          </w:p>
        </w:tc>
      </w:tr>
    </w:tbl>
    <w:p w14:paraId="749FB455" w14:textId="77777777" w:rsidR="001F0823" w:rsidRDefault="001F0823" w:rsidP="001F0823">
      <w:pPr>
        <w:pStyle w:val="a3"/>
      </w:pPr>
    </w:p>
    <w:p w14:paraId="2DD61060" w14:textId="77777777" w:rsidR="001F0823" w:rsidRDefault="001F0823" w:rsidP="001F0823">
      <w:pPr>
        <w:pStyle w:val="P"/>
      </w:pPr>
      <w:r>
        <w:t xml:space="preserve">За информацией о поддержке национальных алфавитов (букв, отличных от латиницы) следует обращаться к документации конкретной версии </w:t>
      </w:r>
      <w:r>
        <w:rPr>
          <w:lang w:val="en-US"/>
        </w:rPr>
        <w:t>flex</w:t>
      </w:r>
      <w:r>
        <w:t>.</w:t>
      </w:r>
    </w:p>
    <w:p w14:paraId="083EF125" w14:textId="77777777" w:rsidR="001F0823" w:rsidRDefault="001F0823" w:rsidP="001F0823">
      <w:pPr>
        <w:pStyle w:val="H3"/>
      </w:pPr>
      <w:r>
        <w:t xml:space="preserve">Действия в правилах </w:t>
      </w:r>
      <w:r>
        <w:rPr>
          <w:lang w:val="en-US"/>
        </w:rPr>
        <w:t>flex</w:t>
      </w:r>
      <w:r w:rsidRPr="006214BA">
        <w:t>-</w:t>
      </w:r>
      <w:r>
        <w:t>описаний</w:t>
      </w:r>
    </w:p>
    <w:p w14:paraId="71B5C9BE" w14:textId="77777777" w:rsidR="001F0823" w:rsidRDefault="001F0823" w:rsidP="001F0823">
      <w:pPr>
        <w:pStyle w:val="P"/>
      </w:pPr>
      <w:r>
        <w:t xml:space="preserve">Правая часть правила во </w:t>
      </w:r>
      <w:r>
        <w:rPr>
          <w:lang w:val="en-US"/>
        </w:rPr>
        <w:t>flex</w:t>
      </w:r>
      <w:r w:rsidRPr="00B94D73">
        <w:t>-</w:t>
      </w:r>
      <w:r>
        <w:t>описаниях задаёт действия, которые необходимо выполнить при выявлении в анализируемом тексте подстроки, соответствующей шаблону из левой части правила.</w:t>
      </w:r>
    </w:p>
    <w:p w14:paraId="66096BCB" w14:textId="77777777" w:rsidR="001F0823" w:rsidRDefault="001F0823" w:rsidP="001F0823">
      <w:pPr>
        <w:pStyle w:val="P"/>
      </w:pPr>
      <w:r>
        <w:lastRenderedPageBreak/>
        <w:t xml:space="preserve">Действие может быть произвольным фрагментом кода на языке </w:t>
      </w:r>
      <w:r>
        <w:rPr>
          <w:lang w:val="en-US"/>
        </w:rPr>
        <w:t>C</w:t>
      </w:r>
      <w:r>
        <w:t xml:space="preserve">. При этом, </w:t>
      </w:r>
      <w:r>
        <w:rPr>
          <w:lang w:val="en-US"/>
        </w:rPr>
        <w:t>flex</w:t>
      </w:r>
      <w:r w:rsidRPr="006337E5">
        <w:t xml:space="preserve"> </w:t>
      </w:r>
      <w:r>
        <w:t xml:space="preserve">учитывает лексическую структуру языка </w:t>
      </w:r>
      <w:r>
        <w:rPr>
          <w:lang w:val="en-US"/>
        </w:rPr>
        <w:t>C</w:t>
      </w:r>
      <w:r>
        <w:t xml:space="preserve"> и, если действие начинается с открывающей фигурной скобки </w:t>
      </w:r>
      <w:r w:rsidRPr="001F0823">
        <w:rPr>
          <w:rStyle w:val="inline"/>
          <w:lang w:val="ru-RU"/>
        </w:rPr>
        <w:t>{</w:t>
      </w:r>
      <w:r>
        <w:t xml:space="preserve">, продолжит копировать такой фрагмент кода до момента, пока не встретит соответствующую ей закрывающую фигурную </w:t>
      </w:r>
      <w:proofErr w:type="gramStart"/>
      <w:r>
        <w:t xml:space="preserve">скобку </w:t>
      </w:r>
      <w:r w:rsidRPr="001F0823">
        <w:rPr>
          <w:rStyle w:val="inline"/>
          <w:lang w:val="ru-RU"/>
        </w:rPr>
        <w:t>}</w:t>
      </w:r>
      <w:proofErr w:type="gramEnd"/>
      <w:r>
        <w:t xml:space="preserve">. Тем не менее, допускается также обрамление действия скобками в стиле </w:t>
      </w:r>
      <w:r>
        <w:rPr>
          <w:lang w:val="en-US"/>
        </w:rPr>
        <w:t>flex</w:t>
      </w:r>
      <w:r w:rsidRPr="006337E5">
        <w:t xml:space="preserve">: </w:t>
      </w:r>
      <w:proofErr w:type="gramStart"/>
      <w:r w:rsidRPr="001F0823">
        <w:rPr>
          <w:rStyle w:val="inline"/>
          <w:lang w:val="ru-RU"/>
        </w:rPr>
        <w:t>%{ ... }%</w:t>
      </w:r>
      <w:proofErr w:type="gramEnd"/>
      <w:r>
        <w:t>.</w:t>
      </w:r>
    </w:p>
    <w:p w14:paraId="127928A2" w14:textId="77777777" w:rsidR="001F0823" w:rsidRDefault="001F0823" w:rsidP="001F0823">
      <w:pPr>
        <w:pStyle w:val="P"/>
      </w:pPr>
      <w:r>
        <w:t xml:space="preserve">Если действие состоит из единственной вертикальной черты </w:t>
      </w:r>
      <w:r w:rsidRPr="001F0823">
        <w:rPr>
          <w:rStyle w:val="inline"/>
          <w:lang w:val="ru-RU"/>
        </w:rPr>
        <w:t>|</w:t>
      </w:r>
      <w:r>
        <w:t>, это означает «такое же действие, как и для следующего правила».</w:t>
      </w:r>
    </w:p>
    <w:p w14:paraId="4D18992E" w14:textId="77777777" w:rsidR="001F0823" w:rsidRPr="001F0823" w:rsidRDefault="001F0823" w:rsidP="001F0823">
      <w:pPr>
        <w:pStyle w:val="P"/>
      </w:pPr>
      <w:r>
        <w:t xml:space="preserve">Код действия может быть совершенно произвольным, в том числе содержать оператор </w:t>
      </w:r>
      <w:r w:rsidRPr="003E763E">
        <w:rPr>
          <w:rStyle w:val="inline"/>
        </w:rPr>
        <w:t>return</w:t>
      </w:r>
      <w:r>
        <w:t xml:space="preserve">. Поскольку код действия подставляется в генерируемую </w:t>
      </w:r>
      <w:r>
        <w:rPr>
          <w:lang w:val="en-US"/>
        </w:rPr>
        <w:t>flex</w:t>
      </w:r>
      <w:r>
        <w:t xml:space="preserve"> функцию лексического анализа </w:t>
      </w:r>
      <w:proofErr w:type="spellStart"/>
      <w:proofErr w:type="gramStart"/>
      <w:r w:rsidRPr="003E763E">
        <w:rPr>
          <w:rStyle w:val="inline"/>
        </w:rPr>
        <w:t>yylex</w:t>
      </w:r>
      <w:proofErr w:type="spellEnd"/>
      <w:r w:rsidRPr="001F0823">
        <w:rPr>
          <w:rStyle w:val="inline"/>
          <w:lang w:val="ru-RU"/>
        </w:rPr>
        <w:t>(</w:t>
      </w:r>
      <w:proofErr w:type="gramEnd"/>
      <w:r w:rsidRPr="001F0823">
        <w:rPr>
          <w:rStyle w:val="inline"/>
          <w:lang w:val="ru-RU"/>
        </w:rPr>
        <w:t>)</w:t>
      </w:r>
      <w:r>
        <w:t>, такой оператор заставить эту функцию вернуть произвольное значение из лексического анализатора.</w:t>
      </w:r>
      <w:r w:rsidRPr="00D876CF">
        <w:t xml:space="preserve"> </w:t>
      </w:r>
      <w:r>
        <w:t xml:space="preserve">При каждом вызове функция </w:t>
      </w:r>
      <w:proofErr w:type="spellStart"/>
      <w:proofErr w:type="gramStart"/>
      <w:r w:rsidRPr="00D876CF">
        <w:rPr>
          <w:rStyle w:val="inline"/>
        </w:rPr>
        <w:t>yylex</w:t>
      </w:r>
      <w:proofErr w:type="spellEnd"/>
      <w:r w:rsidRPr="001F0823">
        <w:rPr>
          <w:rStyle w:val="inline"/>
          <w:lang w:val="ru-RU"/>
        </w:rPr>
        <w:t>(</w:t>
      </w:r>
      <w:proofErr w:type="gramEnd"/>
      <w:r w:rsidRPr="001F0823">
        <w:rPr>
          <w:rStyle w:val="inline"/>
          <w:lang w:val="ru-RU"/>
        </w:rPr>
        <w:t>)</w:t>
      </w:r>
      <w:r>
        <w:t xml:space="preserve"> продолжает анализ исходного текста с того места, где произошла остановка при предыдущем вызове.</w:t>
      </w:r>
      <w:r w:rsidRPr="00D876CF">
        <w:t xml:space="preserve"> </w:t>
      </w:r>
      <w:proofErr w:type="gramStart"/>
      <w:r>
        <w:t>В частности</w:t>
      </w:r>
      <w:proofErr w:type="gramEnd"/>
      <w:r>
        <w:t xml:space="preserve"> это полезно при разработке трансляторов, в которых вместо преобразования текстов требуется разбиение исходного текста на смысловые единицы — лексемы.</w:t>
      </w:r>
    </w:p>
    <w:p w14:paraId="43B95ABE" w14:textId="77777777" w:rsidR="001F0823" w:rsidRDefault="001F0823" w:rsidP="001F0823">
      <w:pPr>
        <w:pStyle w:val="P"/>
      </w:pPr>
      <w:r>
        <w:t xml:space="preserve">Действия могут получить доступ к фрагменту анализируемого текста, который совпал с шаблоном, обращаясь к переменной </w:t>
      </w:r>
      <w:proofErr w:type="spellStart"/>
      <w:r w:rsidRPr="0000334C">
        <w:rPr>
          <w:rStyle w:val="inline"/>
        </w:rPr>
        <w:t>yytext</w:t>
      </w:r>
      <w:proofErr w:type="spellEnd"/>
      <w:r>
        <w:t xml:space="preserve">. Эта переменная может объявляться как указатель </w:t>
      </w:r>
      <w:r w:rsidRPr="0000334C">
        <w:rPr>
          <w:rStyle w:val="inline"/>
        </w:rPr>
        <w:t>char </w:t>
      </w:r>
      <w:r w:rsidRPr="001F0823">
        <w:rPr>
          <w:rStyle w:val="inline"/>
          <w:lang w:val="ru-RU"/>
        </w:rPr>
        <w:t>*</w:t>
      </w:r>
      <w:r>
        <w:t xml:space="preserve"> или как массив </w:t>
      </w:r>
      <w:r w:rsidRPr="0000334C">
        <w:rPr>
          <w:rStyle w:val="inline"/>
        </w:rPr>
        <w:t>char</w:t>
      </w:r>
      <w:r>
        <w:t xml:space="preserve">. Контролировать эту особенность можно явным указанием одной из директив: </w:t>
      </w:r>
      <w:r w:rsidRPr="001F0823">
        <w:rPr>
          <w:rStyle w:val="inline"/>
          <w:lang w:val="ru-RU"/>
        </w:rPr>
        <w:t>%</w:t>
      </w:r>
      <w:r w:rsidRPr="0000334C">
        <w:rPr>
          <w:rStyle w:val="inline"/>
        </w:rPr>
        <w:t>pointer</w:t>
      </w:r>
      <w:r>
        <w:t xml:space="preserve"> или </w:t>
      </w:r>
      <w:r w:rsidRPr="001F0823">
        <w:rPr>
          <w:rStyle w:val="inline"/>
          <w:lang w:val="ru-RU"/>
        </w:rPr>
        <w:t>%</w:t>
      </w:r>
      <w:r w:rsidRPr="0000334C">
        <w:rPr>
          <w:rStyle w:val="inline"/>
        </w:rPr>
        <w:t>array</w:t>
      </w:r>
      <w:r>
        <w:t>.</w:t>
      </w:r>
      <w:r w:rsidRPr="0000334C">
        <w:t xml:space="preserve"> </w:t>
      </w:r>
      <w:r>
        <w:t xml:space="preserve">Использование </w:t>
      </w:r>
      <w:r w:rsidRPr="001F0823">
        <w:rPr>
          <w:rStyle w:val="inline"/>
          <w:lang w:val="ru-RU"/>
        </w:rPr>
        <w:t>%</w:t>
      </w:r>
      <w:r w:rsidRPr="0000334C">
        <w:rPr>
          <w:rStyle w:val="inline"/>
        </w:rPr>
        <w:t>pointer</w:t>
      </w:r>
      <w:r>
        <w:t xml:space="preserve"> повышает быстродействие генерируемого анализатора, однако ограничивает разработчика в допустимых действиях над переменной </w:t>
      </w:r>
      <w:proofErr w:type="spellStart"/>
      <w:r w:rsidRPr="0000334C">
        <w:rPr>
          <w:rStyle w:val="inline"/>
        </w:rPr>
        <w:t>yytext</w:t>
      </w:r>
      <w:proofErr w:type="spellEnd"/>
      <w:r>
        <w:t>.</w:t>
      </w:r>
    </w:p>
    <w:p w14:paraId="38DB0D7B" w14:textId="77777777" w:rsidR="001F0823" w:rsidRDefault="001F0823" w:rsidP="001F0823">
      <w:pPr>
        <w:pStyle w:val="P"/>
      </w:pPr>
      <w:r>
        <w:lastRenderedPageBreak/>
        <w:t xml:space="preserve">При генерации кода </w:t>
      </w:r>
      <w:r>
        <w:rPr>
          <w:lang w:val="en-US"/>
        </w:rPr>
        <w:t>flex</w:t>
      </w:r>
      <w:r>
        <w:t xml:space="preserve"> также определяет несколько макросов для наиболее часто используемых действий. Одно из таких действий — </w:t>
      </w:r>
      <w:r w:rsidRPr="00E164A8">
        <w:rPr>
          <w:rStyle w:val="inline"/>
        </w:rPr>
        <w:t>ECHO</w:t>
      </w:r>
      <w:r>
        <w:t xml:space="preserve"> —выполняет копирование </w:t>
      </w:r>
      <w:proofErr w:type="spellStart"/>
      <w:r w:rsidRPr="00E164A8">
        <w:rPr>
          <w:rStyle w:val="inline"/>
        </w:rPr>
        <w:t>yytext</w:t>
      </w:r>
      <w:proofErr w:type="spellEnd"/>
      <w:r>
        <w:t xml:space="preserve"> в выходной поток.</w:t>
      </w:r>
    </w:p>
    <w:p w14:paraId="46A0F516" w14:textId="77777777" w:rsidR="001F0823" w:rsidRDefault="001F0823" w:rsidP="001F0823">
      <w:pPr>
        <w:pStyle w:val="P"/>
      </w:pPr>
      <w:r>
        <w:t xml:space="preserve">Ещё одно предопределённое действие — </w:t>
      </w:r>
      <w:r w:rsidRPr="0026290C">
        <w:rPr>
          <w:rStyle w:val="inline"/>
        </w:rPr>
        <w:t>REJECT</w:t>
      </w:r>
      <w:r>
        <w:t>.</w:t>
      </w:r>
      <w:r w:rsidRPr="0026290C">
        <w:t xml:space="preserve"> </w:t>
      </w:r>
      <w:r>
        <w:t>Оно заставляет сгенерированный анализатор перейти к обработке следующего правила по степени соответствия шаблона строке. Суть такого действия можно показать на примере следующего описания:</w:t>
      </w:r>
    </w:p>
    <w:p w14:paraId="27E718D2" w14:textId="77777777" w:rsidR="001F0823" w:rsidRPr="00321012" w:rsidRDefault="001F0823" w:rsidP="001F0823">
      <w:pPr>
        <w:pStyle w:val="a6"/>
      </w:pPr>
      <w:r w:rsidRPr="00321012">
        <w:t>%</w:t>
      </w:r>
      <w:r>
        <w:rPr>
          <w:lang w:val="en-US"/>
        </w:rPr>
        <w:t>option</w:t>
      </w:r>
      <w:r w:rsidRPr="00321012">
        <w:t xml:space="preserve"> </w:t>
      </w:r>
      <w:proofErr w:type="spellStart"/>
      <w:r>
        <w:rPr>
          <w:lang w:val="en-US"/>
        </w:rPr>
        <w:t>noyywrap</w:t>
      </w:r>
      <w:proofErr w:type="spellEnd"/>
    </w:p>
    <w:p w14:paraId="67B0033C" w14:textId="77777777" w:rsidR="001F0823" w:rsidRPr="001F0823" w:rsidRDefault="001F0823" w:rsidP="001F0823">
      <w:pPr>
        <w:pStyle w:val="a6"/>
      </w:pPr>
    </w:p>
    <w:p w14:paraId="6678F18E" w14:textId="77777777" w:rsidR="001F0823" w:rsidRDefault="001F0823" w:rsidP="001F0823">
      <w:pPr>
        <w:pStyle w:val="a6"/>
        <w:rPr>
          <w:lang w:val="en-US"/>
        </w:rPr>
      </w:pPr>
      <w:r>
        <w:rPr>
          <w:lang w:val="en-US"/>
        </w:rPr>
        <w:t xml:space="preserve">int </w:t>
      </w:r>
      <w:proofErr w:type="spellStart"/>
      <w:r>
        <w:rPr>
          <w:lang w:val="en-US"/>
        </w:rPr>
        <w:t>nWords</w:t>
      </w:r>
      <w:proofErr w:type="spellEnd"/>
      <w:r>
        <w:rPr>
          <w:lang w:val="en-US"/>
        </w:rPr>
        <w:t xml:space="preserve"> = 0;</w:t>
      </w:r>
    </w:p>
    <w:p w14:paraId="48D7CFD8" w14:textId="77777777" w:rsidR="001F0823" w:rsidRDefault="001F0823" w:rsidP="001F0823">
      <w:pPr>
        <w:pStyle w:val="a6"/>
        <w:rPr>
          <w:lang w:val="en-US"/>
        </w:rPr>
      </w:pPr>
    </w:p>
    <w:p w14:paraId="1A4D6398" w14:textId="77777777" w:rsidR="001F0823" w:rsidRDefault="001F0823" w:rsidP="001F0823">
      <w:pPr>
        <w:pStyle w:val="a6"/>
        <w:rPr>
          <w:lang w:val="en-US"/>
        </w:rPr>
      </w:pPr>
      <w:r>
        <w:rPr>
          <w:lang w:val="en-US"/>
        </w:rPr>
        <w:t>%%</w:t>
      </w:r>
    </w:p>
    <w:p w14:paraId="25F274B2" w14:textId="77777777" w:rsidR="001F0823" w:rsidRDefault="001F0823" w:rsidP="001F0823">
      <w:pPr>
        <w:pStyle w:val="a6"/>
        <w:rPr>
          <w:lang w:val="en-US"/>
        </w:rPr>
      </w:pPr>
    </w:p>
    <w:p w14:paraId="61738629" w14:textId="77777777" w:rsidR="001F0823" w:rsidRDefault="001F0823" w:rsidP="001F0823">
      <w:pPr>
        <w:pStyle w:val="a6"/>
        <w:rPr>
          <w:lang w:val="en-US"/>
        </w:rPr>
      </w:pPr>
      <w:proofErr w:type="spellStart"/>
      <w:r>
        <w:rPr>
          <w:lang w:val="en-US"/>
        </w:rPr>
        <w:t>frob</w:t>
      </w:r>
      <w:proofErr w:type="spellEnd"/>
      <w:r>
        <w:rPr>
          <w:lang w:val="en-US"/>
        </w:rPr>
        <w:t xml:space="preserve">            </w:t>
      </w:r>
      <w:proofErr w:type="gramStart"/>
      <w:r>
        <w:rPr>
          <w:lang w:val="en-US"/>
        </w:rPr>
        <w:t>special(</w:t>
      </w:r>
      <w:proofErr w:type="gramEnd"/>
      <w:r>
        <w:rPr>
          <w:lang w:val="en-US"/>
        </w:rPr>
        <w:t>); REJECT;</w:t>
      </w:r>
    </w:p>
    <w:p w14:paraId="27EEC743" w14:textId="77777777" w:rsidR="001F0823" w:rsidRPr="00321012" w:rsidRDefault="001F0823" w:rsidP="001F0823">
      <w:pPr>
        <w:pStyle w:val="a6"/>
      </w:pPr>
      <w:r w:rsidRPr="00321012">
        <w:t xml:space="preserve">[^ </w:t>
      </w:r>
      <w:proofErr w:type="gramStart"/>
      <w:r w:rsidRPr="00321012">
        <w:t>\</w:t>
      </w:r>
      <w:r>
        <w:rPr>
          <w:lang w:val="en-US"/>
        </w:rPr>
        <w:t>t</w:t>
      </w:r>
      <w:r w:rsidRPr="00321012">
        <w:t>\</w:t>
      </w:r>
      <w:r>
        <w:rPr>
          <w:lang w:val="en-US"/>
        </w:rPr>
        <w:t>n</w:t>
      </w:r>
      <w:r w:rsidRPr="00321012">
        <w:t>]+</w:t>
      </w:r>
      <w:proofErr w:type="gramEnd"/>
      <w:r w:rsidRPr="00321012">
        <w:t xml:space="preserve">       ++</w:t>
      </w:r>
      <w:proofErr w:type="spellStart"/>
      <w:r>
        <w:rPr>
          <w:lang w:val="en-US"/>
        </w:rPr>
        <w:t>nWords</w:t>
      </w:r>
      <w:proofErr w:type="spellEnd"/>
      <w:r w:rsidRPr="00321012">
        <w:t>;</w:t>
      </w:r>
    </w:p>
    <w:p w14:paraId="0E5F0C31" w14:textId="77777777" w:rsidR="001F0823" w:rsidRDefault="001F0823" w:rsidP="001F0823">
      <w:pPr>
        <w:pStyle w:val="P"/>
      </w:pPr>
      <w:r>
        <w:t xml:space="preserve">Данное описание предназначено для подсчёта количества слов в анализируемом тексте с дополнительной обработкой вхождений слова </w:t>
      </w:r>
      <w:proofErr w:type="spellStart"/>
      <w:r w:rsidRPr="00321012">
        <w:rPr>
          <w:rStyle w:val="inline"/>
        </w:rPr>
        <w:t>frob</w:t>
      </w:r>
      <w:proofErr w:type="spellEnd"/>
      <w:r>
        <w:t xml:space="preserve">. Сгенерированный </w:t>
      </w:r>
      <w:r>
        <w:rPr>
          <w:lang w:val="en-US"/>
        </w:rPr>
        <w:t>flex</w:t>
      </w:r>
      <w:r>
        <w:t xml:space="preserve"> анализатор всегда выбирает одно наиболее подходящее подстроке правило. Слово </w:t>
      </w:r>
      <w:proofErr w:type="spellStart"/>
      <w:r w:rsidRPr="00321012">
        <w:rPr>
          <w:rStyle w:val="inline"/>
        </w:rPr>
        <w:t>frob</w:t>
      </w:r>
      <w:proofErr w:type="spellEnd"/>
      <w:r>
        <w:t xml:space="preserve"> соответствует шаблонам обоих правил, однако шаблон первого правила при этом более конкретный, поэтому для обработки будет выбрано именно оно. Однако если убрать обращение к </w:t>
      </w:r>
      <w:r w:rsidRPr="00321012">
        <w:rPr>
          <w:rStyle w:val="inline"/>
        </w:rPr>
        <w:t>REJECT</w:t>
      </w:r>
      <w:r>
        <w:t xml:space="preserve"> из соответствующего действия, слово </w:t>
      </w:r>
      <w:proofErr w:type="spellStart"/>
      <w:r w:rsidRPr="00321012">
        <w:rPr>
          <w:rStyle w:val="inline"/>
        </w:rPr>
        <w:t>frob</w:t>
      </w:r>
      <w:proofErr w:type="spellEnd"/>
      <w:r>
        <w:t xml:space="preserve"> обрабатывалось бы исключительно вызовом функции </w:t>
      </w:r>
      <w:proofErr w:type="gramStart"/>
      <w:r w:rsidRPr="00321012">
        <w:rPr>
          <w:rStyle w:val="inline"/>
        </w:rPr>
        <w:t>special</w:t>
      </w:r>
      <w:r w:rsidRPr="001F0823">
        <w:rPr>
          <w:rStyle w:val="inline"/>
          <w:lang w:val="ru-RU"/>
        </w:rPr>
        <w:t>(</w:t>
      </w:r>
      <w:proofErr w:type="gramEnd"/>
      <w:r w:rsidRPr="001F0823">
        <w:rPr>
          <w:rStyle w:val="inline"/>
          <w:lang w:val="ru-RU"/>
        </w:rPr>
        <w:t>)</w:t>
      </w:r>
      <w:r>
        <w:t xml:space="preserve">, а значит, наращивание счётчика слов либо не производилось бы вовсе, либо должно было бы быть включено в саму функцию </w:t>
      </w:r>
      <w:proofErr w:type="gramStart"/>
      <w:r w:rsidRPr="00321012">
        <w:rPr>
          <w:rStyle w:val="inline"/>
        </w:rPr>
        <w:t>special</w:t>
      </w:r>
      <w:r w:rsidRPr="001F0823">
        <w:rPr>
          <w:rStyle w:val="inline"/>
          <w:lang w:val="ru-RU"/>
        </w:rPr>
        <w:t>(</w:t>
      </w:r>
      <w:proofErr w:type="gramEnd"/>
      <w:r w:rsidRPr="001F0823">
        <w:rPr>
          <w:rStyle w:val="inline"/>
          <w:lang w:val="ru-RU"/>
        </w:rPr>
        <w:t>)</w:t>
      </w:r>
      <w:r>
        <w:t>.</w:t>
      </w:r>
    </w:p>
    <w:p w14:paraId="6F6365C6" w14:textId="77777777" w:rsidR="001F0823" w:rsidRPr="003740AF" w:rsidRDefault="001F0823" w:rsidP="001F0823">
      <w:pPr>
        <w:pStyle w:val="P"/>
      </w:pPr>
      <w:r>
        <w:t xml:space="preserve">Код, записанный после </w:t>
      </w:r>
      <w:r w:rsidRPr="003740AF">
        <w:rPr>
          <w:rStyle w:val="inline"/>
        </w:rPr>
        <w:t>REJECT</w:t>
      </w:r>
      <w:r>
        <w:t xml:space="preserve">, выполнен не будет. Кроме того, следует помнить, что это действие снижает производительность анализатора, а также не может использоваться вместе с некоторыми настройками </w:t>
      </w:r>
      <w:r>
        <w:rPr>
          <w:lang w:val="en-US"/>
        </w:rPr>
        <w:t>flex</w:t>
      </w:r>
      <w:r>
        <w:t>.</w:t>
      </w:r>
    </w:p>
    <w:p w14:paraId="5344630D" w14:textId="77777777" w:rsidR="001F0823" w:rsidRDefault="001F0823" w:rsidP="001F0823">
      <w:pPr>
        <w:pStyle w:val="H2"/>
      </w:pPr>
      <w:r>
        <w:lastRenderedPageBreak/>
        <w:t>Задание</w:t>
      </w:r>
    </w:p>
    <w:p w14:paraId="0198C8D0" w14:textId="77777777" w:rsidR="001F0823" w:rsidRDefault="001F0823" w:rsidP="001F0823">
      <w:pPr>
        <w:pStyle w:val="P"/>
      </w:pPr>
      <w:r>
        <w:t>Для заданного вариантом способа преобразование текстовых данных разработать:</w:t>
      </w:r>
    </w:p>
    <w:p w14:paraId="5D5C73EE" w14:textId="77777777" w:rsidR="001F0823" w:rsidRDefault="001F0823" w:rsidP="001F0823">
      <w:pPr>
        <w:pStyle w:val="UL"/>
      </w:pPr>
      <w:proofErr w:type="spellStart"/>
      <w:r w:rsidRPr="00BE4214">
        <w:rPr>
          <w:rStyle w:val="a8"/>
        </w:rPr>
        <w:t>flex</w:t>
      </w:r>
      <w:proofErr w:type="spellEnd"/>
      <w:r w:rsidRPr="00BE4214">
        <w:rPr>
          <w:rStyle w:val="a8"/>
        </w:rPr>
        <w:t>-описание</w:t>
      </w:r>
      <w:r w:rsidRPr="00BE4214">
        <w:t xml:space="preserve"> анализатора</w:t>
      </w:r>
      <w:r>
        <w:t>;</w:t>
      </w:r>
    </w:p>
    <w:p w14:paraId="3ED85D49" w14:textId="77777777" w:rsidR="001F0823" w:rsidRDefault="001F0823" w:rsidP="001F0823">
      <w:pPr>
        <w:pStyle w:val="UL"/>
      </w:pPr>
      <w:r w:rsidRPr="009F30AE">
        <w:rPr>
          <w:rStyle w:val="a8"/>
        </w:rPr>
        <w:t>программное средство</w:t>
      </w:r>
      <w:r>
        <w:t>, сгенерированное на основе описания и выполняющее заданное преобразование.</w:t>
      </w:r>
    </w:p>
    <w:p w14:paraId="0D7F8713" w14:textId="77777777" w:rsidR="001F0823" w:rsidRDefault="001F0823" w:rsidP="001F0823">
      <w:pPr>
        <w:pStyle w:val="P"/>
      </w:pPr>
      <w:r>
        <w:t xml:space="preserve">Программное средство должно преобразовывать данные, поступающие из стандартного потока ввода </w:t>
      </w:r>
      <w:r w:rsidRPr="00BE4214">
        <w:rPr>
          <w:rStyle w:val="inline"/>
        </w:rPr>
        <w:t>stdin</w:t>
      </w:r>
      <w:r>
        <w:t xml:space="preserve"> и выводить результат своей работы в стандартный поток вывода </w:t>
      </w:r>
      <w:proofErr w:type="spellStart"/>
      <w:r w:rsidRPr="00BE4214">
        <w:rPr>
          <w:rStyle w:val="inline"/>
        </w:rPr>
        <w:t>stdout</w:t>
      </w:r>
      <w:proofErr w:type="spellEnd"/>
      <w:r>
        <w:t>.</w:t>
      </w:r>
    </w:p>
    <w:p w14:paraId="706D974D" w14:textId="77777777" w:rsidR="001F0823" w:rsidRDefault="001F0823" w:rsidP="001F0823">
      <w:pPr>
        <w:pStyle w:val="a3"/>
      </w:pPr>
      <w:r>
        <w:lastRenderedPageBreak/>
        <w:t>Таблица 8. Варианты заданий к лабораторной работе №2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4"/>
        <w:gridCol w:w="3452"/>
        <w:gridCol w:w="4494"/>
      </w:tblGrid>
      <w:tr w:rsidR="001F0823" w14:paraId="1DFA7E6A" w14:textId="77777777" w:rsidTr="00E57F60">
        <w:trPr>
          <w:cantSplit/>
          <w:tblHeader/>
        </w:trPr>
        <w:tc>
          <w:tcPr>
            <w:tcW w:w="1404" w:type="dxa"/>
            <w:vAlign w:val="center"/>
          </w:tcPr>
          <w:p w14:paraId="3752560A" w14:textId="77777777" w:rsidR="001F0823" w:rsidRDefault="001F0823" w:rsidP="00E57F60">
            <w:pPr>
              <w:pStyle w:val="a4"/>
            </w:pPr>
            <w:r>
              <w:lastRenderedPageBreak/>
              <w:t>Номер варианта</w:t>
            </w:r>
          </w:p>
        </w:tc>
        <w:tc>
          <w:tcPr>
            <w:tcW w:w="3564" w:type="dxa"/>
            <w:vAlign w:val="center"/>
          </w:tcPr>
          <w:p w14:paraId="6CBB9B37" w14:textId="77777777" w:rsidR="001F0823" w:rsidRDefault="001F0823" w:rsidP="00E57F60">
            <w:pPr>
              <w:pStyle w:val="a4"/>
            </w:pPr>
            <w:r>
              <w:t>Исходный текст</w:t>
            </w:r>
          </w:p>
        </w:tc>
        <w:tc>
          <w:tcPr>
            <w:tcW w:w="4603" w:type="dxa"/>
            <w:vAlign w:val="center"/>
          </w:tcPr>
          <w:p w14:paraId="743E8829" w14:textId="77777777" w:rsidR="001F0823" w:rsidRDefault="001F0823" w:rsidP="00E57F60">
            <w:pPr>
              <w:pStyle w:val="a4"/>
            </w:pPr>
            <w:r>
              <w:t>Преобразование</w:t>
            </w:r>
          </w:p>
        </w:tc>
      </w:tr>
      <w:tr w:rsidR="001F0823" w14:paraId="606DFAFC" w14:textId="77777777" w:rsidTr="00E57F60">
        <w:trPr>
          <w:cantSplit/>
        </w:trPr>
        <w:tc>
          <w:tcPr>
            <w:tcW w:w="1404" w:type="dxa"/>
          </w:tcPr>
          <w:p w14:paraId="2DD0632E" w14:textId="77777777" w:rsidR="001F0823" w:rsidRDefault="001F0823" w:rsidP="00E57F60">
            <w:pPr>
              <w:pStyle w:val="a5"/>
              <w:keepNext/>
            </w:pPr>
            <w:r>
              <w:t>1</w:t>
            </w:r>
          </w:p>
        </w:tc>
        <w:tc>
          <w:tcPr>
            <w:tcW w:w="3564" w:type="dxa"/>
          </w:tcPr>
          <w:p w14:paraId="2E7997CE" w14:textId="77777777" w:rsidR="001F0823" w:rsidRPr="00E14062" w:rsidRDefault="001F0823" w:rsidP="00E57F60">
            <w:pPr>
              <w:pStyle w:val="a3"/>
            </w:pPr>
            <w:r>
              <w:t xml:space="preserve">Программа на языке </w:t>
            </w:r>
            <w:r w:rsidRPr="00902BC0">
              <w:rPr>
                <w:lang w:val="en-US"/>
              </w:rPr>
              <w:t>Pascal</w:t>
            </w:r>
          </w:p>
        </w:tc>
        <w:tc>
          <w:tcPr>
            <w:tcW w:w="4603" w:type="dxa"/>
          </w:tcPr>
          <w:p w14:paraId="09C1873E" w14:textId="77777777" w:rsidR="001F0823" w:rsidRDefault="001F0823" w:rsidP="00E57F60">
            <w:pPr>
              <w:pStyle w:val="a3"/>
            </w:pPr>
            <w:r>
              <w:t>Удалить комментарии:</w:t>
            </w:r>
            <w:r w:rsidRPr="00E14062">
              <w:br/>
              <w:t>(*</w:t>
            </w:r>
            <w:r w:rsidRPr="00902BC0">
              <w:rPr>
                <w:lang w:val="en-US"/>
              </w:rPr>
              <w:t> </w:t>
            </w:r>
            <w:r w:rsidRPr="00E14062">
              <w:t>…</w:t>
            </w:r>
            <w:r w:rsidRPr="00902BC0">
              <w:rPr>
                <w:lang w:val="en-US"/>
              </w:rPr>
              <w:t> </w:t>
            </w:r>
            <w:r w:rsidRPr="00E14062">
              <w:t xml:space="preserve">*) </w:t>
            </w:r>
            <w:r>
              <w:t xml:space="preserve">и </w:t>
            </w:r>
            <w:proofErr w:type="gramStart"/>
            <w:r w:rsidRPr="00E14062">
              <w:t>{</w:t>
            </w:r>
            <w:r w:rsidRPr="00902BC0">
              <w:rPr>
                <w:lang w:val="en-US"/>
              </w:rPr>
              <w:t> </w:t>
            </w:r>
            <w:r w:rsidRPr="00E14062">
              <w:t>…</w:t>
            </w:r>
            <w:proofErr w:type="gramEnd"/>
            <w:r w:rsidRPr="00902BC0">
              <w:rPr>
                <w:lang w:val="en-US"/>
              </w:rPr>
              <w:t> </w:t>
            </w:r>
            <w:r w:rsidRPr="00E14062">
              <w:t>}</w:t>
            </w:r>
            <w:r>
              <w:t>.</w:t>
            </w:r>
            <w:r>
              <w:br/>
            </w:r>
            <w:r>
              <w:br/>
              <w:t>Директивы компилятора не удалять.</w:t>
            </w:r>
          </w:p>
        </w:tc>
      </w:tr>
      <w:tr w:rsidR="001F0823" w14:paraId="2D264A5F" w14:textId="77777777" w:rsidTr="00E57F60">
        <w:trPr>
          <w:cantSplit/>
        </w:trPr>
        <w:tc>
          <w:tcPr>
            <w:tcW w:w="1404" w:type="dxa"/>
          </w:tcPr>
          <w:p w14:paraId="76428EDA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2</w:t>
            </w:r>
          </w:p>
        </w:tc>
        <w:tc>
          <w:tcPr>
            <w:tcW w:w="3564" w:type="dxa"/>
          </w:tcPr>
          <w:p w14:paraId="726F4451" w14:textId="77777777" w:rsidR="001F0823" w:rsidRPr="00E14062" w:rsidRDefault="001F0823" w:rsidP="00E57F60">
            <w:pPr>
              <w:pStyle w:val="a3"/>
            </w:pPr>
            <w:r>
              <w:t xml:space="preserve">Программа на языке </w:t>
            </w:r>
            <w:r w:rsidRPr="00902BC0">
              <w:rPr>
                <w:lang w:val="en-US"/>
              </w:rPr>
              <w:t>C</w:t>
            </w:r>
          </w:p>
        </w:tc>
        <w:tc>
          <w:tcPr>
            <w:tcW w:w="4603" w:type="dxa"/>
          </w:tcPr>
          <w:p w14:paraId="319CD2AF" w14:textId="77777777" w:rsidR="001F0823" w:rsidRDefault="001F0823" w:rsidP="00E57F60">
            <w:pPr>
              <w:pStyle w:val="a3"/>
            </w:pPr>
            <w:r>
              <w:t>Удалить комментарии:</w:t>
            </w:r>
          </w:p>
          <w:p w14:paraId="684B55C5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/* … */</w:t>
            </w:r>
            <w:r>
              <w:t xml:space="preserve"> и </w:t>
            </w:r>
            <w:r w:rsidRPr="00902BC0">
              <w:rPr>
                <w:lang w:val="en-US"/>
              </w:rPr>
              <w:t>// …</w:t>
            </w:r>
          </w:p>
        </w:tc>
      </w:tr>
      <w:tr w:rsidR="001F0823" w14:paraId="53089FAE" w14:textId="77777777" w:rsidTr="00E57F60">
        <w:trPr>
          <w:cantSplit/>
        </w:trPr>
        <w:tc>
          <w:tcPr>
            <w:tcW w:w="1404" w:type="dxa"/>
          </w:tcPr>
          <w:p w14:paraId="30FFF641" w14:textId="77777777" w:rsidR="001F0823" w:rsidRPr="00E14062" w:rsidRDefault="001F0823" w:rsidP="00E57F60">
            <w:pPr>
              <w:pStyle w:val="a5"/>
              <w:keepNext/>
            </w:pPr>
            <w:r>
              <w:t>3</w:t>
            </w:r>
          </w:p>
        </w:tc>
        <w:tc>
          <w:tcPr>
            <w:tcW w:w="3564" w:type="dxa"/>
          </w:tcPr>
          <w:p w14:paraId="6696E9FC" w14:textId="77777777" w:rsidR="001F0823" w:rsidRPr="009560D1" w:rsidRDefault="001F0823" w:rsidP="00E57F60">
            <w:pPr>
              <w:pStyle w:val="a3"/>
            </w:pPr>
            <w:r w:rsidRPr="00902BC0">
              <w:rPr>
                <w:lang w:val="en-US"/>
              </w:rPr>
              <w:t>HTML-</w:t>
            </w:r>
            <w:r>
              <w:t>документ</w:t>
            </w:r>
          </w:p>
        </w:tc>
        <w:tc>
          <w:tcPr>
            <w:tcW w:w="4603" w:type="dxa"/>
          </w:tcPr>
          <w:p w14:paraId="469B6899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>
              <w:t>Удалить комментарии:</w:t>
            </w:r>
            <w:r w:rsidRPr="00902BC0">
              <w:rPr>
                <w:lang w:val="en-US"/>
              </w:rPr>
              <w:br/>
            </w:r>
            <w:proofErr w:type="gramStart"/>
            <w:r w:rsidRPr="00902BC0">
              <w:rPr>
                <w:lang w:val="en-US"/>
              </w:rPr>
              <w:t>&lt;!--</w:t>
            </w:r>
            <w:proofErr w:type="gramEnd"/>
            <w:r w:rsidRPr="00902BC0">
              <w:rPr>
                <w:lang w:val="en-US"/>
              </w:rPr>
              <w:t xml:space="preserve"> … --&gt;</w:t>
            </w:r>
          </w:p>
        </w:tc>
      </w:tr>
      <w:tr w:rsidR="001F0823" w14:paraId="3DDC6904" w14:textId="77777777" w:rsidTr="00E57F60">
        <w:trPr>
          <w:cantSplit/>
        </w:trPr>
        <w:tc>
          <w:tcPr>
            <w:tcW w:w="1404" w:type="dxa"/>
          </w:tcPr>
          <w:p w14:paraId="0CE2B7D9" w14:textId="77777777" w:rsidR="001F0823" w:rsidRDefault="001F0823" w:rsidP="00E57F60">
            <w:pPr>
              <w:pStyle w:val="a5"/>
              <w:keepNext/>
            </w:pPr>
            <w:r>
              <w:t>4</w:t>
            </w:r>
          </w:p>
        </w:tc>
        <w:tc>
          <w:tcPr>
            <w:tcW w:w="3564" w:type="dxa"/>
          </w:tcPr>
          <w:p w14:paraId="70B3A6F1" w14:textId="77777777" w:rsidR="001F0823" w:rsidRPr="009560D1" w:rsidRDefault="001F0823" w:rsidP="00E57F60">
            <w:pPr>
              <w:pStyle w:val="a3"/>
            </w:pPr>
            <w:r>
              <w:t>Текстовый файл</w:t>
            </w:r>
          </w:p>
        </w:tc>
        <w:tc>
          <w:tcPr>
            <w:tcW w:w="4603" w:type="dxa"/>
          </w:tcPr>
          <w:p w14:paraId="371864B6" w14:textId="77777777" w:rsidR="001F0823" w:rsidRDefault="001F0823" w:rsidP="00E57F60">
            <w:pPr>
              <w:pStyle w:val="a3"/>
            </w:pPr>
            <w:r>
              <w:t>Добавить отступ в 4 пробела в начало каждого абзаца.</w:t>
            </w:r>
            <w:r>
              <w:br/>
            </w:r>
            <w:r>
              <w:br/>
              <w:t>Абзацами считать фрагменты текста, разделённые пустой строкой.</w:t>
            </w:r>
          </w:p>
        </w:tc>
      </w:tr>
      <w:tr w:rsidR="001F0823" w14:paraId="42CF128E" w14:textId="77777777" w:rsidTr="00E57F60">
        <w:trPr>
          <w:cantSplit/>
        </w:trPr>
        <w:tc>
          <w:tcPr>
            <w:tcW w:w="1404" w:type="dxa"/>
          </w:tcPr>
          <w:p w14:paraId="4BB5A28F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5</w:t>
            </w:r>
          </w:p>
        </w:tc>
        <w:tc>
          <w:tcPr>
            <w:tcW w:w="3564" w:type="dxa"/>
          </w:tcPr>
          <w:p w14:paraId="122A1534" w14:textId="77777777" w:rsidR="001F0823" w:rsidRDefault="001F0823" w:rsidP="00E57F60">
            <w:pPr>
              <w:pStyle w:val="a3"/>
            </w:pPr>
            <w:r>
              <w:t>Текстовый файл</w:t>
            </w:r>
          </w:p>
        </w:tc>
        <w:tc>
          <w:tcPr>
            <w:tcW w:w="4603" w:type="dxa"/>
          </w:tcPr>
          <w:p w14:paraId="737C29C7" w14:textId="77777777" w:rsidR="001F0823" w:rsidRPr="003B1F9A" w:rsidRDefault="001F0823" w:rsidP="00E57F60">
            <w:pPr>
              <w:pStyle w:val="a3"/>
            </w:pPr>
            <w:r>
              <w:t>Привести расстановку пробелов вокруг знаков препинания к следующему виду:</w:t>
            </w:r>
            <w:r>
              <w:br/>
              <w:t>* пробел не ставится перед и ставится после следующих знаков препинания</w:t>
            </w:r>
            <w:proofErr w:type="gramStart"/>
            <w:r>
              <w:t xml:space="preserve">: </w:t>
            </w:r>
            <w:r w:rsidRPr="003B1F9A">
              <w:t>.,</w:t>
            </w:r>
            <w:r>
              <w:t>!?</w:t>
            </w:r>
            <w:proofErr w:type="gramEnd"/>
            <w:r>
              <w:t>:</w:t>
            </w:r>
            <w:r w:rsidRPr="003B1F9A">
              <w:t>;)</w:t>
            </w:r>
          </w:p>
          <w:p w14:paraId="7D5BB8D7" w14:textId="77777777" w:rsidR="001F0823" w:rsidRPr="003B1F9A" w:rsidRDefault="001F0823" w:rsidP="00E57F60">
            <w:pPr>
              <w:pStyle w:val="a3"/>
            </w:pPr>
            <w:r w:rsidRPr="003B1F9A">
              <w:t xml:space="preserve">* </w:t>
            </w:r>
            <w:r>
              <w:t>пробел ставится перед и не ставится после открывающей круглой скобки.</w:t>
            </w:r>
          </w:p>
        </w:tc>
      </w:tr>
      <w:tr w:rsidR="001F0823" w14:paraId="16BA8064" w14:textId="77777777" w:rsidTr="00E57F60">
        <w:trPr>
          <w:cantSplit/>
        </w:trPr>
        <w:tc>
          <w:tcPr>
            <w:tcW w:w="1404" w:type="dxa"/>
          </w:tcPr>
          <w:p w14:paraId="1D07B492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lastRenderedPageBreak/>
              <w:t>6</w:t>
            </w:r>
          </w:p>
        </w:tc>
        <w:tc>
          <w:tcPr>
            <w:tcW w:w="3564" w:type="dxa"/>
          </w:tcPr>
          <w:p w14:paraId="4BA6F67E" w14:textId="77777777" w:rsidR="001F0823" w:rsidRPr="00421A7B" w:rsidRDefault="001F0823" w:rsidP="00E57F60">
            <w:pPr>
              <w:pStyle w:val="a3"/>
            </w:pPr>
            <w:r w:rsidRPr="00902BC0">
              <w:rPr>
                <w:lang w:val="en-US"/>
              </w:rPr>
              <w:t>HTML-</w:t>
            </w:r>
            <w:r>
              <w:t>документ</w:t>
            </w:r>
          </w:p>
        </w:tc>
        <w:tc>
          <w:tcPr>
            <w:tcW w:w="4603" w:type="dxa"/>
          </w:tcPr>
          <w:p w14:paraId="5F4B151D" w14:textId="77777777" w:rsidR="001F0823" w:rsidRPr="001F0823" w:rsidRDefault="001F0823" w:rsidP="00E57F60">
            <w:pPr>
              <w:pStyle w:val="a3"/>
            </w:pPr>
            <w:r>
              <w:t>Преобразовать документ так, чтобы все теги и содержимое парных тегов начинались с новой строки:</w:t>
            </w:r>
            <w:r>
              <w:br/>
            </w:r>
          </w:p>
          <w:p w14:paraId="5E75F577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&lt;!DOCTYPE html&gt;</w:t>
            </w:r>
            <w:r w:rsidRPr="001F0823">
              <w:rPr>
                <w:lang w:val="en-US"/>
              </w:rPr>
              <w:br/>
              <w:t>&lt;</w:t>
            </w:r>
            <w:r w:rsidRPr="00902BC0">
              <w:rPr>
                <w:lang w:val="en-US"/>
              </w:rPr>
              <w:t>html</w:t>
            </w:r>
            <w:r w:rsidRPr="001F0823">
              <w:rPr>
                <w:lang w:val="en-US"/>
              </w:rPr>
              <w:t>&gt;</w:t>
            </w:r>
          </w:p>
          <w:p w14:paraId="6E56C0B3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&lt;head&gt;</w:t>
            </w:r>
          </w:p>
          <w:p w14:paraId="112B9781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&lt;title&gt;</w:t>
            </w:r>
          </w:p>
          <w:p w14:paraId="505FE8BC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Test file</w:t>
            </w:r>
          </w:p>
          <w:p w14:paraId="0A7048F8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&lt;/title&gt;</w:t>
            </w:r>
          </w:p>
          <w:p w14:paraId="10AC0F50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&lt;/head&gt;</w:t>
            </w:r>
          </w:p>
          <w:p w14:paraId="33D432E6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&lt;body&gt;</w:t>
            </w:r>
          </w:p>
          <w:p w14:paraId="6EB17C4A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&lt;p&gt;</w:t>
            </w:r>
          </w:p>
          <w:p w14:paraId="29FA21D0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Hello, world!</w:t>
            </w:r>
          </w:p>
          <w:p w14:paraId="7BEFF6DC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&lt;/p&gt;</w:t>
            </w:r>
          </w:p>
          <w:p w14:paraId="3FDE4F02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&lt;/body&gt;</w:t>
            </w:r>
          </w:p>
          <w:p w14:paraId="4E89C795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 w:rsidRPr="00902BC0">
              <w:rPr>
                <w:lang w:val="en-US"/>
              </w:rPr>
              <w:t>&lt;/html&gt;</w:t>
            </w:r>
          </w:p>
        </w:tc>
      </w:tr>
      <w:tr w:rsidR="001F0823" w14:paraId="207022B3" w14:textId="77777777" w:rsidTr="00E57F60">
        <w:trPr>
          <w:cantSplit/>
        </w:trPr>
        <w:tc>
          <w:tcPr>
            <w:tcW w:w="1404" w:type="dxa"/>
          </w:tcPr>
          <w:p w14:paraId="0BDC26F7" w14:textId="77777777" w:rsidR="001F0823" w:rsidRPr="00A342C9" w:rsidRDefault="001F0823" w:rsidP="00E57F60">
            <w:pPr>
              <w:pStyle w:val="a5"/>
              <w:keepNext/>
            </w:pPr>
            <w:r>
              <w:t>7</w:t>
            </w:r>
          </w:p>
        </w:tc>
        <w:tc>
          <w:tcPr>
            <w:tcW w:w="3564" w:type="dxa"/>
          </w:tcPr>
          <w:p w14:paraId="17CF92C5" w14:textId="77777777" w:rsidR="001F0823" w:rsidRPr="00CE1477" w:rsidRDefault="001F0823" w:rsidP="00E57F60">
            <w:pPr>
              <w:pStyle w:val="a3"/>
            </w:pPr>
            <w:r>
              <w:t>Текстовый файл</w:t>
            </w:r>
          </w:p>
        </w:tc>
        <w:tc>
          <w:tcPr>
            <w:tcW w:w="4603" w:type="dxa"/>
          </w:tcPr>
          <w:p w14:paraId="113E5C85" w14:textId="77777777" w:rsidR="001F0823" w:rsidRDefault="001F0823" w:rsidP="00E57F60">
            <w:pPr>
              <w:pStyle w:val="a3"/>
            </w:pPr>
            <w:r>
              <w:t>Удалить пробельные символы, записанные в начале строки.</w:t>
            </w:r>
          </w:p>
        </w:tc>
      </w:tr>
      <w:tr w:rsidR="001F0823" w14:paraId="1186F675" w14:textId="77777777" w:rsidTr="00E57F60">
        <w:trPr>
          <w:cantSplit/>
        </w:trPr>
        <w:tc>
          <w:tcPr>
            <w:tcW w:w="1404" w:type="dxa"/>
          </w:tcPr>
          <w:p w14:paraId="08EFF257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8</w:t>
            </w:r>
          </w:p>
        </w:tc>
        <w:tc>
          <w:tcPr>
            <w:tcW w:w="3564" w:type="dxa"/>
          </w:tcPr>
          <w:p w14:paraId="7830A7C1" w14:textId="77777777" w:rsidR="001F0823" w:rsidRDefault="001F0823" w:rsidP="00E57F60">
            <w:pPr>
              <w:pStyle w:val="a3"/>
            </w:pPr>
            <w:r>
              <w:t>Текстовый файл</w:t>
            </w:r>
          </w:p>
        </w:tc>
        <w:tc>
          <w:tcPr>
            <w:tcW w:w="4603" w:type="dxa"/>
          </w:tcPr>
          <w:p w14:paraId="7DA08122" w14:textId="77777777" w:rsidR="001F0823" w:rsidRPr="00B318A0" w:rsidRDefault="001F0823" w:rsidP="00E57F60">
            <w:pPr>
              <w:pStyle w:val="a3"/>
            </w:pPr>
            <w:r>
              <w:t xml:space="preserve">Подсчитать, сколько раз в тексте использованы названия операционных систем </w:t>
            </w:r>
            <w:r w:rsidRPr="00902BC0">
              <w:rPr>
                <w:lang w:val="en-US"/>
              </w:rPr>
              <w:t>Windows</w:t>
            </w:r>
            <w:r>
              <w:t xml:space="preserve">, </w:t>
            </w:r>
            <w:r w:rsidRPr="00902BC0">
              <w:rPr>
                <w:lang w:val="en-US"/>
              </w:rPr>
              <w:t>Linux</w:t>
            </w:r>
            <w:r>
              <w:t xml:space="preserve"> и </w:t>
            </w:r>
            <w:r w:rsidRPr="00902BC0">
              <w:rPr>
                <w:lang w:val="en-US"/>
              </w:rPr>
              <w:t>Android</w:t>
            </w:r>
            <w:r>
              <w:t>. Получившиеся числа вывести в выходной файл по одному в строке.</w:t>
            </w:r>
          </w:p>
        </w:tc>
      </w:tr>
      <w:tr w:rsidR="001F0823" w14:paraId="57E55DB9" w14:textId="77777777" w:rsidTr="00E57F60">
        <w:trPr>
          <w:cantSplit/>
        </w:trPr>
        <w:tc>
          <w:tcPr>
            <w:tcW w:w="1404" w:type="dxa"/>
          </w:tcPr>
          <w:p w14:paraId="01A998C9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9</w:t>
            </w:r>
          </w:p>
        </w:tc>
        <w:tc>
          <w:tcPr>
            <w:tcW w:w="3564" w:type="dxa"/>
          </w:tcPr>
          <w:p w14:paraId="625705EC" w14:textId="77777777" w:rsidR="001F0823" w:rsidRDefault="001F0823" w:rsidP="00E57F60">
            <w:pPr>
              <w:pStyle w:val="a3"/>
            </w:pPr>
            <w:r>
              <w:t>Текстовый документ с перепиской в формате:</w:t>
            </w:r>
            <w:r>
              <w:br/>
            </w:r>
            <w:r>
              <w:br/>
              <w:t>Имя1: Текст сообщения</w:t>
            </w:r>
            <w:r>
              <w:br/>
              <w:t>Имя2: Текст сообщения</w:t>
            </w:r>
            <w:r>
              <w:br/>
              <w:t>…</w:t>
            </w:r>
          </w:p>
        </w:tc>
        <w:tc>
          <w:tcPr>
            <w:tcW w:w="4603" w:type="dxa"/>
          </w:tcPr>
          <w:p w14:paraId="3F8B23B3" w14:textId="77777777" w:rsidR="001F0823" w:rsidRPr="009D027C" w:rsidRDefault="001F0823" w:rsidP="00E57F60">
            <w:pPr>
              <w:pStyle w:val="a3"/>
            </w:pPr>
            <w:r>
              <w:t xml:space="preserve">Определить и вывести долю сообщений пользователя с именем </w:t>
            </w:r>
            <w:r w:rsidRPr="00902BC0">
              <w:rPr>
                <w:lang w:val="en-US"/>
              </w:rPr>
              <w:t>Admin</w:t>
            </w:r>
            <w:r>
              <w:t>, в процентах от общего количества сообщений.</w:t>
            </w:r>
          </w:p>
        </w:tc>
      </w:tr>
      <w:tr w:rsidR="001F0823" w14:paraId="49042CAF" w14:textId="77777777" w:rsidTr="00E57F60">
        <w:trPr>
          <w:cantSplit/>
        </w:trPr>
        <w:tc>
          <w:tcPr>
            <w:tcW w:w="1404" w:type="dxa"/>
          </w:tcPr>
          <w:p w14:paraId="154957EE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10</w:t>
            </w:r>
          </w:p>
        </w:tc>
        <w:tc>
          <w:tcPr>
            <w:tcW w:w="3564" w:type="dxa"/>
          </w:tcPr>
          <w:p w14:paraId="39BEF125" w14:textId="77777777" w:rsidR="001F0823" w:rsidRDefault="001F0823" w:rsidP="00E57F60">
            <w:pPr>
              <w:pStyle w:val="a3"/>
            </w:pPr>
            <w:r>
              <w:t>Текстовый документ</w:t>
            </w:r>
          </w:p>
        </w:tc>
        <w:tc>
          <w:tcPr>
            <w:tcW w:w="4603" w:type="dxa"/>
          </w:tcPr>
          <w:p w14:paraId="6D35EE4F" w14:textId="77777777" w:rsidR="001F0823" w:rsidRDefault="001F0823" w:rsidP="00E57F60">
            <w:pPr>
              <w:pStyle w:val="a3"/>
            </w:pPr>
            <w:r>
              <w:t>Зашифровать текст шифром Цезаря. Шифрованию подвергать только латинские буквы.</w:t>
            </w:r>
          </w:p>
        </w:tc>
      </w:tr>
      <w:tr w:rsidR="001F0823" w14:paraId="114A97D4" w14:textId="77777777" w:rsidTr="00E57F60">
        <w:trPr>
          <w:cantSplit/>
        </w:trPr>
        <w:tc>
          <w:tcPr>
            <w:tcW w:w="1404" w:type="dxa"/>
          </w:tcPr>
          <w:p w14:paraId="40330346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lastRenderedPageBreak/>
              <w:t>11</w:t>
            </w:r>
          </w:p>
        </w:tc>
        <w:tc>
          <w:tcPr>
            <w:tcW w:w="3564" w:type="dxa"/>
          </w:tcPr>
          <w:p w14:paraId="00117C22" w14:textId="77777777" w:rsidR="001F0823" w:rsidRDefault="001F0823" w:rsidP="00E57F60">
            <w:pPr>
              <w:pStyle w:val="a3"/>
            </w:pPr>
            <w:r>
              <w:t>Текстовый документ</w:t>
            </w:r>
          </w:p>
        </w:tc>
        <w:tc>
          <w:tcPr>
            <w:tcW w:w="4603" w:type="dxa"/>
          </w:tcPr>
          <w:p w14:paraId="39D3E6D0" w14:textId="77777777" w:rsidR="001F0823" w:rsidRDefault="001F0823" w:rsidP="00E57F60">
            <w:pPr>
              <w:pStyle w:val="a3"/>
            </w:pPr>
            <w:r>
              <w:t>Пронумеровать строки. Результатом работы должен быть текстовый документ, в котором перед началом каждой строки записан её порядковый номер.</w:t>
            </w:r>
          </w:p>
        </w:tc>
      </w:tr>
      <w:tr w:rsidR="001F0823" w14:paraId="72DDF763" w14:textId="77777777" w:rsidTr="00E57F60">
        <w:trPr>
          <w:cantSplit/>
        </w:trPr>
        <w:tc>
          <w:tcPr>
            <w:tcW w:w="1404" w:type="dxa"/>
          </w:tcPr>
          <w:p w14:paraId="75AF4E18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12</w:t>
            </w:r>
          </w:p>
        </w:tc>
        <w:tc>
          <w:tcPr>
            <w:tcW w:w="3564" w:type="dxa"/>
          </w:tcPr>
          <w:p w14:paraId="6153E3C1" w14:textId="77777777" w:rsidR="001F0823" w:rsidRDefault="001F0823" w:rsidP="00E57F60">
            <w:pPr>
              <w:pStyle w:val="a3"/>
            </w:pPr>
            <w:r>
              <w:t>Текстовый документ</w:t>
            </w:r>
          </w:p>
        </w:tc>
        <w:tc>
          <w:tcPr>
            <w:tcW w:w="4603" w:type="dxa"/>
          </w:tcPr>
          <w:p w14:paraId="6A5558AC" w14:textId="77777777" w:rsidR="001F0823" w:rsidRPr="001F0823" w:rsidRDefault="001F0823" w:rsidP="00E57F60">
            <w:pPr>
              <w:pStyle w:val="a3"/>
            </w:pPr>
            <w:r>
              <w:t xml:space="preserve">Раскодировать содержащиеся в тексте </w:t>
            </w:r>
            <w:proofErr w:type="spellStart"/>
            <w:r w:rsidRPr="00902BC0">
              <w:rPr>
                <w:lang w:val="en-US"/>
              </w:rPr>
              <w:t>urlencoded</w:t>
            </w:r>
            <w:proofErr w:type="spellEnd"/>
            <w:r w:rsidRPr="0090186C">
              <w:t>-</w:t>
            </w:r>
            <w:r>
              <w:t>последовательности. Например, текст</w:t>
            </w:r>
            <w:r>
              <w:br/>
            </w:r>
            <w:r>
              <w:br/>
              <w:t>Привет</w:t>
            </w:r>
            <w:r w:rsidRPr="001F0823">
              <w:t>%20</w:t>
            </w:r>
            <w:r>
              <w:t>всем!</w:t>
            </w:r>
            <w:r>
              <w:br/>
            </w:r>
            <w:r>
              <w:br/>
              <w:t>превратить в</w:t>
            </w:r>
            <w:r>
              <w:br/>
            </w:r>
            <w:r>
              <w:br/>
            </w:r>
            <w:proofErr w:type="spellStart"/>
            <w:r>
              <w:t>Привет</w:t>
            </w:r>
            <w:r w:rsidRPr="00902BC0">
              <w:rPr>
                <w:rFonts w:ascii="MS Gothic" w:eastAsia="MS Gothic" w:hAnsi="MS Gothic" w:cs="MS Gothic" w:hint="eastAsia"/>
              </w:rPr>
              <w:t>␣</w:t>
            </w:r>
            <w:r>
              <w:t>всем</w:t>
            </w:r>
            <w:proofErr w:type="spellEnd"/>
            <w:r>
              <w:t>!</w:t>
            </w:r>
          </w:p>
          <w:p w14:paraId="6737BE76" w14:textId="77777777" w:rsidR="001F0823" w:rsidRPr="001F0823" w:rsidRDefault="001F0823" w:rsidP="00E57F60">
            <w:pPr>
              <w:pStyle w:val="a3"/>
            </w:pPr>
          </w:p>
          <w:p w14:paraId="609297FF" w14:textId="77777777" w:rsidR="001F0823" w:rsidRPr="0090186C" w:rsidRDefault="001F0823" w:rsidP="00E57F60">
            <w:pPr>
              <w:pStyle w:val="a3"/>
            </w:pPr>
            <w:r>
              <w:t xml:space="preserve">После символа </w:t>
            </w:r>
            <w:r w:rsidRPr="001F0823">
              <w:rPr>
                <w:rStyle w:val="inline"/>
                <w:lang w:val="ru-RU"/>
              </w:rPr>
              <w:t>%</w:t>
            </w:r>
            <w:r>
              <w:t xml:space="preserve"> указывается код символа в 16-чной системе счисления.</w:t>
            </w:r>
          </w:p>
        </w:tc>
      </w:tr>
      <w:tr w:rsidR="001F0823" w14:paraId="59ABD0DC" w14:textId="77777777" w:rsidTr="00E57F60">
        <w:trPr>
          <w:cantSplit/>
        </w:trPr>
        <w:tc>
          <w:tcPr>
            <w:tcW w:w="1404" w:type="dxa"/>
          </w:tcPr>
          <w:p w14:paraId="4868846E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13</w:t>
            </w:r>
          </w:p>
        </w:tc>
        <w:tc>
          <w:tcPr>
            <w:tcW w:w="3564" w:type="dxa"/>
          </w:tcPr>
          <w:p w14:paraId="6CAD465A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>
              <w:t xml:space="preserve">Программа на языке </w:t>
            </w:r>
            <w:r w:rsidRPr="00902BC0">
              <w:rPr>
                <w:lang w:val="en-US"/>
              </w:rPr>
              <w:t>Pascal</w:t>
            </w:r>
          </w:p>
        </w:tc>
        <w:tc>
          <w:tcPr>
            <w:tcW w:w="4603" w:type="dxa"/>
          </w:tcPr>
          <w:p w14:paraId="4E70D518" w14:textId="77777777" w:rsidR="001F0823" w:rsidRDefault="001F0823" w:rsidP="00E57F60">
            <w:pPr>
              <w:pStyle w:val="a3"/>
            </w:pPr>
            <w:r>
              <w:t>Выделить все использованные в программе строковые литералы и записать их значения (без кавычек) по одному в строке.</w:t>
            </w:r>
          </w:p>
        </w:tc>
      </w:tr>
      <w:tr w:rsidR="001F0823" w14:paraId="2A7C4629" w14:textId="77777777" w:rsidTr="00E57F60">
        <w:trPr>
          <w:cantSplit/>
        </w:trPr>
        <w:tc>
          <w:tcPr>
            <w:tcW w:w="1404" w:type="dxa"/>
          </w:tcPr>
          <w:p w14:paraId="2F786B47" w14:textId="77777777" w:rsidR="001F0823" w:rsidRPr="00902BC0" w:rsidRDefault="001F0823" w:rsidP="00E57F60">
            <w:pPr>
              <w:pStyle w:val="a5"/>
              <w:keepNext/>
              <w:rPr>
                <w:lang w:val="ru-RU"/>
              </w:rPr>
            </w:pPr>
            <w:r w:rsidRPr="00902BC0">
              <w:rPr>
                <w:lang w:val="ru-RU"/>
              </w:rPr>
              <w:t>14</w:t>
            </w:r>
          </w:p>
        </w:tc>
        <w:tc>
          <w:tcPr>
            <w:tcW w:w="3564" w:type="dxa"/>
          </w:tcPr>
          <w:p w14:paraId="39B85717" w14:textId="77777777" w:rsidR="001F0823" w:rsidRPr="00902BC0" w:rsidRDefault="001F0823" w:rsidP="00E57F60">
            <w:pPr>
              <w:pStyle w:val="a3"/>
              <w:rPr>
                <w:lang w:val="en-US"/>
              </w:rPr>
            </w:pPr>
            <w:r>
              <w:t xml:space="preserve">Программа на языке </w:t>
            </w:r>
            <w:r w:rsidRPr="00902BC0">
              <w:rPr>
                <w:lang w:val="en-US"/>
              </w:rPr>
              <w:t>C</w:t>
            </w:r>
          </w:p>
        </w:tc>
        <w:tc>
          <w:tcPr>
            <w:tcW w:w="4603" w:type="dxa"/>
          </w:tcPr>
          <w:p w14:paraId="6FF1CE17" w14:textId="77777777" w:rsidR="001F0823" w:rsidRDefault="001F0823" w:rsidP="00E57F60">
            <w:pPr>
              <w:pStyle w:val="a3"/>
            </w:pPr>
            <w:r>
              <w:t>Выделить все использованные в программе строковые литералы и записать их значения (без кавычек) по одному в строке.</w:t>
            </w:r>
          </w:p>
        </w:tc>
      </w:tr>
      <w:tr w:rsidR="001F0823" w14:paraId="418E78D7" w14:textId="77777777" w:rsidTr="00E57F60">
        <w:trPr>
          <w:cantSplit/>
        </w:trPr>
        <w:tc>
          <w:tcPr>
            <w:tcW w:w="1404" w:type="dxa"/>
          </w:tcPr>
          <w:p w14:paraId="7C9C6BD5" w14:textId="77777777" w:rsidR="001F0823" w:rsidRPr="005232E2" w:rsidRDefault="001F0823" w:rsidP="00E57F60">
            <w:pPr>
              <w:pStyle w:val="a5"/>
              <w:keepNext/>
            </w:pPr>
            <w:r>
              <w:t>15</w:t>
            </w:r>
          </w:p>
        </w:tc>
        <w:tc>
          <w:tcPr>
            <w:tcW w:w="3564" w:type="dxa"/>
          </w:tcPr>
          <w:p w14:paraId="17E1BB86" w14:textId="77777777" w:rsidR="001F0823" w:rsidRDefault="001F0823" w:rsidP="00E57F60">
            <w:pPr>
              <w:pStyle w:val="a3"/>
            </w:pPr>
            <w:r>
              <w:t xml:space="preserve">Программа на языке ассемблера (диалект </w:t>
            </w:r>
            <w:r w:rsidRPr="00902BC0">
              <w:rPr>
                <w:lang w:val="en-US"/>
              </w:rPr>
              <w:t>FASM</w:t>
            </w:r>
            <w:r>
              <w:t>)</w:t>
            </w:r>
          </w:p>
        </w:tc>
        <w:tc>
          <w:tcPr>
            <w:tcW w:w="4603" w:type="dxa"/>
          </w:tcPr>
          <w:p w14:paraId="49E3C1CC" w14:textId="77777777" w:rsidR="001F0823" w:rsidRDefault="001F0823" w:rsidP="00E57F60">
            <w:pPr>
              <w:pStyle w:val="a3"/>
            </w:pPr>
            <w:r>
              <w:t>Подсчитать и вывести количество глобальных, локальных и анонимных меток, использованных в программе.</w:t>
            </w:r>
          </w:p>
        </w:tc>
      </w:tr>
    </w:tbl>
    <w:p w14:paraId="7E081C6A" w14:textId="77777777" w:rsidR="001F0823" w:rsidRDefault="001F0823"/>
    <w:sectPr w:rsidR="001F08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5562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23"/>
    <w:rsid w:val="001F0823"/>
    <w:rsid w:val="00C6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D968"/>
  <w15:chartTrackingRefBased/>
  <w15:docId w15:val="{D973B28F-4551-904F-B963-F4AE02A2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823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23"/>
    <w:rPr>
      <w:b/>
      <w:bCs/>
      <w:smallCaps/>
      <w:color w:val="2F5496" w:themeColor="accent1" w:themeShade="BF"/>
      <w:spacing w:val="5"/>
    </w:rPr>
  </w:style>
  <w:style w:type="paragraph" w:customStyle="1" w:styleId="a">
    <w:name w:val="Базовый"/>
    <w:basedOn w:val="Normal"/>
    <w:link w:val="a0"/>
    <w:rsid w:val="001F0823"/>
    <w:rPr>
      <w:sz w:val="28"/>
    </w:rPr>
  </w:style>
  <w:style w:type="paragraph" w:customStyle="1" w:styleId="H1">
    <w:name w:val="H1"/>
    <w:basedOn w:val="a"/>
    <w:next w:val="P"/>
    <w:rsid w:val="001F0823"/>
    <w:pPr>
      <w:pageBreakBefore/>
      <w:spacing w:after="480"/>
      <w:jc w:val="center"/>
    </w:pPr>
    <w:rPr>
      <w:b/>
      <w:sz w:val="36"/>
    </w:rPr>
  </w:style>
  <w:style w:type="paragraph" w:customStyle="1" w:styleId="P">
    <w:name w:val="P"/>
    <w:basedOn w:val="a"/>
    <w:link w:val="P0"/>
    <w:rsid w:val="001F0823"/>
    <w:pPr>
      <w:spacing w:after="240" w:line="360" w:lineRule="auto"/>
      <w:ind w:firstLine="709"/>
      <w:jc w:val="both"/>
    </w:pPr>
  </w:style>
  <w:style w:type="character" w:customStyle="1" w:styleId="a1">
    <w:name w:val="Термины"/>
    <w:rsid w:val="001F0823"/>
    <w:rPr>
      <w:i/>
    </w:rPr>
  </w:style>
  <w:style w:type="paragraph" w:customStyle="1" w:styleId="UL">
    <w:name w:val="UL"/>
    <w:basedOn w:val="P"/>
    <w:rsid w:val="001F082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IMG">
    <w:name w:val="IMG"/>
    <w:basedOn w:val="a"/>
    <w:next w:val="a2"/>
    <w:rsid w:val="001F0823"/>
    <w:pPr>
      <w:keepNext/>
      <w:jc w:val="center"/>
    </w:pPr>
  </w:style>
  <w:style w:type="paragraph" w:customStyle="1" w:styleId="a2">
    <w:name w:val="Подпись рисунка"/>
    <w:basedOn w:val="a"/>
    <w:next w:val="P"/>
    <w:rsid w:val="001F0823"/>
    <w:pPr>
      <w:spacing w:after="240"/>
      <w:jc w:val="center"/>
    </w:pPr>
    <w:rPr>
      <w:b/>
      <w:sz w:val="24"/>
    </w:rPr>
  </w:style>
  <w:style w:type="paragraph" w:customStyle="1" w:styleId="H2">
    <w:name w:val="H2"/>
    <w:basedOn w:val="a"/>
    <w:next w:val="P"/>
    <w:rsid w:val="001F0823"/>
    <w:pPr>
      <w:spacing w:after="240"/>
      <w:jc w:val="center"/>
    </w:pPr>
    <w:rPr>
      <w:b/>
      <w:i/>
      <w:sz w:val="32"/>
    </w:rPr>
  </w:style>
  <w:style w:type="paragraph" w:customStyle="1" w:styleId="H3">
    <w:name w:val="H3"/>
    <w:basedOn w:val="a"/>
    <w:next w:val="P"/>
    <w:rsid w:val="001F0823"/>
    <w:pPr>
      <w:ind w:firstLine="709"/>
    </w:pPr>
    <w:rPr>
      <w:b/>
    </w:rPr>
  </w:style>
  <w:style w:type="paragraph" w:customStyle="1" w:styleId="a3">
    <w:name w:val="Подпись таблицы"/>
    <w:basedOn w:val="a"/>
    <w:rsid w:val="001F0823"/>
    <w:pPr>
      <w:keepNext/>
    </w:pPr>
  </w:style>
  <w:style w:type="paragraph" w:customStyle="1" w:styleId="a4">
    <w:name w:val="Заголовок таблицы"/>
    <w:basedOn w:val="a"/>
    <w:rsid w:val="001F0823"/>
    <w:pPr>
      <w:keepNext/>
      <w:jc w:val="center"/>
    </w:pPr>
    <w:rPr>
      <w:b/>
    </w:rPr>
  </w:style>
  <w:style w:type="character" w:customStyle="1" w:styleId="a0">
    <w:name w:val="Базовый Знак"/>
    <w:link w:val="a"/>
    <w:rsid w:val="001F0823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customStyle="1" w:styleId="a5">
    <w:name w:val="Центрированная ячейка таблицы"/>
    <w:basedOn w:val="a"/>
    <w:rsid w:val="001F0823"/>
    <w:pPr>
      <w:jc w:val="center"/>
    </w:pPr>
    <w:rPr>
      <w:lang w:val="en-US"/>
    </w:rPr>
  </w:style>
  <w:style w:type="paragraph" w:customStyle="1" w:styleId="a6">
    <w:name w:val="Код"/>
    <w:basedOn w:val="a"/>
    <w:link w:val="a7"/>
    <w:rsid w:val="001F0823"/>
    <w:pPr>
      <w:keepNext/>
      <w:spacing w:before="240" w:after="240"/>
      <w:contextualSpacing/>
    </w:pPr>
    <w:rPr>
      <w:rFonts w:ascii="Courier New" w:hAnsi="Courier New"/>
      <w:sz w:val="24"/>
    </w:rPr>
  </w:style>
  <w:style w:type="character" w:customStyle="1" w:styleId="a8">
    <w:name w:val="Что сделать"/>
    <w:rsid w:val="001F0823"/>
    <w:rPr>
      <w:b/>
    </w:rPr>
  </w:style>
  <w:style w:type="character" w:customStyle="1" w:styleId="a7">
    <w:name w:val="Код Знак"/>
    <w:link w:val="a6"/>
    <w:rsid w:val="001F0823"/>
    <w:rPr>
      <w:rFonts w:ascii="Courier New" w:eastAsia="Times New Roman" w:hAnsi="Courier New" w:cs="Times New Roman"/>
      <w:kern w:val="0"/>
      <w:lang w:val="ru-RU" w:eastAsia="ru-RU"/>
      <w14:ligatures w14:val="none"/>
    </w:rPr>
  </w:style>
  <w:style w:type="character" w:customStyle="1" w:styleId="inline">
    <w:name w:val="Код inline"/>
    <w:rsid w:val="001F0823"/>
    <w:rPr>
      <w:rFonts w:ascii="Courier New" w:hAnsi="Courier New"/>
      <w:sz w:val="24"/>
      <w:lang w:val="en-US"/>
    </w:rPr>
  </w:style>
  <w:style w:type="character" w:customStyle="1" w:styleId="P0">
    <w:name w:val="P Знак"/>
    <w:basedOn w:val="a0"/>
    <w:link w:val="P"/>
    <w:rsid w:val="001F0823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2703</Words>
  <Characters>15411</Characters>
  <Application>Microsoft Office Word</Application>
  <DocSecurity>0</DocSecurity>
  <Lines>128</Lines>
  <Paragraphs>36</Paragraphs>
  <ScaleCrop>false</ScaleCrop>
  <Company/>
  <LinksUpToDate>false</LinksUpToDate>
  <CharactersWithSpaces>18078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Puzik</dc:creator>
  <cp:keywords/>
  <dc:description/>
  <cp:lastModifiedBy>Vladislav Puzik</cp:lastModifiedBy>
  <cp:revision>1</cp:revision>
  <dcterms:created xsi:type="dcterms:W3CDTF">2025-09-12T08:19:00Z</dcterms:created>
  <dcterms:modified xsi:type="dcterms:W3CDTF">2025-09-12T08:20:00Z</dcterms:modified>
</cp:coreProperties>
</file>