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641F" w14:textId="77777777" w:rsidR="00BF59DB" w:rsidRDefault="00BF59DB" w:rsidP="00BF59DB">
      <w:pPr>
        <w:rPr>
          <w:b/>
          <w:bCs/>
        </w:rPr>
      </w:pPr>
      <w:proofErr w:type="spellStart"/>
      <w:r>
        <w:rPr>
          <w:b/>
          <w:bCs/>
        </w:rPr>
        <w:t>ElasticCache</w:t>
      </w:r>
      <w:proofErr w:type="spellEnd"/>
    </w:p>
    <w:p w14:paraId="0F09C2B8" w14:textId="4E2A48A1" w:rsidR="00862EEF" w:rsidRDefault="00862EEF" w:rsidP="00862EEF">
      <w:r>
        <w:t xml:space="preserve">1. You are looking at ways to improve some existing infrastructure as it seems a lot of engineering resources are being taken up with basic management and monitoring tasks and the costs seem to be excessive. You are thinking of deploying Amazon </w:t>
      </w:r>
      <w:proofErr w:type="spellStart"/>
      <w:r>
        <w:t>E</w:t>
      </w:r>
      <w:r w:rsidR="001667C7">
        <w:t>la</w:t>
      </w:r>
      <w:r>
        <w:t>sticCache</w:t>
      </w:r>
      <w:proofErr w:type="spellEnd"/>
      <w:r>
        <w:t xml:space="preserve"> to help. Which of the following statements is true </w:t>
      </w:r>
      <w:proofErr w:type="gramStart"/>
      <w:r>
        <w:t>in regards to</w:t>
      </w:r>
      <w:proofErr w:type="gramEnd"/>
      <w:r>
        <w:t xml:space="preserve"> </w:t>
      </w:r>
      <w:proofErr w:type="spellStart"/>
      <w:r>
        <w:t>EIasticCache</w:t>
      </w:r>
      <w:proofErr w:type="spellEnd"/>
      <w:r>
        <w:t>?</w:t>
      </w:r>
    </w:p>
    <w:p w14:paraId="047FC352" w14:textId="77777777" w:rsidR="00862EEF" w:rsidRDefault="00862EEF" w:rsidP="00862EEF">
      <w:r>
        <w:t>A. You can improve load and response times to user actions and queries however the cost associated with scaling web applications will be more.</w:t>
      </w:r>
    </w:p>
    <w:p w14:paraId="3474D64A" w14:textId="77777777" w:rsidR="00862EEF" w:rsidRDefault="00862EEF" w:rsidP="00862EEF">
      <w:r>
        <w:t xml:space="preserve">B. You can't improve load and response times to user actions and </w:t>
      </w:r>
      <w:proofErr w:type="gramStart"/>
      <w:r>
        <w:t>queries</w:t>
      </w:r>
      <w:proofErr w:type="gramEnd"/>
      <w:r>
        <w:t xml:space="preserve"> but you can reduce the cost associated with scaling web applications.</w:t>
      </w:r>
    </w:p>
    <w:p w14:paraId="014DA2E3" w14:textId="77777777" w:rsidR="00862EEF" w:rsidRDefault="00862EEF" w:rsidP="00862EEF">
      <w:r>
        <w:t>C. You can improve load and response times to user actions and queries however the cost associated with scaling web applications will remain the same.</w:t>
      </w:r>
    </w:p>
    <w:p w14:paraId="6061B3A4" w14:textId="051EB5D9" w:rsidR="00C61489" w:rsidRDefault="00862EEF" w:rsidP="00862EEF">
      <w:r>
        <w:t xml:space="preserve">D. You can improve load and response times to user actions and queries </w:t>
      </w:r>
      <w:proofErr w:type="gramStart"/>
      <w:r>
        <w:t>and also</w:t>
      </w:r>
      <w:proofErr w:type="gramEnd"/>
      <w:r>
        <w:t xml:space="preserve"> reduce the cost associated with scaling web applications.</w:t>
      </w:r>
    </w:p>
    <w:p w14:paraId="0632F078" w14:textId="6B3FECA1" w:rsidR="00393AB7" w:rsidRDefault="00393AB7" w:rsidP="00862EEF"/>
    <w:p w14:paraId="0E65CFCE" w14:textId="0D1E9421" w:rsidR="00393AB7" w:rsidRDefault="00393AB7" w:rsidP="00393AB7">
      <w:pPr>
        <w:pStyle w:val="ListParagraph"/>
        <w:numPr>
          <w:ilvl w:val="0"/>
          <w:numId w:val="6"/>
        </w:numPr>
      </w:pPr>
      <w:r>
        <w:t xml:space="preserve">Amazon </w:t>
      </w:r>
      <w:proofErr w:type="spellStart"/>
      <w:r>
        <w:t>ElastiCache</w:t>
      </w:r>
      <w:proofErr w:type="spellEnd"/>
      <w:r>
        <w:t xml:space="preserve"> can fulfill </w:t>
      </w:r>
      <w:proofErr w:type="gramStart"/>
      <w:r>
        <w:t>a number of</w:t>
      </w:r>
      <w:proofErr w:type="gramEnd"/>
      <w:r>
        <w:t xml:space="preserve"> roles. Choose the operations from the following list which can be implemented using </w:t>
      </w:r>
      <w:proofErr w:type="spellStart"/>
      <w:r>
        <w:t>ElastiCache</w:t>
      </w:r>
      <w:proofErr w:type="spellEnd"/>
      <w:r>
        <w:t xml:space="preserve"> for Redis. [Select 3]</w:t>
      </w:r>
    </w:p>
    <w:p w14:paraId="6925609F" w14:textId="5FF3DCCC" w:rsidR="00393AB7" w:rsidRDefault="00054AF6" w:rsidP="00393AB7">
      <w:pPr>
        <w:pStyle w:val="ListParagraph"/>
        <w:numPr>
          <w:ilvl w:val="1"/>
          <w:numId w:val="6"/>
        </w:numPr>
      </w:pPr>
      <w:r>
        <w:t>Pub/Sub</w:t>
      </w:r>
    </w:p>
    <w:p w14:paraId="296A5EB2" w14:textId="3D290BBF" w:rsidR="00054AF6" w:rsidRDefault="00054AF6" w:rsidP="00393AB7">
      <w:pPr>
        <w:pStyle w:val="ListParagraph"/>
        <w:numPr>
          <w:ilvl w:val="1"/>
          <w:numId w:val="6"/>
        </w:numPr>
      </w:pPr>
      <w:proofErr w:type="spellStart"/>
      <w:r>
        <w:t>SortedSets</w:t>
      </w:r>
      <w:proofErr w:type="spellEnd"/>
    </w:p>
    <w:p w14:paraId="6AB47FB7" w14:textId="3287C409" w:rsidR="00054AF6" w:rsidRDefault="00054AF6" w:rsidP="00393AB7">
      <w:pPr>
        <w:pStyle w:val="ListParagraph"/>
        <w:numPr>
          <w:ilvl w:val="1"/>
          <w:numId w:val="6"/>
        </w:numPr>
      </w:pPr>
      <w:r>
        <w:t>In-Memory Data Store</w:t>
      </w:r>
    </w:p>
    <w:p w14:paraId="1D786011" w14:textId="5577FB68" w:rsidR="00054AF6" w:rsidRPr="00C61489" w:rsidRDefault="00054AF6" w:rsidP="00393AB7">
      <w:pPr>
        <w:pStyle w:val="ListParagraph"/>
        <w:numPr>
          <w:ilvl w:val="1"/>
          <w:numId w:val="6"/>
        </w:numPr>
      </w:pPr>
      <w:r>
        <w:t xml:space="preserve">Relational Data </w:t>
      </w:r>
      <w:proofErr w:type="spellStart"/>
      <w:r>
        <w:t>STore</w:t>
      </w:r>
      <w:proofErr w:type="spellEnd"/>
    </w:p>
    <w:p w14:paraId="08759C1D" w14:textId="6A1928EC" w:rsidR="00310DF3" w:rsidRDefault="00310DF3" w:rsidP="00310DF3"/>
    <w:p w14:paraId="6243D7EC" w14:textId="77777777" w:rsidR="00310DF3" w:rsidRDefault="00310DF3" w:rsidP="00310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618"/>
      </w:tblGrid>
      <w:tr w:rsidR="00B74330" w14:paraId="25285F5D" w14:textId="77777777" w:rsidTr="005941CD">
        <w:tc>
          <w:tcPr>
            <w:tcW w:w="625" w:type="dxa"/>
          </w:tcPr>
          <w:p w14:paraId="2082D558" w14:textId="77777777" w:rsidR="00B74330" w:rsidRDefault="00B74330" w:rsidP="005941CD">
            <w:r>
              <w:t>No</w:t>
            </w:r>
          </w:p>
        </w:tc>
        <w:tc>
          <w:tcPr>
            <w:tcW w:w="1080" w:type="dxa"/>
          </w:tcPr>
          <w:p w14:paraId="563F5B12" w14:textId="77777777" w:rsidR="00B74330" w:rsidRDefault="00B74330" w:rsidP="005941CD">
            <w:r>
              <w:t xml:space="preserve">Answer </w:t>
            </w:r>
          </w:p>
        </w:tc>
        <w:tc>
          <w:tcPr>
            <w:tcW w:w="9618" w:type="dxa"/>
          </w:tcPr>
          <w:p w14:paraId="5795B407" w14:textId="77777777" w:rsidR="00B74330" w:rsidRDefault="00B74330" w:rsidP="005941CD">
            <w:r>
              <w:t>Explanation</w:t>
            </w:r>
          </w:p>
        </w:tc>
      </w:tr>
      <w:tr w:rsidR="00B74330" w14:paraId="19520607" w14:textId="77777777" w:rsidTr="005941CD">
        <w:tc>
          <w:tcPr>
            <w:tcW w:w="625" w:type="dxa"/>
          </w:tcPr>
          <w:p w14:paraId="18DF3F11" w14:textId="77777777" w:rsidR="00B74330" w:rsidRDefault="00B74330" w:rsidP="005941CD">
            <w:r>
              <w:t>1</w:t>
            </w:r>
          </w:p>
        </w:tc>
        <w:tc>
          <w:tcPr>
            <w:tcW w:w="1080" w:type="dxa"/>
          </w:tcPr>
          <w:p w14:paraId="47831F34" w14:textId="170B35F5" w:rsidR="00B74330" w:rsidRDefault="00D61D9E" w:rsidP="005941CD">
            <w:r>
              <w:t>D</w:t>
            </w:r>
          </w:p>
        </w:tc>
        <w:tc>
          <w:tcPr>
            <w:tcW w:w="9618" w:type="dxa"/>
          </w:tcPr>
          <w:p w14:paraId="302E183C" w14:textId="77777777" w:rsidR="00544E90" w:rsidRDefault="00544E90" w:rsidP="00544E90">
            <w:r>
              <w:t xml:space="preserve">Amazon </w:t>
            </w:r>
            <w:proofErr w:type="spellStart"/>
            <w:r>
              <w:t>EIastiCache</w:t>
            </w:r>
            <w:proofErr w:type="spellEnd"/>
            <w:r>
              <w:t xml:space="preserve"> is a web service that makes it easy to deploy and run Memcached or Redis protocol-compliant server nodes in the cloud.</w:t>
            </w:r>
          </w:p>
          <w:p w14:paraId="4F12B1EF" w14:textId="4F92387F" w:rsidR="00544E90" w:rsidRDefault="00544E90" w:rsidP="00544E90">
            <w:r>
              <w:t xml:space="preserve">Amazon </w:t>
            </w:r>
            <w:proofErr w:type="spellStart"/>
            <w:r>
              <w:t>EIastiCache</w:t>
            </w:r>
            <w:proofErr w:type="spellEnd"/>
            <w:r>
              <w:t xml:space="preserve"> improves the performance of web applications by allowing you to retrieve information from a fast, managed, in-memory caching system, instead of relying entirely on slower disk-based databases. The service simplifies and offloads the management, </w:t>
            </w:r>
            <w:proofErr w:type="gramStart"/>
            <w:r>
              <w:t>monitoring</w:t>
            </w:r>
            <w:proofErr w:type="gramEnd"/>
            <w:r>
              <w:t xml:space="preserve"> and operation of in-memory cache environments, enabling your engineering resources to focus on developing applications.</w:t>
            </w:r>
          </w:p>
          <w:p w14:paraId="0C50F84B" w14:textId="690A9E31" w:rsidR="00B74330" w:rsidRDefault="00544E90" w:rsidP="00544E90">
            <w:r>
              <w:t xml:space="preserve">Using Amazon </w:t>
            </w:r>
            <w:proofErr w:type="spellStart"/>
            <w:r>
              <w:t>EIastiCache</w:t>
            </w:r>
            <w:proofErr w:type="spellEnd"/>
            <w:r>
              <w:t>, you can not only improve load and response times to user actions and queries, but also reduce the cost associated with scaling web applications.</w:t>
            </w:r>
          </w:p>
        </w:tc>
      </w:tr>
      <w:tr w:rsidR="00B74330" w14:paraId="3358E589" w14:textId="77777777" w:rsidTr="005941CD">
        <w:tc>
          <w:tcPr>
            <w:tcW w:w="625" w:type="dxa"/>
          </w:tcPr>
          <w:p w14:paraId="7ABDF788" w14:textId="77777777" w:rsidR="00B74330" w:rsidRDefault="00B74330" w:rsidP="005941CD"/>
          <w:p w14:paraId="64CE1710" w14:textId="77777777" w:rsidR="00B74330" w:rsidRPr="005171EE" w:rsidRDefault="00B74330" w:rsidP="005941CD">
            <w:r>
              <w:t>2</w:t>
            </w:r>
          </w:p>
        </w:tc>
        <w:tc>
          <w:tcPr>
            <w:tcW w:w="1080" w:type="dxa"/>
          </w:tcPr>
          <w:p w14:paraId="5157A7FD" w14:textId="316EF9D2" w:rsidR="00B74330" w:rsidRDefault="00963D10" w:rsidP="005941CD">
            <w:proofErr w:type="gramStart"/>
            <w:r>
              <w:t>A,B</w:t>
            </w:r>
            <w:proofErr w:type="gramEnd"/>
            <w:r>
              <w:t>,C</w:t>
            </w:r>
          </w:p>
        </w:tc>
        <w:tc>
          <w:tcPr>
            <w:tcW w:w="9618" w:type="dxa"/>
          </w:tcPr>
          <w:p w14:paraId="2AD47352" w14:textId="54C72911" w:rsidR="00B74330" w:rsidRDefault="00963D10" w:rsidP="005941CD">
            <w:pPr>
              <w:tabs>
                <w:tab w:val="left" w:pos="3060"/>
              </w:tabs>
            </w:pPr>
            <w:r>
              <w:t xml:space="preserve">Amazon </w:t>
            </w:r>
            <w:proofErr w:type="spellStart"/>
            <w:r>
              <w:t>ElastiCache</w:t>
            </w:r>
            <w:proofErr w:type="spellEnd"/>
            <w:r>
              <w:t xml:space="preserve"> offers a fully managed Memcached and Redis service. Although the name only suggests caching functionality, the Redis service </w:t>
            </w:r>
            <w:proofErr w:type="gramStart"/>
            <w:r>
              <w:t>in particular can</w:t>
            </w:r>
            <w:proofErr w:type="gramEnd"/>
            <w:r>
              <w:t xml:space="preserve"> offer a number of operations such as Pub/Sub, Sorted Sets and an In-Memory Data Store. However, </w:t>
            </w:r>
            <w:proofErr w:type="spellStart"/>
            <w:r>
              <w:t>ElastiCache</w:t>
            </w:r>
            <w:proofErr w:type="spellEnd"/>
            <w:r>
              <w:t xml:space="preserve"> is only a key-value store and cannot therefore store relational data.</w:t>
            </w:r>
          </w:p>
        </w:tc>
      </w:tr>
      <w:tr w:rsidR="00B74330" w14:paraId="4C3C4DEB" w14:textId="77777777" w:rsidTr="005941CD">
        <w:tc>
          <w:tcPr>
            <w:tcW w:w="625" w:type="dxa"/>
          </w:tcPr>
          <w:p w14:paraId="746A7CF4" w14:textId="77777777" w:rsidR="00B74330" w:rsidRDefault="00B74330" w:rsidP="005941CD">
            <w:r>
              <w:t>3</w:t>
            </w:r>
          </w:p>
        </w:tc>
        <w:tc>
          <w:tcPr>
            <w:tcW w:w="1080" w:type="dxa"/>
          </w:tcPr>
          <w:p w14:paraId="344881B8" w14:textId="77777777" w:rsidR="00B74330" w:rsidRDefault="00B74330" w:rsidP="005941CD"/>
        </w:tc>
        <w:tc>
          <w:tcPr>
            <w:tcW w:w="9618" w:type="dxa"/>
          </w:tcPr>
          <w:p w14:paraId="5CA54B08" w14:textId="77777777" w:rsidR="00B74330" w:rsidRDefault="00B74330" w:rsidP="005941CD"/>
        </w:tc>
      </w:tr>
      <w:tr w:rsidR="00B74330" w14:paraId="1FA06469" w14:textId="77777777" w:rsidTr="005941CD">
        <w:tc>
          <w:tcPr>
            <w:tcW w:w="625" w:type="dxa"/>
          </w:tcPr>
          <w:p w14:paraId="40860C4F" w14:textId="77777777" w:rsidR="00B74330" w:rsidRDefault="00B74330" w:rsidP="005941CD"/>
        </w:tc>
        <w:tc>
          <w:tcPr>
            <w:tcW w:w="1080" w:type="dxa"/>
          </w:tcPr>
          <w:p w14:paraId="719307AA" w14:textId="77777777" w:rsidR="00B74330" w:rsidRDefault="00B74330" w:rsidP="005941CD"/>
        </w:tc>
        <w:tc>
          <w:tcPr>
            <w:tcW w:w="9618" w:type="dxa"/>
          </w:tcPr>
          <w:p w14:paraId="309A0436" w14:textId="77777777" w:rsidR="00B74330" w:rsidRPr="002D0C99" w:rsidRDefault="00B74330" w:rsidP="005941CD"/>
        </w:tc>
      </w:tr>
      <w:tr w:rsidR="00B74330" w14:paraId="7F6D6F0C" w14:textId="77777777" w:rsidTr="005941CD">
        <w:tc>
          <w:tcPr>
            <w:tcW w:w="625" w:type="dxa"/>
          </w:tcPr>
          <w:p w14:paraId="6738CCFC" w14:textId="77777777" w:rsidR="00B74330" w:rsidRDefault="00B74330" w:rsidP="005941CD"/>
        </w:tc>
        <w:tc>
          <w:tcPr>
            <w:tcW w:w="1080" w:type="dxa"/>
          </w:tcPr>
          <w:p w14:paraId="091CCC46" w14:textId="77777777" w:rsidR="00B74330" w:rsidRPr="005A676C" w:rsidRDefault="00B74330" w:rsidP="005941CD">
            <w:pPr>
              <w:rPr>
                <w:caps/>
              </w:rPr>
            </w:pPr>
          </w:p>
        </w:tc>
        <w:tc>
          <w:tcPr>
            <w:tcW w:w="9618" w:type="dxa"/>
          </w:tcPr>
          <w:p w14:paraId="30D53C0C" w14:textId="77777777" w:rsidR="00B74330" w:rsidRPr="00010743" w:rsidRDefault="00B74330" w:rsidP="005941CD"/>
        </w:tc>
      </w:tr>
      <w:tr w:rsidR="00B74330" w14:paraId="431DB9D6" w14:textId="77777777" w:rsidTr="005941CD">
        <w:tc>
          <w:tcPr>
            <w:tcW w:w="625" w:type="dxa"/>
          </w:tcPr>
          <w:p w14:paraId="244A25A2" w14:textId="77777777" w:rsidR="00B74330" w:rsidRDefault="00B74330" w:rsidP="005941CD"/>
        </w:tc>
        <w:tc>
          <w:tcPr>
            <w:tcW w:w="1080" w:type="dxa"/>
          </w:tcPr>
          <w:p w14:paraId="4B927E82" w14:textId="77777777" w:rsidR="00B74330" w:rsidRDefault="00B74330" w:rsidP="005941CD">
            <w:pPr>
              <w:rPr>
                <w:caps/>
              </w:rPr>
            </w:pPr>
          </w:p>
        </w:tc>
        <w:tc>
          <w:tcPr>
            <w:tcW w:w="9618" w:type="dxa"/>
          </w:tcPr>
          <w:p w14:paraId="4E0C2614" w14:textId="77777777" w:rsidR="00B74330" w:rsidRPr="00010743" w:rsidRDefault="00B74330" w:rsidP="005941CD"/>
        </w:tc>
      </w:tr>
      <w:tr w:rsidR="00B74330" w14:paraId="4BB7EAFD" w14:textId="77777777" w:rsidTr="005941CD">
        <w:tc>
          <w:tcPr>
            <w:tcW w:w="625" w:type="dxa"/>
          </w:tcPr>
          <w:p w14:paraId="666F2826" w14:textId="77777777" w:rsidR="00B74330" w:rsidRDefault="00B74330" w:rsidP="005941CD"/>
        </w:tc>
        <w:tc>
          <w:tcPr>
            <w:tcW w:w="1080" w:type="dxa"/>
          </w:tcPr>
          <w:p w14:paraId="516418BD" w14:textId="77777777" w:rsidR="00B74330" w:rsidRDefault="00B74330" w:rsidP="005941CD">
            <w:pPr>
              <w:rPr>
                <w:caps/>
              </w:rPr>
            </w:pPr>
          </w:p>
        </w:tc>
        <w:tc>
          <w:tcPr>
            <w:tcW w:w="9618" w:type="dxa"/>
          </w:tcPr>
          <w:p w14:paraId="0815E9D3" w14:textId="77777777" w:rsidR="00B74330" w:rsidRPr="005F6FA5" w:rsidRDefault="00B74330" w:rsidP="005941CD"/>
        </w:tc>
      </w:tr>
    </w:tbl>
    <w:p w14:paraId="69BED39C" w14:textId="77777777" w:rsidR="00B74330" w:rsidRDefault="00B74330" w:rsidP="00B74330"/>
    <w:p w14:paraId="58C8F07F" w14:textId="77777777" w:rsidR="00B74330" w:rsidRDefault="00B74330" w:rsidP="00B74330"/>
    <w:p w14:paraId="38ED72CE" w14:textId="77777777" w:rsidR="004873F3" w:rsidRDefault="00310DF3"/>
    <w:sectPr w:rsidR="004873F3" w:rsidSect="009174B8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B35D1"/>
    <w:multiLevelType w:val="hybridMultilevel"/>
    <w:tmpl w:val="0198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C5A6A"/>
    <w:multiLevelType w:val="hybridMultilevel"/>
    <w:tmpl w:val="CF101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2193"/>
    <w:multiLevelType w:val="hybridMultilevel"/>
    <w:tmpl w:val="4B60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82E06"/>
    <w:multiLevelType w:val="hybridMultilevel"/>
    <w:tmpl w:val="07F6AF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029A1"/>
    <w:multiLevelType w:val="hybridMultilevel"/>
    <w:tmpl w:val="90DC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57C76"/>
    <w:multiLevelType w:val="hybridMultilevel"/>
    <w:tmpl w:val="1692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C00C5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30"/>
    <w:rsid w:val="00054AF6"/>
    <w:rsid w:val="001667C7"/>
    <w:rsid w:val="00310DF3"/>
    <w:rsid w:val="00393AB7"/>
    <w:rsid w:val="00544E90"/>
    <w:rsid w:val="0068791C"/>
    <w:rsid w:val="006C27E1"/>
    <w:rsid w:val="00862EEF"/>
    <w:rsid w:val="00963D10"/>
    <w:rsid w:val="00B03298"/>
    <w:rsid w:val="00B74330"/>
    <w:rsid w:val="00BD6C0F"/>
    <w:rsid w:val="00BF59DB"/>
    <w:rsid w:val="00C61489"/>
    <w:rsid w:val="00D61D9E"/>
    <w:rsid w:val="00F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2B34"/>
  <w15:chartTrackingRefBased/>
  <w15:docId w15:val="{7B07FC6B-F6AC-42B7-96D4-BCE82C19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330"/>
    <w:pPr>
      <w:ind w:left="720"/>
      <w:contextualSpacing/>
    </w:pPr>
  </w:style>
  <w:style w:type="table" w:styleId="TableGrid">
    <w:name w:val="Table Grid"/>
    <w:basedOn w:val="TableNormal"/>
    <w:uiPriority w:val="39"/>
    <w:rsid w:val="00B7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14</cp:revision>
  <dcterms:created xsi:type="dcterms:W3CDTF">2021-07-25T15:43:00Z</dcterms:created>
  <dcterms:modified xsi:type="dcterms:W3CDTF">2021-09-13T05:10:00Z</dcterms:modified>
</cp:coreProperties>
</file>