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0A1A" w14:textId="77777777" w:rsidR="000A385E" w:rsidRDefault="001E7E28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34CD7E48" w14:textId="77777777" w:rsidR="000A385E" w:rsidRDefault="001E7E28">
      <w:pPr>
        <w:spacing w:after="225" w:line="259" w:lineRule="auto"/>
        <w:ind w:left="5" w:firstLine="0"/>
      </w:pPr>
      <w:r>
        <w:rPr>
          <w:color w:val="000000"/>
          <w:sz w:val="22"/>
        </w:rPr>
        <w:t xml:space="preserve"> </w:t>
      </w:r>
    </w:p>
    <w:p w14:paraId="22D1E7E1" w14:textId="61DF234A" w:rsidR="000A385E" w:rsidRDefault="00B32C89" w:rsidP="00B32C89">
      <w:pPr>
        <w:spacing w:after="158" w:line="259" w:lineRule="auto"/>
        <w:ind w:left="5" w:firstLine="0"/>
        <w:jc w:val="center"/>
        <w:rPr>
          <w:b/>
          <w:color w:val="000000"/>
          <w:sz w:val="28"/>
          <w:u w:val="single" w:color="000000"/>
        </w:rPr>
      </w:pPr>
      <w:r>
        <w:rPr>
          <w:b/>
          <w:color w:val="000000"/>
          <w:sz w:val="28"/>
          <w:u w:val="single" w:color="000000"/>
        </w:rPr>
        <w:t>15 March Assignment Theory</w:t>
      </w:r>
    </w:p>
    <w:p w14:paraId="4859A7F2" w14:textId="671E2970" w:rsidR="00B32C89" w:rsidRDefault="00B32C89" w:rsidP="00B32C89">
      <w:pPr>
        <w:spacing w:after="158" w:line="259" w:lineRule="auto"/>
        <w:ind w:left="5" w:firstLine="0"/>
        <w:jc w:val="center"/>
        <w:rPr>
          <w:b/>
          <w:color w:val="000000"/>
          <w:sz w:val="28"/>
          <w:u w:val="single" w:color="000000"/>
        </w:rPr>
      </w:pPr>
      <w:r>
        <w:rPr>
          <w:b/>
          <w:color w:val="000000"/>
          <w:sz w:val="28"/>
          <w:u w:val="single" w:color="000000"/>
        </w:rPr>
        <w:t>Nishchith Rao P R</w:t>
      </w:r>
    </w:p>
    <w:p w14:paraId="0B28AA26" w14:textId="77777777" w:rsidR="00B32C89" w:rsidRDefault="00B32C89" w:rsidP="00B32C89">
      <w:pPr>
        <w:spacing w:after="158" w:line="259" w:lineRule="auto"/>
        <w:ind w:left="5" w:firstLine="0"/>
        <w:jc w:val="center"/>
      </w:pPr>
    </w:p>
    <w:p w14:paraId="68E25F8F" w14:textId="04FF2954" w:rsidR="00B32C89" w:rsidRDefault="00B32C89" w:rsidP="00B32C89">
      <w:pPr>
        <w:numPr>
          <w:ilvl w:val="0"/>
          <w:numId w:val="1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 xml:space="preserve">hat is difference b/w constructor and function in the class? </w:t>
      </w:r>
    </w:p>
    <w:tbl>
      <w:tblPr>
        <w:tblStyle w:val="TableGrid"/>
        <w:tblW w:w="9544" w:type="dxa"/>
        <w:tblInd w:w="13" w:type="dxa"/>
        <w:tblCellMar>
          <w:top w:w="9" w:type="dxa"/>
          <w:left w:w="108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4772"/>
        <w:gridCol w:w="4772"/>
      </w:tblGrid>
      <w:tr w:rsidR="000A385E" w14:paraId="5E0118A2" w14:textId="77777777" w:rsidTr="00B32C89">
        <w:trPr>
          <w:trHeight w:val="390"/>
        </w:trPr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E25C661" w14:textId="77777777" w:rsidR="000A385E" w:rsidRPr="001E7E28" w:rsidRDefault="001E7E28">
            <w:pPr>
              <w:spacing w:after="0" w:line="259" w:lineRule="auto"/>
              <w:ind w:left="52" w:firstLine="0"/>
              <w:jc w:val="center"/>
              <w:rPr>
                <w:szCs w:val="24"/>
              </w:rPr>
            </w:pPr>
            <w:r w:rsidRPr="001E7E28">
              <w:rPr>
                <w:b/>
                <w:color w:val="FF0000"/>
                <w:szCs w:val="24"/>
              </w:rPr>
              <w:t>Constructor</w:t>
            </w:r>
            <w:r w:rsidRPr="001E7E28">
              <w:rPr>
                <w:color w:val="FF0000"/>
                <w:szCs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A385425" w14:textId="77777777" w:rsidR="000A385E" w:rsidRPr="001E7E28" w:rsidRDefault="001E7E28">
            <w:pPr>
              <w:spacing w:after="0" w:line="259" w:lineRule="auto"/>
              <w:ind w:left="62" w:firstLine="0"/>
              <w:jc w:val="center"/>
              <w:rPr>
                <w:szCs w:val="24"/>
              </w:rPr>
            </w:pPr>
            <w:r w:rsidRPr="001E7E28">
              <w:rPr>
                <w:b/>
                <w:color w:val="FF0000"/>
                <w:szCs w:val="24"/>
              </w:rPr>
              <w:t>Function</w:t>
            </w:r>
            <w:r w:rsidRPr="001E7E28">
              <w:rPr>
                <w:color w:val="FF0000"/>
                <w:szCs w:val="24"/>
              </w:rPr>
              <w:t xml:space="preserve"> </w:t>
            </w:r>
          </w:p>
        </w:tc>
      </w:tr>
      <w:tr w:rsidR="000A385E" w14:paraId="1B767433" w14:textId="77777777" w:rsidTr="00B32C89">
        <w:trPr>
          <w:trHeight w:val="1135"/>
        </w:trPr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6B1AEF2B" w14:textId="77777777" w:rsidR="000A385E" w:rsidRPr="001E7E28" w:rsidRDefault="001E7E28">
            <w:pPr>
              <w:spacing w:after="0" w:line="259" w:lineRule="auto"/>
              <w:ind w:left="0" w:firstLine="0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Constructor is a block of code that initializes a newly created object.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356292E" w14:textId="77777777" w:rsidR="000A385E" w:rsidRPr="001E7E28" w:rsidRDefault="001E7E28">
            <w:pPr>
              <w:spacing w:after="0" w:line="259" w:lineRule="auto"/>
              <w:ind w:left="0" w:firstLine="0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Function is a group of statements that can be called at any point in the program using its name to perform a specific task.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</w:tr>
      <w:tr w:rsidR="000A385E" w14:paraId="54159534" w14:textId="77777777" w:rsidTr="00B32C89">
        <w:trPr>
          <w:trHeight w:val="758"/>
        </w:trPr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A547BA1" w14:textId="77777777" w:rsidR="000A385E" w:rsidRPr="001E7E28" w:rsidRDefault="001E7E28">
            <w:pPr>
              <w:spacing w:after="0" w:line="259" w:lineRule="auto"/>
              <w:ind w:left="0" w:firstLine="0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Constructor has the same name as class name.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617A4B0" w14:textId="77777777" w:rsidR="000A385E" w:rsidRPr="001E7E28" w:rsidRDefault="001E7E2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Function sh</w:t>
            </w:r>
            <w:r w:rsidRPr="001E7E28">
              <w:rPr>
                <w:color w:val="262626"/>
                <w:szCs w:val="24"/>
              </w:rPr>
              <w:t>ould have a different name than class name.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</w:tr>
      <w:tr w:rsidR="000A385E" w14:paraId="38522F66" w14:textId="77777777" w:rsidTr="00B32C89">
        <w:trPr>
          <w:trHeight w:val="765"/>
        </w:trPr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B09DE9B" w14:textId="77777777" w:rsidR="000A385E" w:rsidRPr="001E7E28" w:rsidRDefault="001E7E28">
            <w:pPr>
              <w:spacing w:after="0" w:line="259" w:lineRule="auto"/>
              <w:ind w:left="0" w:firstLine="0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Constructor has no return type not even void.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24ADBDAC" w14:textId="77777777" w:rsidR="000A385E" w:rsidRPr="001E7E28" w:rsidRDefault="001E7E28">
            <w:pPr>
              <w:spacing w:after="0" w:line="259" w:lineRule="auto"/>
              <w:ind w:left="0" w:firstLine="0"/>
              <w:rPr>
                <w:szCs w:val="24"/>
              </w:rPr>
            </w:pPr>
            <w:r w:rsidRPr="001E7E28">
              <w:rPr>
                <w:color w:val="262626"/>
                <w:szCs w:val="24"/>
              </w:rPr>
              <w:t>Function requires a valid return type.</w:t>
            </w:r>
            <w:r w:rsidRPr="001E7E28">
              <w:rPr>
                <w:color w:val="000000"/>
                <w:szCs w:val="24"/>
              </w:rPr>
              <w:t xml:space="preserve"> </w:t>
            </w:r>
          </w:p>
        </w:tc>
      </w:tr>
    </w:tbl>
    <w:p w14:paraId="43F13392" w14:textId="77777777" w:rsidR="000A385E" w:rsidRDefault="001E7E28">
      <w:pPr>
        <w:spacing w:after="195" w:line="259" w:lineRule="auto"/>
        <w:ind w:left="5" w:firstLine="0"/>
      </w:pPr>
      <w:r>
        <w:rPr>
          <w:color w:val="000000"/>
        </w:rPr>
        <w:t xml:space="preserve"> </w:t>
      </w:r>
    </w:p>
    <w:p w14:paraId="175447E0" w14:textId="79128F85" w:rsidR="000A385E" w:rsidRDefault="00B32C89">
      <w:pPr>
        <w:numPr>
          <w:ilvl w:val="0"/>
          <w:numId w:val="1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 xml:space="preserve">ho gives default constructor? </w:t>
      </w:r>
    </w:p>
    <w:p w14:paraId="17561C11" w14:textId="699CB5F3" w:rsidR="000A385E" w:rsidRDefault="001E7E28">
      <w:pPr>
        <w:ind w:left="0"/>
      </w:pPr>
      <w:r w:rsidRPr="00B32C89">
        <w:rPr>
          <w:bCs/>
          <w:color w:val="000000"/>
        </w:rPr>
        <w:t xml:space="preserve">      </w:t>
      </w:r>
      <w:r w:rsidRPr="00B32C89">
        <w:rPr>
          <w:bCs/>
        </w:rPr>
        <w:t>The Java compiler</w:t>
      </w:r>
      <w:r>
        <w:t xml:space="preserve"> </w:t>
      </w:r>
      <w:r>
        <w:t xml:space="preserve">provides a default constructor if you don't have any constructor in a class. </w:t>
      </w:r>
    </w:p>
    <w:p w14:paraId="5D7F7AC9" w14:textId="77777777" w:rsidR="000A385E" w:rsidRDefault="001E7E28">
      <w:pPr>
        <w:spacing w:after="195" w:line="259" w:lineRule="auto"/>
        <w:ind w:left="5" w:firstLine="0"/>
      </w:pPr>
      <w:r>
        <w:t xml:space="preserve"> </w:t>
      </w:r>
    </w:p>
    <w:p w14:paraId="7E965D36" w14:textId="49DEC682" w:rsidR="000A385E" w:rsidRDefault="00B32C89">
      <w:pPr>
        <w:numPr>
          <w:ilvl w:val="0"/>
          <w:numId w:val="1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 xml:space="preserve">hat are other responsibilities of </w:t>
      </w:r>
      <w:r>
        <w:rPr>
          <w:color w:val="000000"/>
        </w:rPr>
        <w:t>JVM</w:t>
      </w:r>
      <w:r w:rsidR="001E7E28">
        <w:rPr>
          <w:color w:val="000000"/>
        </w:rPr>
        <w:t>?</w:t>
      </w:r>
      <w:r w:rsidR="001E7E28">
        <w:t xml:space="preserve"> </w:t>
      </w:r>
    </w:p>
    <w:p w14:paraId="6982EBE8" w14:textId="0C63CE28" w:rsidR="000A385E" w:rsidRDefault="001E7E28">
      <w:pPr>
        <w:ind w:left="0"/>
      </w:pPr>
      <w:r>
        <w:rPr>
          <w:color w:val="000000"/>
        </w:rPr>
        <w:t xml:space="preserve"> </w:t>
      </w:r>
      <w:r>
        <w:t>JVM performs byte-</w:t>
      </w:r>
      <w:r>
        <w:t xml:space="preserve">code interpretation, garbage collection, exception handling, thread management, initialization of variables, and type definition. </w:t>
      </w:r>
    </w:p>
    <w:p w14:paraId="5EA116E5" w14:textId="77777777" w:rsidR="000A385E" w:rsidRDefault="001E7E28">
      <w:pPr>
        <w:spacing w:after="200" w:line="259" w:lineRule="auto"/>
        <w:ind w:left="5" w:firstLine="0"/>
      </w:pPr>
      <w:r>
        <w:t xml:space="preserve"> </w:t>
      </w:r>
    </w:p>
    <w:p w14:paraId="64F83372" w14:textId="77777777" w:rsidR="000A385E" w:rsidRDefault="001E7E28">
      <w:pPr>
        <w:numPr>
          <w:ilvl w:val="0"/>
          <w:numId w:val="1"/>
        </w:numPr>
        <w:spacing w:after="162" w:line="259" w:lineRule="auto"/>
        <w:ind w:hanging="360"/>
      </w:pPr>
      <w:r>
        <w:rPr>
          <w:color w:val="000000"/>
        </w:rPr>
        <w:t>Is java call by reference or call by value?</w:t>
      </w:r>
      <w:r>
        <w:t xml:space="preserve"> </w:t>
      </w:r>
    </w:p>
    <w:p w14:paraId="20DA779B" w14:textId="4CBE2A13" w:rsidR="000A385E" w:rsidRDefault="001E7E28">
      <w:pPr>
        <w:ind w:left="0"/>
      </w:pPr>
      <w:r>
        <w:rPr>
          <w:color w:val="000000"/>
        </w:rPr>
        <w:t xml:space="preserve">       </w:t>
      </w:r>
      <w:r>
        <w:t>Java uses only call by value while passing reference variables as we</w:t>
      </w:r>
      <w:r>
        <w:t xml:space="preserve">ll. </w:t>
      </w:r>
    </w:p>
    <w:p w14:paraId="782B2AF4" w14:textId="77777777" w:rsidR="000A385E" w:rsidRDefault="001E7E28">
      <w:pPr>
        <w:spacing w:after="195" w:line="259" w:lineRule="auto"/>
        <w:ind w:left="5" w:firstLine="0"/>
      </w:pPr>
      <w:r>
        <w:t xml:space="preserve"> </w:t>
      </w:r>
    </w:p>
    <w:p w14:paraId="2B1BD4F1" w14:textId="65D58718" w:rsidR="000A385E" w:rsidRDefault="00B32C89">
      <w:pPr>
        <w:numPr>
          <w:ilvl w:val="0"/>
          <w:numId w:val="1"/>
        </w:numPr>
        <w:spacing w:after="201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>ho is providing the extra functions is java?</w:t>
      </w:r>
      <w:r w:rsidR="001E7E28">
        <w:t xml:space="preserve"> </w:t>
      </w:r>
    </w:p>
    <w:p w14:paraId="65C4F698" w14:textId="60DE8690" w:rsidR="000A385E" w:rsidRDefault="001E7E28">
      <w:pPr>
        <w:ind w:left="0"/>
      </w:pPr>
      <w:r>
        <w:rPr>
          <w:color w:val="000000"/>
        </w:rPr>
        <w:t xml:space="preserve">      </w:t>
      </w:r>
      <w:r>
        <w:t>Built in functions in java are methods that are present in different API of JDK.</w:t>
      </w:r>
      <w:r>
        <w:rPr>
          <w:rFonts w:ascii="Arial" w:eastAsia="Arial" w:hAnsi="Arial" w:cs="Arial"/>
        </w:rPr>
        <w:t xml:space="preserve"> </w:t>
      </w:r>
    </w:p>
    <w:p w14:paraId="50350547" w14:textId="77777777" w:rsidR="000A385E" w:rsidRDefault="001E7E28">
      <w:pPr>
        <w:spacing w:after="195" w:line="259" w:lineRule="auto"/>
        <w:ind w:left="5" w:firstLine="0"/>
      </w:pPr>
      <w:r>
        <w:t xml:space="preserve"> </w:t>
      </w:r>
    </w:p>
    <w:p w14:paraId="1D184964" w14:textId="379DF77A" w:rsidR="000A385E" w:rsidRDefault="00B32C89">
      <w:pPr>
        <w:numPr>
          <w:ilvl w:val="0"/>
          <w:numId w:val="1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>hat happens if a final keyword is applied on variable, class and method?</w:t>
      </w:r>
      <w:r w:rsidR="001E7E28">
        <w:t xml:space="preserve"> </w:t>
      </w:r>
    </w:p>
    <w:p w14:paraId="17B1A5D3" w14:textId="72A040C4" w:rsidR="00B32C89" w:rsidRDefault="001E7E28" w:rsidP="00B32C89">
      <w:pPr>
        <w:pStyle w:val="ListParagraph"/>
        <w:numPr>
          <w:ilvl w:val="0"/>
          <w:numId w:val="3"/>
        </w:numPr>
      </w:pPr>
      <w:r>
        <w:t>If we initialize a variable with the final keyword, then we cannot modify its value.</w:t>
      </w:r>
    </w:p>
    <w:p w14:paraId="15C7F9C9" w14:textId="678BA5EB" w:rsidR="00B32C89" w:rsidRDefault="001E7E28" w:rsidP="00B32C89">
      <w:pPr>
        <w:pStyle w:val="ListParagraph"/>
        <w:numPr>
          <w:ilvl w:val="0"/>
          <w:numId w:val="3"/>
        </w:numPr>
      </w:pPr>
      <w:r>
        <w:t>If we declare a method as final, then it cannot be overridden by any subclasses.</w:t>
      </w:r>
    </w:p>
    <w:p w14:paraId="47C43793" w14:textId="137BF739" w:rsidR="000A385E" w:rsidRDefault="001E7E28" w:rsidP="00B32C89">
      <w:pPr>
        <w:pStyle w:val="ListParagraph"/>
        <w:numPr>
          <w:ilvl w:val="0"/>
          <w:numId w:val="3"/>
        </w:numPr>
      </w:pPr>
      <w:r>
        <w:t>i</w:t>
      </w:r>
      <w:r>
        <w:t xml:space="preserve">f we declare a class as final, we restrict the other classes to inherit or extend it. </w:t>
      </w:r>
    </w:p>
    <w:p w14:paraId="65BD6692" w14:textId="43BA0378" w:rsidR="000A385E" w:rsidRDefault="000A385E" w:rsidP="00B32C89">
      <w:pPr>
        <w:pStyle w:val="Heading1"/>
        <w:tabs>
          <w:tab w:val="center" w:pos="4687"/>
          <w:tab w:val="right" w:pos="9375"/>
        </w:tabs>
        <w:ind w:left="0" w:right="-15" w:firstLine="0"/>
      </w:pPr>
    </w:p>
    <w:p w14:paraId="2E14CB21" w14:textId="77777777" w:rsidR="000A385E" w:rsidRDefault="001E7E28">
      <w:pPr>
        <w:spacing w:after="0" w:line="259" w:lineRule="auto"/>
        <w:ind w:left="5" w:firstLine="0"/>
      </w:pPr>
      <w:r>
        <w:rPr>
          <w:color w:val="000000"/>
          <w:sz w:val="22"/>
        </w:rPr>
        <w:t xml:space="preserve"> </w:t>
      </w:r>
    </w:p>
    <w:p w14:paraId="6EC16D87" w14:textId="77777777" w:rsidR="000A385E" w:rsidRDefault="001E7E28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0D93CB42" w14:textId="77777777" w:rsidR="000A385E" w:rsidRDefault="001E7E28">
      <w:pPr>
        <w:spacing w:after="222" w:line="259" w:lineRule="auto"/>
        <w:ind w:left="5" w:firstLine="0"/>
      </w:pPr>
      <w:r>
        <w:rPr>
          <w:color w:val="000000"/>
          <w:sz w:val="22"/>
        </w:rPr>
        <w:t xml:space="preserve"> </w:t>
      </w:r>
    </w:p>
    <w:p w14:paraId="79E95626" w14:textId="2060EB4E" w:rsidR="000A385E" w:rsidRDefault="00B32C89">
      <w:pPr>
        <w:numPr>
          <w:ilvl w:val="0"/>
          <w:numId w:val="2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 xml:space="preserve">hy string is passed in main method? </w:t>
      </w:r>
    </w:p>
    <w:p w14:paraId="079AF255" w14:textId="67D5DD42" w:rsidR="000A385E" w:rsidRDefault="001E7E28">
      <w:pPr>
        <w:ind w:left="0"/>
      </w:pPr>
      <w:r>
        <w:rPr>
          <w:color w:val="000000"/>
        </w:rPr>
        <w:t xml:space="preserve"> </w:t>
      </w:r>
      <w:r>
        <w:t>Because by passing String arrays</w:t>
      </w:r>
      <w:r>
        <w:t xml:space="preserve">, we can pass all the necessary parameters like options/arguments related to the program in the form of String easily. </w:t>
      </w:r>
    </w:p>
    <w:p w14:paraId="5E4F6A8A" w14:textId="77777777" w:rsidR="000A385E" w:rsidRDefault="001E7E28">
      <w:pPr>
        <w:spacing w:after="195" w:line="259" w:lineRule="auto"/>
        <w:ind w:left="5" w:firstLine="0"/>
      </w:pPr>
      <w:r>
        <w:t xml:space="preserve"> </w:t>
      </w:r>
    </w:p>
    <w:p w14:paraId="27B70ACC" w14:textId="22744F32" w:rsidR="000A385E" w:rsidRDefault="00B32C89">
      <w:pPr>
        <w:numPr>
          <w:ilvl w:val="0"/>
          <w:numId w:val="2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>hy only JVM gives default constructor?</w:t>
      </w:r>
      <w:r w:rsidR="001E7E28">
        <w:t xml:space="preserve"> </w:t>
      </w:r>
    </w:p>
    <w:p w14:paraId="342605B5" w14:textId="707D327F" w:rsidR="000A385E" w:rsidRDefault="00B32C89">
      <w:pPr>
        <w:spacing w:after="162" w:line="259" w:lineRule="auto"/>
      </w:pPr>
      <w:r>
        <w:rPr>
          <w:color w:val="000000"/>
        </w:rPr>
        <w:t xml:space="preserve">JVM gives default constructor </w:t>
      </w:r>
      <w:r w:rsidR="001E7E28">
        <w:rPr>
          <w:color w:val="000000"/>
        </w:rPr>
        <w:t xml:space="preserve">because the default constructor is used to </w:t>
      </w:r>
      <w:r w:rsidR="001E7E28">
        <w:rPr>
          <w:color w:val="000000"/>
        </w:rPr>
        <w:t xml:space="preserve">provide default values and this is done by java compiler and the java compiler is part of JVM. </w:t>
      </w:r>
    </w:p>
    <w:p w14:paraId="31B5C32D" w14:textId="668F9B67" w:rsidR="000A385E" w:rsidRDefault="001E7E28">
      <w:pPr>
        <w:spacing w:after="195" w:line="259" w:lineRule="auto"/>
        <w:ind w:left="5" w:firstLine="0"/>
        <w:rPr>
          <w:color w:val="000000"/>
        </w:rPr>
      </w:pPr>
      <w:r>
        <w:rPr>
          <w:color w:val="000000"/>
        </w:rPr>
        <w:t xml:space="preserve"> </w:t>
      </w:r>
    </w:p>
    <w:p w14:paraId="2E49AD17" w14:textId="5B8209B2" w:rsidR="00B32C89" w:rsidRDefault="00B32C89">
      <w:pPr>
        <w:spacing w:after="195" w:line="259" w:lineRule="auto"/>
        <w:ind w:left="5" w:firstLine="0"/>
        <w:rPr>
          <w:color w:val="000000"/>
        </w:rPr>
      </w:pPr>
    </w:p>
    <w:p w14:paraId="26BAD04D" w14:textId="77777777" w:rsidR="00B32C89" w:rsidRDefault="00B32C89">
      <w:pPr>
        <w:spacing w:after="195" w:line="259" w:lineRule="auto"/>
        <w:ind w:left="5" w:firstLine="0"/>
      </w:pPr>
    </w:p>
    <w:p w14:paraId="250D67B2" w14:textId="55C65EDD" w:rsidR="000A385E" w:rsidRDefault="00B32C89">
      <w:pPr>
        <w:numPr>
          <w:ilvl w:val="0"/>
          <w:numId w:val="2"/>
        </w:numPr>
        <w:spacing w:after="162" w:line="259" w:lineRule="auto"/>
        <w:ind w:hanging="360"/>
      </w:pPr>
      <w:r>
        <w:rPr>
          <w:color w:val="000000"/>
        </w:rPr>
        <w:t>D</w:t>
      </w:r>
      <w:r w:rsidR="001E7E28">
        <w:rPr>
          <w:color w:val="000000"/>
        </w:rPr>
        <w:t>ifference b/w java 8 and java7</w:t>
      </w:r>
      <w:r w:rsidR="001E7E28">
        <w:rPr>
          <w:color w:val="000000"/>
        </w:rPr>
        <w:t xml:space="preserve">? </w:t>
      </w:r>
    </w:p>
    <w:p w14:paraId="3CFC74D0" w14:textId="77777777" w:rsidR="00B32C89" w:rsidRDefault="001E7E28">
      <w:pPr>
        <w:ind w:left="0"/>
      </w:pPr>
      <w:r>
        <w:rPr>
          <w:color w:val="000000"/>
        </w:rPr>
        <w:t xml:space="preserve"> </w:t>
      </w:r>
      <w:r>
        <w:t>Java 7 brings JVM support for dynamically-typed languages plus Type Interference for Generic Instance creation.</w:t>
      </w:r>
    </w:p>
    <w:p w14:paraId="0E4FE30C" w14:textId="36322684" w:rsidR="000A385E" w:rsidRDefault="001E7E28">
      <w:pPr>
        <w:ind w:left="0"/>
      </w:pPr>
      <w:r>
        <w:t xml:space="preserve"> Ja</w:t>
      </w:r>
      <w:r>
        <w:t>va 8 brings the most anticipated feature for the programming language called Lambda Expressions, a new language feature which allows users to code local functions as method arguments.</w:t>
      </w:r>
      <w:r>
        <w:rPr>
          <w:rFonts w:ascii="Arial" w:eastAsia="Arial" w:hAnsi="Arial" w:cs="Arial"/>
        </w:rPr>
        <w:t xml:space="preserve"> </w:t>
      </w:r>
    </w:p>
    <w:p w14:paraId="29C5EC7F" w14:textId="37AFED7C" w:rsidR="000A385E" w:rsidRDefault="001E7E28">
      <w:pPr>
        <w:spacing w:after="195" w:line="259" w:lineRule="auto"/>
        <w:ind w:left="5" w:firstLine="0"/>
      </w:pPr>
      <w:r>
        <w:t xml:space="preserve"> </w:t>
      </w:r>
    </w:p>
    <w:p w14:paraId="733674A0" w14:textId="0B252261" w:rsidR="00B32C89" w:rsidRDefault="00B32C89">
      <w:pPr>
        <w:spacing w:after="195" w:line="259" w:lineRule="auto"/>
        <w:ind w:left="5" w:firstLine="0"/>
      </w:pPr>
    </w:p>
    <w:p w14:paraId="2AA48748" w14:textId="1D33C815" w:rsidR="00B32C89" w:rsidRDefault="00B32C89" w:rsidP="00B32C89">
      <w:pPr>
        <w:spacing w:after="195" w:line="259" w:lineRule="auto"/>
        <w:ind w:left="0" w:firstLine="0"/>
      </w:pPr>
    </w:p>
    <w:p w14:paraId="290E9343" w14:textId="56528742" w:rsidR="000A385E" w:rsidRDefault="00B32C89">
      <w:pPr>
        <w:numPr>
          <w:ilvl w:val="0"/>
          <w:numId w:val="2"/>
        </w:numPr>
        <w:spacing w:after="162" w:line="259" w:lineRule="auto"/>
        <w:ind w:hanging="360"/>
      </w:pPr>
      <w:r>
        <w:rPr>
          <w:color w:val="000000"/>
        </w:rPr>
        <w:t>W</w:t>
      </w:r>
      <w:r w:rsidR="001E7E28">
        <w:rPr>
          <w:color w:val="000000"/>
        </w:rPr>
        <w:t>hen and why collections were added?</w:t>
      </w:r>
      <w:r w:rsidR="001E7E28">
        <w:t xml:space="preserve"> </w:t>
      </w:r>
    </w:p>
    <w:p w14:paraId="2F3443FD" w14:textId="3E432183" w:rsidR="000A385E" w:rsidRDefault="001E7E28">
      <w:pPr>
        <w:ind w:left="0"/>
      </w:pPr>
      <w:r>
        <w:t>Java Collection Frame</w:t>
      </w:r>
      <w:r>
        <w:t xml:space="preserve">work enables the user to perform various data manipulation operations like storing data, searching, sorting, insertion, deletion, and updating of data on the group of elements.  </w:t>
      </w:r>
    </w:p>
    <w:p w14:paraId="032101CD" w14:textId="77777777" w:rsidR="000A385E" w:rsidRDefault="001E7E28">
      <w:pPr>
        <w:ind w:left="0"/>
      </w:pPr>
      <w:r>
        <w:t xml:space="preserve">The collection framework was introduced in </w:t>
      </w:r>
      <w:r w:rsidRPr="00B32C89">
        <w:rPr>
          <w:bCs/>
        </w:rPr>
        <w:t>Java2 or 1.2</w:t>
      </w:r>
      <w:r w:rsidRPr="00B32C89">
        <w:rPr>
          <w:bCs/>
        </w:rPr>
        <w:t>.</w:t>
      </w:r>
      <w:r>
        <w:t xml:space="preserve"> </w:t>
      </w:r>
    </w:p>
    <w:p w14:paraId="79A9DE76" w14:textId="77777777" w:rsidR="00B32C89" w:rsidRDefault="00B32C89">
      <w:pPr>
        <w:spacing w:after="200" w:line="259" w:lineRule="auto"/>
        <w:ind w:left="5" w:firstLine="0"/>
      </w:pPr>
    </w:p>
    <w:p w14:paraId="244ED47D" w14:textId="142FBD40" w:rsidR="000A385E" w:rsidRDefault="000A385E" w:rsidP="001E7E28">
      <w:pPr>
        <w:spacing w:after="200" w:line="259" w:lineRule="auto"/>
        <w:ind w:left="0" w:firstLine="0"/>
      </w:pPr>
    </w:p>
    <w:p w14:paraId="7F3A9008" w14:textId="77777777" w:rsidR="000A385E" w:rsidRDefault="001E7E28">
      <w:pPr>
        <w:numPr>
          <w:ilvl w:val="0"/>
          <w:numId w:val="2"/>
        </w:numPr>
        <w:spacing w:after="162" w:line="259" w:lineRule="auto"/>
        <w:ind w:hanging="360"/>
      </w:pPr>
      <w:r>
        <w:rPr>
          <w:color w:val="000000"/>
        </w:rPr>
        <w:t>difference b/w co</w:t>
      </w:r>
      <w:r>
        <w:rPr>
          <w:color w:val="000000"/>
        </w:rPr>
        <w:t>llection and collections?</w:t>
      </w:r>
      <w:r>
        <w:t xml:space="preserve"> </w:t>
      </w:r>
    </w:p>
    <w:p w14:paraId="04B484D6" w14:textId="09B66744" w:rsidR="000A385E" w:rsidRDefault="001E7E28" w:rsidP="00B32C89">
      <w:pPr>
        <w:spacing w:after="0" w:line="259" w:lineRule="auto"/>
        <w:ind w:left="0" w:firstLine="0"/>
      </w:pPr>
      <w:r>
        <w:rPr>
          <w:color w:val="000000"/>
        </w:rPr>
        <w:t xml:space="preserve">  </w:t>
      </w:r>
    </w:p>
    <w:tbl>
      <w:tblPr>
        <w:tblStyle w:val="TableGrid"/>
        <w:tblW w:w="9388" w:type="dxa"/>
        <w:tblInd w:w="3" w:type="dxa"/>
        <w:tblCellMar>
          <w:top w:w="4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4"/>
        <w:gridCol w:w="4694"/>
      </w:tblGrid>
      <w:tr w:rsidR="000A385E" w14:paraId="7C9DB397" w14:textId="77777777" w:rsidTr="001E7E28">
        <w:trPr>
          <w:trHeight w:val="448"/>
        </w:trPr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8B806" w14:textId="5466D3B8" w:rsidR="000A385E" w:rsidRPr="001E7E28" w:rsidRDefault="001E7E28" w:rsidP="001E7E28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1E7E28">
              <w:rPr>
                <w:b/>
                <w:bCs/>
                <w:color w:val="FF0000"/>
              </w:rPr>
              <w:lastRenderedPageBreak/>
              <w:t>Collection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86D17" w14:textId="1CDFE527" w:rsidR="000A385E" w:rsidRPr="001E7E28" w:rsidRDefault="001E7E28" w:rsidP="001E7E28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 w:rsidRPr="001E7E28">
              <w:rPr>
                <w:b/>
                <w:bCs/>
                <w:color w:val="FF0000"/>
              </w:rPr>
              <w:t>Collections</w:t>
            </w:r>
          </w:p>
        </w:tc>
      </w:tr>
      <w:tr w:rsidR="000A385E" w14:paraId="59305F58" w14:textId="77777777" w:rsidTr="001E7E28">
        <w:trPr>
          <w:trHeight w:val="440"/>
        </w:trPr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F9673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It is an interface. 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B9784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It is a utility class. </w:t>
            </w:r>
          </w:p>
        </w:tc>
      </w:tr>
      <w:tr w:rsidR="000A385E" w14:paraId="44C823E1" w14:textId="77777777" w:rsidTr="001E7E28">
        <w:trPr>
          <w:trHeight w:val="890"/>
        </w:trPr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69C3F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It is used to represent a group of individual objects as a single unit.  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4D83A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It defines several utility methods that are used to operate on collection. </w:t>
            </w:r>
          </w:p>
        </w:tc>
      </w:tr>
      <w:tr w:rsidR="000A385E" w14:paraId="5BD69542" w14:textId="77777777" w:rsidTr="001E7E28">
        <w:trPr>
          <w:trHeight w:val="1329"/>
        </w:trPr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53D7D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The Collection is an interface that contains a static method since java8. The Interface can also contain abstract and default methods. 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4BA94" w14:textId="77777777" w:rsidR="000A385E" w:rsidRDefault="001E7E28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It contains only static methods. </w:t>
            </w:r>
          </w:p>
        </w:tc>
      </w:tr>
    </w:tbl>
    <w:p w14:paraId="5228E87B" w14:textId="77777777" w:rsidR="000A385E" w:rsidRDefault="001E7E28">
      <w:pPr>
        <w:spacing w:after="144" w:line="259" w:lineRule="auto"/>
        <w:ind w:left="5" w:firstLine="0"/>
      </w:pPr>
      <w:r>
        <w:rPr>
          <w:color w:val="000000"/>
        </w:rPr>
        <w:t xml:space="preserve"> </w:t>
      </w:r>
    </w:p>
    <w:p w14:paraId="066B98EB" w14:textId="77777777" w:rsidR="000A385E" w:rsidRDefault="001E7E28">
      <w:pPr>
        <w:spacing w:after="15" w:line="259" w:lineRule="auto"/>
        <w:ind w:left="5" w:firstLine="0"/>
      </w:pPr>
      <w:r>
        <w:rPr>
          <w:color w:val="000000"/>
          <w:sz w:val="22"/>
        </w:rPr>
        <w:t xml:space="preserve"> </w:t>
      </w:r>
    </w:p>
    <w:p w14:paraId="68D627DD" w14:textId="77777777" w:rsidR="000A385E" w:rsidRDefault="001E7E28">
      <w:pPr>
        <w:spacing w:after="648" w:line="259" w:lineRule="auto"/>
        <w:ind w:left="5" w:firstLine="0"/>
      </w:pPr>
      <w:r>
        <w:rPr>
          <w:color w:val="000000"/>
        </w:rPr>
        <w:t xml:space="preserve"> </w:t>
      </w:r>
    </w:p>
    <w:p w14:paraId="7AC447D6" w14:textId="12960B2A" w:rsidR="000A385E" w:rsidRDefault="001E7E28">
      <w:pPr>
        <w:pStyle w:val="Heading1"/>
        <w:tabs>
          <w:tab w:val="center" w:pos="4687"/>
          <w:tab w:val="right" w:pos="9375"/>
        </w:tabs>
        <w:ind w:left="-15" w:right="-15" w:firstLine="0"/>
      </w:pPr>
      <w:r>
        <w:t xml:space="preserve"> </w:t>
      </w:r>
      <w:r>
        <w:tab/>
        <w:t xml:space="preserve"> </w:t>
      </w:r>
      <w:r>
        <w:tab/>
      </w:r>
    </w:p>
    <w:p w14:paraId="5704D4ED" w14:textId="77777777" w:rsidR="000A385E" w:rsidRDefault="001E7E28">
      <w:pPr>
        <w:spacing w:after="0" w:line="259" w:lineRule="auto"/>
        <w:ind w:left="5" w:firstLine="0"/>
      </w:pPr>
      <w:r>
        <w:rPr>
          <w:color w:val="000000"/>
          <w:sz w:val="22"/>
        </w:rPr>
        <w:t xml:space="preserve"> </w:t>
      </w:r>
    </w:p>
    <w:sectPr w:rsidR="000A385E">
      <w:pgSz w:w="12240" w:h="15840"/>
      <w:pgMar w:top="766" w:right="1430" w:bottom="716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62E0"/>
    <w:multiLevelType w:val="hybridMultilevel"/>
    <w:tmpl w:val="D0EED996"/>
    <w:lvl w:ilvl="0" w:tplc="064024AC">
      <w:start w:val="1"/>
      <w:numFmt w:val="decimal"/>
      <w:lvlText w:val="%1.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2CE5E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A678A6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C8AA56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665CA8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636D4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E43FB6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C1596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0C046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55A12"/>
    <w:multiLevelType w:val="hybridMultilevel"/>
    <w:tmpl w:val="5BC0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B7D75"/>
    <w:multiLevelType w:val="hybridMultilevel"/>
    <w:tmpl w:val="A72847B8"/>
    <w:lvl w:ilvl="0" w:tplc="CB8C3708">
      <w:start w:val="7"/>
      <w:numFmt w:val="decimal"/>
      <w:lvlText w:val="%1.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A9932">
      <w:start w:val="1"/>
      <w:numFmt w:val="lowerLetter"/>
      <w:lvlText w:val="%2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2186E">
      <w:start w:val="1"/>
      <w:numFmt w:val="lowerRoman"/>
      <w:lvlText w:val="%3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0DAD8">
      <w:start w:val="1"/>
      <w:numFmt w:val="decimal"/>
      <w:lvlText w:val="%4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BE77C2">
      <w:start w:val="1"/>
      <w:numFmt w:val="lowerLetter"/>
      <w:lvlText w:val="%5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B8833A">
      <w:start w:val="1"/>
      <w:numFmt w:val="lowerRoman"/>
      <w:lvlText w:val="%6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200CC">
      <w:start w:val="1"/>
      <w:numFmt w:val="decimal"/>
      <w:lvlText w:val="%7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AC28E">
      <w:start w:val="1"/>
      <w:numFmt w:val="lowerLetter"/>
      <w:lvlText w:val="%8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AE454">
      <w:start w:val="1"/>
      <w:numFmt w:val="lowerRoman"/>
      <w:lvlText w:val="%9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5E"/>
    <w:rsid w:val="000A385E"/>
    <w:rsid w:val="001E7E28"/>
    <w:rsid w:val="00B3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6E95"/>
  <w15:docId w15:val="{D45185D2-A389-40E5-9113-D2F338BB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4" w:lineRule="auto"/>
      <w:ind w:left="15" w:hanging="10"/>
    </w:pPr>
    <w:rPr>
      <w:rFonts w:ascii="Calibri" w:eastAsia="Calibri" w:hAnsi="Calibri" w:cs="Calibri"/>
      <w:color w:val="20212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 Rao</dc:creator>
  <cp:keywords/>
  <cp:lastModifiedBy>Nishchith Rao</cp:lastModifiedBy>
  <cp:revision>2</cp:revision>
  <dcterms:created xsi:type="dcterms:W3CDTF">2022-03-17T05:20:00Z</dcterms:created>
  <dcterms:modified xsi:type="dcterms:W3CDTF">2022-03-17T05:20:00Z</dcterms:modified>
</cp:coreProperties>
</file>