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C925" w14:textId="7853BA66" w:rsidR="005E2719" w:rsidRPr="003B42F5" w:rsidRDefault="003B42F5" w:rsidP="003B42F5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/>
          <w:color w:val="000000" w:themeColor="text1"/>
          <w:sz w:val="24"/>
          <w:szCs w:val="24"/>
        </w:rPr>
        <w:t>D</w:t>
      </w:r>
      <w:r w:rsidR="005E2719" w:rsidRPr="003B42F5">
        <w:rPr>
          <w:rFonts w:ascii="Cambria" w:hAnsi="Cambria"/>
          <w:color w:val="000000" w:themeColor="text1"/>
          <w:sz w:val="24"/>
          <w:szCs w:val="24"/>
        </w:rPr>
        <w:t>ifference b/w button and button groups</w:t>
      </w:r>
    </w:p>
    <w:p w14:paraId="1B223D73" w14:textId="57CAA4BD" w:rsidR="00F55528" w:rsidRPr="003B42F5" w:rsidRDefault="00F55528" w:rsidP="003B42F5">
      <w:pPr>
        <w:jc w:val="both"/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</w:pP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Bootstrap 5 is the latest major release by Bootstrap in which they have revamped the UI and made various changes. Button group is a component provided by Bootstrap 5 which helps to combine the buttons in a series in a single line. All types of buttons are supported by it.</w:t>
      </w:r>
    </w:p>
    <w:p w14:paraId="3E4D6360" w14:textId="77777777" w:rsidR="00F55528" w:rsidRPr="003B42F5" w:rsidRDefault="00F55528" w:rsidP="003B42F5">
      <w:pPr>
        <w:jc w:val="both"/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</w:pPr>
      <w:r w:rsidRPr="003B42F5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The HTML &lt;button&gt; tag is used for creating a button within HTML form. You can also use &lt;input&gt; tag to create similar buttons.</w:t>
      </w:r>
      <w:r w:rsidRPr="003B42F5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41ECD17" w14:textId="21150429" w:rsidR="00F55528" w:rsidRPr="003B42F5" w:rsidRDefault="00F55528" w:rsidP="003B42F5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There are various ways in HTML to create clickable buttons. You can also create a clickable button using &lt;input&gt;tag by setting its type attribute to button. </w:t>
      </w:r>
    </w:p>
    <w:p w14:paraId="7DC18613" w14:textId="64ECE390" w:rsidR="005E2719" w:rsidRPr="003B42F5" w:rsidRDefault="005E2719" w:rsidP="003B42F5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/>
          <w:color w:val="000000" w:themeColor="text1"/>
          <w:sz w:val="24"/>
          <w:szCs w:val="24"/>
        </w:rPr>
        <w:t>What is burger button?</w:t>
      </w:r>
    </w:p>
    <w:p w14:paraId="2935A93C" w14:textId="0D1CE2D5" w:rsidR="00F55528" w:rsidRPr="003B42F5" w:rsidRDefault="00F55528" w:rsidP="003B42F5">
      <w:pPr>
        <w:jc w:val="both"/>
        <w:rPr>
          <w:rFonts w:ascii="Cambria" w:hAnsi="Cambria" w:cs="Helvetica"/>
          <w:color w:val="000000" w:themeColor="text1"/>
          <w:sz w:val="24"/>
          <w:szCs w:val="24"/>
        </w:rPr>
      </w:pPr>
      <w:r w:rsidRPr="003B42F5">
        <w:rPr>
          <w:rFonts w:ascii="Cambria" w:hAnsi="Cambria" w:cs="Helvetica"/>
          <w:color w:val="000000" w:themeColor="text1"/>
          <w:sz w:val="24"/>
          <w:szCs w:val="24"/>
        </w:rPr>
        <w:t>A hamburger button, named for its visual resemblance to the food item, is a type of button common on websites and applications, especially mobile environments. It is an icon that consists of three parallel horizontal lines, often rounded at the ends.</w:t>
      </w:r>
    </w:p>
    <w:p w14:paraId="2836B94E" w14:textId="4C56F9E9" w:rsidR="00F55528" w:rsidRPr="003B42F5" w:rsidRDefault="00F55528" w:rsidP="003B42F5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 w:cs="Helvetica"/>
          <w:color w:val="000000" w:themeColor="text1"/>
          <w:sz w:val="24"/>
          <w:szCs w:val="24"/>
        </w:rPr>
        <w:t>The main purpose of the hamburger button is to preserve screen space by hiding navigational elements. The icon itself is small and implies a hidden list that can be revealed with a click or press.</w:t>
      </w:r>
    </w:p>
    <w:p w14:paraId="3CAF8A89" w14:textId="2726B769" w:rsidR="001348DF" w:rsidRPr="003B42F5" w:rsidRDefault="005E2719" w:rsidP="003B42F5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/>
          <w:color w:val="000000" w:themeColor="text1"/>
          <w:sz w:val="24"/>
          <w:szCs w:val="24"/>
        </w:rPr>
        <w:t xml:space="preserve">What is </w:t>
      </w:r>
      <w:proofErr w:type="spellStart"/>
      <w:r w:rsidRPr="003B42F5">
        <w:rPr>
          <w:rFonts w:ascii="Cambria" w:hAnsi="Cambria"/>
          <w:color w:val="000000" w:themeColor="text1"/>
          <w:sz w:val="24"/>
          <w:szCs w:val="24"/>
        </w:rPr>
        <w:t>noSQL</w:t>
      </w:r>
      <w:proofErr w:type="spellEnd"/>
      <w:r w:rsidRPr="003B42F5">
        <w:rPr>
          <w:rFonts w:ascii="Cambria" w:hAnsi="Cambria"/>
          <w:color w:val="000000" w:themeColor="text1"/>
          <w:sz w:val="24"/>
          <w:szCs w:val="24"/>
        </w:rPr>
        <w:t>?</w:t>
      </w:r>
    </w:p>
    <w:p w14:paraId="250B44F6" w14:textId="6156CAF8" w:rsidR="007E4BBF" w:rsidRPr="003B42F5" w:rsidRDefault="007E4BBF" w:rsidP="003B42F5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A </w:t>
      </w: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NoSQL</w:t>
      </w: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 originally referring to </w:t>
      </w:r>
      <w:proofErr w:type="gramStart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non SQL</w:t>
      </w:r>
      <w:proofErr w:type="gramEnd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or </w:t>
      </w:r>
      <w:proofErr w:type="spellStart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non relational</w:t>
      </w:r>
      <w:proofErr w:type="spellEnd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is a database that provides a mechanism for storage and retrieval of data. This data is </w:t>
      </w:r>
      <w:proofErr w:type="spellStart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modeled</w:t>
      </w:r>
      <w:proofErr w:type="spellEnd"/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in means other than the tabular relations used in relational databases.</w:t>
      </w: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3B42F5">
        <w:rPr>
          <w:rFonts w:ascii="Cambria" w:hAnsi="Cambria" w:cs="Arial"/>
          <w:color w:val="000000" w:themeColor="text1"/>
          <w:spacing w:val="2"/>
          <w:sz w:val="24"/>
          <w:szCs w:val="24"/>
          <w:shd w:val="clear" w:color="auto" w:fill="FFFFFF"/>
        </w:rPr>
        <w:t>NoSQL databases are used in real-time web applications and big data and their use are increasing over time. </w:t>
      </w:r>
    </w:p>
    <w:sectPr w:rsidR="007E4BBF" w:rsidRPr="003B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B4BAF"/>
    <w:multiLevelType w:val="hybridMultilevel"/>
    <w:tmpl w:val="DF4A9E94"/>
    <w:lvl w:ilvl="0" w:tplc="C4B86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96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19"/>
    <w:rsid w:val="001348DF"/>
    <w:rsid w:val="003B42F5"/>
    <w:rsid w:val="005E2719"/>
    <w:rsid w:val="007E4BBF"/>
    <w:rsid w:val="00F5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5232"/>
  <w15:chartTrackingRefBased/>
  <w15:docId w15:val="{EBB0C0DD-7B76-4026-9981-963D5C09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J R</dc:creator>
  <cp:keywords/>
  <dc:description/>
  <cp:lastModifiedBy>Dhanya J R</cp:lastModifiedBy>
  <cp:revision>1</cp:revision>
  <dcterms:created xsi:type="dcterms:W3CDTF">2022-04-12T14:47:00Z</dcterms:created>
  <dcterms:modified xsi:type="dcterms:W3CDTF">2022-04-12T17:15:00Z</dcterms:modified>
</cp:coreProperties>
</file>