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54321" w14:textId="10020188" w:rsidR="00D67D8A" w:rsidRPr="00471283" w:rsidRDefault="00DB4D90" w:rsidP="001F716D">
      <w:pPr>
        <w:pStyle w:val="ListParagraph"/>
        <w:numPr>
          <w:ilvl w:val="0"/>
          <w:numId w:val="2"/>
        </w:numPr>
        <w:jc w:val="both"/>
        <w:rPr>
          <w:rFonts w:ascii="Cambria Math" w:hAnsi="Cambria Math"/>
          <w:sz w:val="24"/>
          <w:szCs w:val="24"/>
          <w:lang w:val="en-US"/>
        </w:rPr>
      </w:pPr>
      <w:r w:rsidRPr="00471283">
        <w:rPr>
          <w:rFonts w:ascii="Cambria Math" w:hAnsi="Cambria Math"/>
          <w:sz w:val="24"/>
          <w:szCs w:val="24"/>
          <w:lang w:val="en-US"/>
        </w:rPr>
        <w:t>What is IOC?</w:t>
      </w:r>
    </w:p>
    <w:p w14:paraId="542F76F9" w14:textId="72ED7D3B" w:rsidR="00DB4D90" w:rsidRPr="00471283" w:rsidRDefault="00471283" w:rsidP="001F716D">
      <w:pPr>
        <w:jc w:val="both"/>
        <w:rPr>
          <w:rFonts w:ascii="Cambria Math" w:hAnsi="Cambria Math"/>
          <w:sz w:val="24"/>
          <w:szCs w:val="24"/>
          <w:lang w:val="en-US"/>
        </w:rPr>
      </w:pPr>
      <w:proofErr w:type="gramStart"/>
      <w:r>
        <w:rPr>
          <w:rFonts w:ascii="Cambria Math" w:hAnsi="Cambria Math"/>
          <w:sz w:val="24"/>
          <w:szCs w:val="24"/>
          <w:lang w:val="en-US"/>
        </w:rPr>
        <w:t>Ans :</w:t>
      </w:r>
      <w:proofErr w:type="gramEnd"/>
      <w:r>
        <w:rPr>
          <w:rFonts w:ascii="Cambria Math" w:hAnsi="Cambria Math"/>
          <w:sz w:val="24"/>
          <w:szCs w:val="24"/>
          <w:lang w:val="en-US"/>
        </w:rPr>
        <w:t xml:space="preserve"> </w:t>
      </w:r>
      <w:r>
        <w:rPr>
          <w:rFonts w:ascii="Cambria Math" w:hAnsi="Cambria Math"/>
          <w:sz w:val="24"/>
          <w:szCs w:val="24"/>
          <w:lang w:val="en-US"/>
        </w:rPr>
        <w:tab/>
      </w:r>
      <w:r w:rsidR="00DB4D90" w:rsidRPr="00471283">
        <w:rPr>
          <w:rFonts w:ascii="Cambria Math" w:hAnsi="Cambria Math"/>
          <w:sz w:val="24"/>
          <w:szCs w:val="24"/>
          <w:lang w:val="en-US"/>
        </w:rPr>
        <w:t>I</w:t>
      </w:r>
      <w:r>
        <w:rPr>
          <w:rFonts w:ascii="Cambria Math" w:hAnsi="Cambria Math"/>
          <w:sz w:val="24"/>
          <w:szCs w:val="24"/>
          <w:lang w:val="en-US"/>
        </w:rPr>
        <w:t>O</w:t>
      </w:r>
      <w:r w:rsidR="00DB4D90" w:rsidRPr="00471283">
        <w:rPr>
          <w:rFonts w:ascii="Cambria Math" w:hAnsi="Cambria Math"/>
          <w:sz w:val="24"/>
          <w:szCs w:val="24"/>
          <w:lang w:val="en-US"/>
        </w:rPr>
        <w:t>C is to Invert the control flow of a program. It is an Idea to Decouple</w:t>
      </w:r>
      <w:r>
        <w:rPr>
          <w:rFonts w:ascii="Cambria Math" w:hAnsi="Cambria Math"/>
          <w:sz w:val="24"/>
          <w:szCs w:val="24"/>
          <w:lang w:val="en-US"/>
        </w:rPr>
        <w:t xml:space="preserve"> or </w:t>
      </w:r>
      <w:r w:rsidR="00DB4D90" w:rsidRPr="00471283">
        <w:rPr>
          <w:rFonts w:ascii="Cambria Math" w:hAnsi="Cambria Math"/>
          <w:sz w:val="24"/>
          <w:szCs w:val="24"/>
          <w:lang w:val="en-US"/>
        </w:rPr>
        <w:t xml:space="preserve">remove dependencies of the object and provide control to another </w:t>
      </w:r>
      <w:proofErr w:type="gramStart"/>
      <w:r w:rsidR="00DB4D90" w:rsidRPr="00471283">
        <w:rPr>
          <w:rFonts w:ascii="Cambria Math" w:hAnsi="Cambria Math"/>
          <w:sz w:val="24"/>
          <w:szCs w:val="24"/>
          <w:lang w:val="en-US"/>
        </w:rPr>
        <w:t>layer(</w:t>
      </w:r>
      <w:proofErr w:type="gramEnd"/>
      <w:r w:rsidR="00DB4D90" w:rsidRPr="00471283">
        <w:rPr>
          <w:rFonts w:ascii="Cambria Math" w:hAnsi="Cambria Math"/>
          <w:sz w:val="24"/>
          <w:szCs w:val="24"/>
          <w:lang w:val="en-US"/>
        </w:rPr>
        <w:t>XML, Java Class, Properties,…) to instantiate required Objects.</w:t>
      </w:r>
      <w:r w:rsidR="00DB4D90" w:rsidRPr="00471283">
        <w:rPr>
          <w:rFonts w:ascii="Cambria Math" w:hAnsi="Cambria Math"/>
          <w:sz w:val="24"/>
          <w:szCs w:val="24"/>
          <w:lang w:val="en-US"/>
        </w:rPr>
        <w:t xml:space="preserve"> </w:t>
      </w:r>
      <w:r w:rsidR="00DB4D90" w:rsidRPr="00471283">
        <w:rPr>
          <w:rFonts w:ascii="Cambria Math" w:hAnsi="Cambria Math"/>
          <w:sz w:val="24"/>
          <w:szCs w:val="24"/>
          <w:lang w:val="en-US"/>
        </w:rPr>
        <w:t xml:space="preserve">To achieve </w:t>
      </w:r>
      <w:proofErr w:type="gramStart"/>
      <w:r w:rsidR="00DB4D90" w:rsidRPr="00471283">
        <w:rPr>
          <w:rFonts w:ascii="Cambria Math" w:hAnsi="Cambria Math"/>
          <w:sz w:val="24"/>
          <w:szCs w:val="24"/>
          <w:lang w:val="en-US"/>
        </w:rPr>
        <w:t>I</w:t>
      </w:r>
      <w:r>
        <w:rPr>
          <w:rFonts w:ascii="Cambria Math" w:hAnsi="Cambria Math"/>
          <w:sz w:val="24"/>
          <w:szCs w:val="24"/>
          <w:lang w:val="en-US"/>
        </w:rPr>
        <w:t>O</w:t>
      </w:r>
      <w:r w:rsidR="00DB4D90" w:rsidRPr="00471283">
        <w:rPr>
          <w:rFonts w:ascii="Cambria Math" w:hAnsi="Cambria Math"/>
          <w:sz w:val="24"/>
          <w:szCs w:val="24"/>
          <w:lang w:val="en-US"/>
        </w:rPr>
        <w:t>C</w:t>
      </w:r>
      <w:proofErr w:type="gramEnd"/>
      <w:r w:rsidR="00DB4D90" w:rsidRPr="00471283">
        <w:rPr>
          <w:rFonts w:ascii="Cambria Math" w:hAnsi="Cambria Math"/>
          <w:sz w:val="24"/>
          <w:szCs w:val="24"/>
          <w:lang w:val="en-US"/>
        </w:rPr>
        <w:t xml:space="preserve"> we can use many proven design principles like Service Locator and Dependency Injection. </w:t>
      </w:r>
    </w:p>
    <w:p w14:paraId="62B4534F" w14:textId="3AECE3FA" w:rsidR="00DB4D90" w:rsidRPr="00471283" w:rsidRDefault="00DB4D90" w:rsidP="001F716D">
      <w:pPr>
        <w:jc w:val="both"/>
        <w:rPr>
          <w:rFonts w:ascii="Cambria Math" w:hAnsi="Cambria Math"/>
          <w:sz w:val="24"/>
          <w:szCs w:val="24"/>
          <w:lang w:val="en-US"/>
        </w:rPr>
      </w:pPr>
    </w:p>
    <w:p w14:paraId="2CF2C557" w14:textId="712038D9" w:rsidR="00DB4D90" w:rsidRPr="00471283" w:rsidRDefault="00DB4D90" w:rsidP="001F716D">
      <w:pPr>
        <w:pStyle w:val="ListParagraph"/>
        <w:numPr>
          <w:ilvl w:val="0"/>
          <w:numId w:val="2"/>
        </w:numPr>
        <w:jc w:val="both"/>
        <w:rPr>
          <w:rFonts w:ascii="Cambria Math" w:hAnsi="Cambria Math"/>
          <w:sz w:val="24"/>
          <w:szCs w:val="24"/>
          <w:lang w:val="en-US"/>
        </w:rPr>
      </w:pPr>
      <w:r w:rsidRPr="00471283">
        <w:rPr>
          <w:rFonts w:ascii="Cambria Math" w:hAnsi="Cambria Math"/>
          <w:sz w:val="24"/>
          <w:szCs w:val="24"/>
          <w:lang w:val="en-US"/>
        </w:rPr>
        <w:t>What is dependency injection?</w:t>
      </w:r>
    </w:p>
    <w:p w14:paraId="64134298" w14:textId="0458DDD9" w:rsidR="00887F10" w:rsidRPr="00887F10" w:rsidRDefault="00471283" w:rsidP="001F716D">
      <w:pPr>
        <w:jc w:val="both"/>
        <w:rPr>
          <w:rFonts w:ascii="Cambria Math" w:hAnsi="Cambria Math"/>
          <w:sz w:val="24"/>
          <w:szCs w:val="24"/>
          <w:lang w:val="en-US"/>
        </w:rPr>
      </w:pPr>
      <w:proofErr w:type="gramStart"/>
      <w:r>
        <w:rPr>
          <w:rFonts w:ascii="Cambria Math" w:hAnsi="Cambria Math"/>
          <w:sz w:val="24"/>
          <w:szCs w:val="24"/>
          <w:lang w:val="en-US"/>
        </w:rPr>
        <w:t>Ans :</w:t>
      </w:r>
      <w:proofErr w:type="gramEnd"/>
      <w:r>
        <w:rPr>
          <w:rFonts w:ascii="Cambria Math" w:hAnsi="Cambria Math"/>
          <w:sz w:val="24"/>
          <w:szCs w:val="24"/>
          <w:lang w:val="en-US"/>
        </w:rPr>
        <w:t xml:space="preserve"> </w:t>
      </w:r>
      <w:r>
        <w:rPr>
          <w:rFonts w:ascii="Cambria Math" w:hAnsi="Cambria Math"/>
          <w:sz w:val="24"/>
          <w:szCs w:val="24"/>
          <w:lang w:val="en-US"/>
        </w:rPr>
        <w:tab/>
      </w:r>
      <w:r w:rsidR="00887F10" w:rsidRPr="00887F10">
        <w:rPr>
          <w:rFonts w:ascii="Cambria Math" w:hAnsi="Cambria Math"/>
          <w:sz w:val="24"/>
          <w:szCs w:val="24"/>
          <w:lang w:val="en-US"/>
        </w:rPr>
        <w:t>It is a Design pattern with the idea to separate object creation logic to a specific layer and inject it to the required class. </w:t>
      </w:r>
    </w:p>
    <w:p w14:paraId="51EEB309" w14:textId="77777777" w:rsidR="00887F10" w:rsidRPr="00887F10" w:rsidRDefault="00887F10" w:rsidP="001F716D">
      <w:pPr>
        <w:jc w:val="both"/>
        <w:rPr>
          <w:rFonts w:ascii="Cambria Math" w:hAnsi="Cambria Math"/>
          <w:sz w:val="24"/>
          <w:szCs w:val="24"/>
          <w:lang w:val="en-US"/>
        </w:rPr>
      </w:pPr>
      <w:r w:rsidRPr="00887F10">
        <w:rPr>
          <w:rFonts w:ascii="Cambria Math" w:hAnsi="Cambria Math"/>
          <w:sz w:val="24"/>
          <w:szCs w:val="24"/>
          <w:lang w:val="en-US"/>
        </w:rPr>
        <w:t xml:space="preserve">Dependency Injection pattern will change binding on Objects at Compile time to Run time. </w:t>
      </w:r>
      <w:proofErr w:type="gramStart"/>
      <w:r w:rsidRPr="00887F10">
        <w:rPr>
          <w:rFonts w:ascii="Cambria Math" w:hAnsi="Cambria Math"/>
          <w:sz w:val="24"/>
          <w:szCs w:val="24"/>
          <w:lang w:val="en-US"/>
        </w:rPr>
        <w:t>Hence</w:t>
      </w:r>
      <w:proofErr w:type="gramEnd"/>
      <w:r w:rsidRPr="00887F10">
        <w:rPr>
          <w:rFonts w:ascii="Cambria Math" w:hAnsi="Cambria Math"/>
          <w:sz w:val="24"/>
          <w:szCs w:val="24"/>
          <w:lang w:val="en-US"/>
        </w:rPr>
        <w:t xml:space="preserve"> we can reusable the class more than before. Unit testing also easy to perform. </w:t>
      </w:r>
    </w:p>
    <w:p w14:paraId="4D5736BC" w14:textId="4174ED0C" w:rsidR="00887F10" w:rsidRPr="00887F10" w:rsidRDefault="00887F10" w:rsidP="001F716D">
      <w:pPr>
        <w:jc w:val="both"/>
        <w:rPr>
          <w:rFonts w:ascii="Cambria Math" w:hAnsi="Cambria Math"/>
          <w:sz w:val="24"/>
          <w:szCs w:val="24"/>
          <w:lang w:val="en-US"/>
        </w:rPr>
      </w:pPr>
      <w:r w:rsidRPr="00887F10">
        <w:rPr>
          <w:rFonts w:ascii="Cambria Math" w:hAnsi="Cambria Math"/>
          <w:sz w:val="24"/>
          <w:szCs w:val="24"/>
          <w:lang w:val="en-US"/>
        </w:rPr>
        <w:t>There are three form of D</w:t>
      </w:r>
      <w:r w:rsidR="00471283">
        <w:rPr>
          <w:rFonts w:ascii="Cambria Math" w:hAnsi="Cambria Math"/>
          <w:sz w:val="24"/>
          <w:szCs w:val="24"/>
          <w:lang w:val="en-US"/>
        </w:rPr>
        <w:t xml:space="preserve">ependency </w:t>
      </w:r>
      <w:proofErr w:type="gramStart"/>
      <w:r w:rsidRPr="00887F10">
        <w:rPr>
          <w:rFonts w:ascii="Cambria Math" w:hAnsi="Cambria Math"/>
          <w:sz w:val="24"/>
          <w:szCs w:val="24"/>
          <w:lang w:val="en-US"/>
        </w:rPr>
        <w:t>I</w:t>
      </w:r>
      <w:r w:rsidR="00471283">
        <w:rPr>
          <w:rFonts w:ascii="Cambria Math" w:hAnsi="Cambria Math"/>
          <w:sz w:val="24"/>
          <w:szCs w:val="24"/>
          <w:lang w:val="en-US"/>
        </w:rPr>
        <w:t>njection</w:t>
      </w:r>
      <w:r w:rsidRPr="00887F10">
        <w:rPr>
          <w:rFonts w:ascii="Cambria Math" w:hAnsi="Cambria Math"/>
          <w:sz w:val="24"/>
          <w:szCs w:val="24"/>
          <w:lang w:val="en-US"/>
        </w:rPr>
        <w:t xml:space="preserve"> :</w:t>
      </w:r>
      <w:proofErr w:type="gramEnd"/>
    </w:p>
    <w:p w14:paraId="25DBBBAA" w14:textId="0487E159" w:rsidR="00887F10" w:rsidRPr="00887F10" w:rsidRDefault="00471283" w:rsidP="001F716D">
      <w:pPr>
        <w:jc w:val="both"/>
        <w:rPr>
          <w:rFonts w:ascii="Cambria Math" w:hAnsi="Cambria Math"/>
          <w:sz w:val="24"/>
          <w:szCs w:val="24"/>
          <w:lang w:val="en-US"/>
        </w:rPr>
      </w:pPr>
      <w:r>
        <w:rPr>
          <w:rFonts w:ascii="Cambria Math" w:hAnsi="Cambria Math"/>
          <w:sz w:val="24"/>
          <w:szCs w:val="24"/>
          <w:lang w:val="en-US"/>
        </w:rPr>
        <w:t>1.</w:t>
      </w:r>
      <w:r w:rsidR="00887F10" w:rsidRPr="00887F10">
        <w:rPr>
          <w:rFonts w:ascii="Cambria Math" w:hAnsi="Cambria Math"/>
          <w:sz w:val="24"/>
          <w:szCs w:val="24"/>
          <w:lang w:val="en-US"/>
        </w:rPr>
        <w:t>Constructor Injection</w:t>
      </w:r>
    </w:p>
    <w:p w14:paraId="79BB3BC6" w14:textId="0FEEE2EF" w:rsidR="00887F10" w:rsidRPr="00887F10" w:rsidRDefault="00471283" w:rsidP="001F716D">
      <w:pPr>
        <w:jc w:val="both"/>
        <w:rPr>
          <w:rFonts w:ascii="Cambria Math" w:hAnsi="Cambria Math"/>
          <w:sz w:val="24"/>
          <w:szCs w:val="24"/>
          <w:lang w:val="en-US"/>
        </w:rPr>
      </w:pPr>
      <w:r>
        <w:rPr>
          <w:rFonts w:ascii="Cambria Math" w:hAnsi="Cambria Math"/>
          <w:sz w:val="24"/>
          <w:szCs w:val="24"/>
          <w:lang w:val="en-US"/>
        </w:rPr>
        <w:t>2.</w:t>
      </w:r>
      <w:r w:rsidR="00887F10" w:rsidRPr="00887F10">
        <w:rPr>
          <w:rFonts w:ascii="Cambria Math" w:hAnsi="Cambria Math"/>
          <w:sz w:val="24"/>
          <w:szCs w:val="24"/>
          <w:lang w:val="en-US"/>
        </w:rPr>
        <w:t>Setter Injection</w:t>
      </w:r>
    </w:p>
    <w:p w14:paraId="6040985E" w14:textId="458D8BF9" w:rsidR="00887F10" w:rsidRPr="00471283" w:rsidRDefault="00471283" w:rsidP="001F716D">
      <w:pPr>
        <w:jc w:val="both"/>
        <w:rPr>
          <w:rFonts w:ascii="Cambria Math" w:hAnsi="Cambria Math"/>
          <w:sz w:val="24"/>
          <w:szCs w:val="24"/>
          <w:lang w:val="en-US"/>
        </w:rPr>
      </w:pPr>
      <w:r>
        <w:rPr>
          <w:rFonts w:ascii="Cambria Math" w:hAnsi="Cambria Math"/>
          <w:sz w:val="24"/>
          <w:szCs w:val="24"/>
          <w:lang w:val="en-US"/>
        </w:rPr>
        <w:t>3.</w:t>
      </w:r>
      <w:r w:rsidR="00887F10" w:rsidRPr="00887F10">
        <w:rPr>
          <w:rFonts w:ascii="Cambria Math" w:hAnsi="Cambria Math"/>
          <w:sz w:val="24"/>
          <w:szCs w:val="24"/>
          <w:lang w:val="en-US"/>
        </w:rPr>
        <w:t>Interface Injection</w:t>
      </w:r>
    </w:p>
    <w:p w14:paraId="2BD9A89F" w14:textId="2A4FDAA5" w:rsidR="00DB4D90" w:rsidRPr="00471283" w:rsidRDefault="00DB4D90" w:rsidP="001F716D">
      <w:pPr>
        <w:jc w:val="both"/>
        <w:rPr>
          <w:rFonts w:ascii="Cambria Math" w:hAnsi="Cambria Math"/>
          <w:sz w:val="24"/>
          <w:szCs w:val="24"/>
          <w:lang w:val="en-US"/>
        </w:rPr>
      </w:pPr>
    </w:p>
    <w:p w14:paraId="705A9F52" w14:textId="5EDD0BFC" w:rsidR="00DB4D90" w:rsidRPr="00471283" w:rsidRDefault="00DB4D90" w:rsidP="001F716D">
      <w:pPr>
        <w:pStyle w:val="ListParagraph"/>
        <w:numPr>
          <w:ilvl w:val="0"/>
          <w:numId w:val="2"/>
        </w:numPr>
        <w:jc w:val="both"/>
        <w:rPr>
          <w:rFonts w:ascii="Cambria Math" w:hAnsi="Cambria Math"/>
          <w:sz w:val="24"/>
          <w:szCs w:val="24"/>
          <w:lang w:val="en-US"/>
        </w:rPr>
      </w:pPr>
      <w:r w:rsidRPr="00471283">
        <w:rPr>
          <w:rFonts w:ascii="Cambria Math" w:hAnsi="Cambria Math"/>
          <w:sz w:val="24"/>
          <w:szCs w:val="24"/>
          <w:lang w:val="en-US"/>
        </w:rPr>
        <w:t xml:space="preserve">What is </w:t>
      </w:r>
      <w:proofErr w:type="spellStart"/>
      <w:r w:rsidRPr="00471283">
        <w:rPr>
          <w:rFonts w:ascii="Cambria Math" w:hAnsi="Cambria Math"/>
          <w:sz w:val="24"/>
          <w:szCs w:val="24"/>
          <w:lang w:val="en-US"/>
        </w:rPr>
        <w:t>Autowiring</w:t>
      </w:r>
      <w:proofErr w:type="spellEnd"/>
      <w:r w:rsidRPr="00471283">
        <w:rPr>
          <w:rFonts w:ascii="Cambria Math" w:hAnsi="Cambria Math"/>
          <w:sz w:val="24"/>
          <w:szCs w:val="24"/>
          <w:lang w:val="en-US"/>
        </w:rPr>
        <w:t>?</w:t>
      </w:r>
    </w:p>
    <w:p w14:paraId="57EAB753" w14:textId="26414510" w:rsidR="00887F10" w:rsidRPr="00887F10" w:rsidRDefault="00471283" w:rsidP="001F716D">
      <w:pPr>
        <w:jc w:val="both"/>
        <w:rPr>
          <w:rFonts w:ascii="Cambria Math" w:hAnsi="Cambria Math"/>
          <w:sz w:val="24"/>
          <w:szCs w:val="24"/>
          <w:lang w:val="en-US"/>
        </w:rPr>
      </w:pPr>
      <w:proofErr w:type="gramStart"/>
      <w:r>
        <w:rPr>
          <w:rFonts w:ascii="Cambria Math" w:hAnsi="Cambria Math"/>
          <w:sz w:val="24"/>
          <w:szCs w:val="24"/>
          <w:lang w:val="en-US"/>
        </w:rPr>
        <w:t>Ans :</w:t>
      </w:r>
      <w:proofErr w:type="gramEnd"/>
      <w:r>
        <w:rPr>
          <w:rFonts w:ascii="Cambria Math" w:hAnsi="Cambria Math"/>
          <w:sz w:val="24"/>
          <w:szCs w:val="24"/>
          <w:lang w:val="en-US"/>
        </w:rPr>
        <w:t xml:space="preserve"> </w:t>
      </w:r>
      <w:r>
        <w:rPr>
          <w:rFonts w:ascii="Cambria Math" w:hAnsi="Cambria Math"/>
          <w:sz w:val="24"/>
          <w:szCs w:val="24"/>
          <w:lang w:val="en-US"/>
        </w:rPr>
        <w:tab/>
      </w:r>
      <w:proofErr w:type="spellStart"/>
      <w:r w:rsidR="00887F10" w:rsidRPr="00887F10">
        <w:rPr>
          <w:rFonts w:ascii="Cambria Math" w:hAnsi="Cambria Math"/>
          <w:sz w:val="24"/>
          <w:szCs w:val="24"/>
          <w:lang w:val="en-US"/>
        </w:rPr>
        <w:t>Autowiring</w:t>
      </w:r>
      <w:proofErr w:type="spellEnd"/>
      <w:r w:rsidR="00887F10" w:rsidRPr="00887F10">
        <w:rPr>
          <w:rFonts w:ascii="Cambria Math" w:hAnsi="Cambria Math"/>
          <w:sz w:val="24"/>
          <w:szCs w:val="24"/>
          <w:lang w:val="en-US"/>
        </w:rPr>
        <w:t xml:space="preserve"> feature of spring framework enables you to inject the object dependency implicitly. It internally uses setter or constructor injection.</w:t>
      </w:r>
      <w:r w:rsidR="00887F10" w:rsidRPr="00471283">
        <w:rPr>
          <w:rFonts w:ascii="Cambria Math" w:hAnsi="Cambria Math"/>
          <w:sz w:val="24"/>
          <w:szCs w:val="24"/>
          <w:lang w:val="en-US"/>
        </w:rPr>
        <w:t xml:space="preserve"> </w:t>
      </w:r>
      <w:proofErr w:type="spellStart"/>
      <w:r w:rsidR="00887F10" w:rsidRPr="00887F10">
        <w:rPr>
          <w:rFonts w:ascii="Cambria Math" w:hAnsi="Cambria Math"/>
          <w:sz w:val="24"/>
          <w:szCs w:val="24"/>
          <w:lang w:val="en-US"/>
        </w:rPr>
        <w:t>Autowiring</w:t>
      </w:r>
      <w:proofErr w:type="spellEnd"/>
      <w:r w:rsidR="00887F10" w:rsidRPr="00887F10">
        <w:rPr>
          <w:rFonts w:ascii="Cambria Math" w:hAnsi="Cambria Math"/>
          <w:sz w:val="24"/>
          <w:szCs w:val="24"/>
          <w:lang w:val="en-US"/>
        </w:rPr>
        <w:t xml:space="preserve"> can't be used to inject primitive and string values. It works with reference only.</w:t>
      </w:r>
    </w:p>
    <w:p w14:paraId="1585C7C7" w14:textId="77777777" w:rsidR="00887F10" w:rsidRPr="00471283" w:rsidRDefault="00887F10" w:rsidP="001F716D">
      <w:pPr>
        <w:jc w:val="both"/>
        <w:rPr>
          <w:rFonts w:ascii="Cambria Math" w:hAnsi="Cambria Math"/>
          <w:sz w:val="24"/>
          <w:szCs w:val="24"/>
          <w:lang w:val="en-US"/>
        </w:rPr>
      </w:pPr>
    </w:p>
    <w:p w14:paraId="6F69CFFE" w14:textId="38B50052" w:rsidR="00DB4D90" w:rsidRPr="00471283" w:rsidRDefault="00DB4D90" w:rsidP="001F716D">
      <w:pPr>
        <w:pStyle w:val="ListParagraph"/>
        <w:numPr>
          <w:ilvl w:val="0"/>
          <w:numId w:val="2"/>
        </w:numPr>
        <w:jc w:val="both"/>
        <w:rPr>
          <w:rFonts w:ascii="Cambria Math" w:hAnsi="Cambria Math"/>
          <w:sz w:val="24"/>
          <w:szCs w:val="24"/>
          <w:lang w:val="en-US"/>
        </w:rPr>
      </w:pPr>
      <w:r w:rsidRPr="00471283">
        <w:rPr>
          <w:rFonts w:ascii="Cambria Math" w:hAnsi="Cambria Math"/>
          <w:sz w:val="24"/>
          <w:szCs w:val="24"/>
          <w:lang w:val="en-US"/>
        </w:rPr>
        <w:t xml:space="preserve">Difference between </w:t>
      </w:r>
      <w:proofErr w:type="spellStart"/>
      <w:r w:rsidRPr="00471283">
        <w:rPr>
          <w:rFonts w:ascii="Cambria Math" w:hAnsi="Cambria Math"/>
          <w:sz w:val="24"/>
          <w:szCs w:val="24"/>
          <w:lang w:val="en-US"/>
        </w:rPr>
        <w:t>pojo</w:t>
      </w:r>
      <w:proofErr w:type="spellEnd"/>
      <w:r w:rsidRPr="00471283">
        <w:rPr>
          <w:rFonts w:ascii="Cambria Math" w:hAnsi="Cambria Math"/>
          <w:sz w:val="24"/>
          <w:szCs w:val="24"/>
          <w:lang w:val="en-US"/>
        </w:rPr>
        <w:t xml:space="preserve"> and bean.</w:t>
      </w:r>
    </w:p>
    <w:p w14:paraId="2415B9A5" w14:textId="190EE4A6" w:rsidR="00050747" w:rsidRPr="00471283" w:rsidRDefault="00471283" w:rsidP="001F716D">
      <w:pPr>
        <w:jc w:val="both"/>
        <w:rPr>
          <w:rFonts w:ascii="Cambria Math" w:hAnsi="Cambria Math"/>
          <w:sz w:val="24"/>
          <w:szCs w:val="24"/>
          <w:lang w:val="en-US"/>
        </w:rPr>
      </w:pPr>
      <w:proofErr w:type="gramStart"/>
      <w:r>
        <w:rPr>
          <w:rFonts w:ascii="Cambria Math" w:hAnsi="Cambria Math"/>
          <w:sz w:val="24"/>
          <w:szCs w:val="24"/>
          <w:lang w:val="en-US"/>
        </w:rPr>
        <w:t>Ans :</w:t>
      </w:r>
      <w:proofErr w:type="gramEnd"/>
      <w:r>
        <w:rPr>
          <w:rFonts w:ascii="Cambria Math" w:hAnsi="Cambria Math"/>
          <w:sz w:val="24"/>
          <w:szCs w:val="24"/>
          <w:lang w:val="en-US"/>
        </w:rPr>
        <w:t xml:space="preserve"> </w:t>
      </w:r>
      <w:r>
        <w:rPr>
          <w:rFonts w:ascii="Cambria Math" w:hAnsi="Cambria Math"/>
          <w:sz w:val="24"/>
          <w:szCs w:val="24"/>
          <w:lang w:val="en-US"/>
        </w:rPr>
        <w:tab/>
      </w:r>
      <w:r w:rsidR="00050747" w:rsidRPr="00471283">
        <w:rPr>
          <w:rFonts w:ascii="Cambria Math" w:hAnsi="Cambria Math"/>
          <w:sz w:val="24"/>
          <w:szCs w:val="24"/>
          <w:lang w:val="en-US"/>
        </w:rPr>
        <w:t>POJO refers to Plain old Java object</w:t>
      </w:r>
    </w:p>
    <w:p w14:paraId="5575562B" w14:textId="6B667E68" w:rsidR="00050747" w:rsidRPr="00050747" w:rsidRDefault="00050747" w:rsidP="001F716D">
      <w:pPr>
        <w:jc w:val="both"/>
        <w:rPr>
          <w:rFonts w:ascii="Cambria Math" w:hAnsi="Cambria Math"/>
          <w:sz w:val="24"/>
          <w:szCs w:val="24"/>
          <w:lang w:val="en-US"/>
        </w:rPr>
      </w:pPr>
      <w:r w:rsidRPr="00050747">
        <w:rPr>
          <w:rFonts w:ascii="Cambria Math" w:hAnsi="Cambria Math"/>
          <w:sz w:val="24"/>
          <w:szCs w:val="24"/>
          <w:lang w:val="en-US"/>
        </w:rPr>
        <w:t>The only difference between both the classes is Java make java beans objects serialized so that the state of a bean class could be preserved in case required.</w:t>
      </w:r>
      <w:r w:rsidR="00471283">
        <w:rPr>
          <w:rFonts w:ascii="Cambria Math" w:hAnsi="Cambria Math"/>
          <w:sz w:val="24"/>
          <w:szCs w:val="24"/>
          <w:lang w:val="en-US"/>
        </w:rPr>
        <w:t xml:space="preserve"> </w:t>
      </w:r>
      <w:proofErr w:type="gramStart"/>
      <w:r w:rsidRPr="00050747">
        <w:rPr>
          <w:rFonts w:ascii="Cambria Math" w:hAnsi="Cambria Math"/>
          <w:sz w:val="24"/>
          <w:szCs w:val="24"/>
          <w:lang w:val="en-US"/>
        </w:rPr>
        <w:t>So</w:t>
      </w:r>
      <w:proofErr w:type="gramEnd"/>
      <w:r w:rsidRPr="00050747">
        <w:rPr>
          <w:rFonts w:ascii="Cambria Math" w:hAnsi="Cambria Math"/>
          <w:sz w:val="24"/>
          <w:szCs w:val="24"/>
          <w:lang w:val="en-US"/>
        </w:rPr>
        <w:t xml:space="preserve"> due to this a Java Bean class must either implements Serializable or Externalizable interface.</w:t>
      </w:r>
    </w:p>
    <w:p w14:paraId="3654E8FC" w14:textId="44C7F1A1" w:rsidR="00DB4D90" w:rsidRPr="00471283" w:rsidRDefault="001F716D" w:rsidP="001F716D">
      <w:pPr>
        <w:jc w:val="both"/>
        <w:rPr>
          <w:rFonts w:ascii="Cambria Math" w:hAnsi="Cambria Math"/>
          <w:sz w:val="24"/>
          <w:szCs w:val="24"/>
          <w:lang w:val="en-US"/>
        </w:rPr>
      </w:pPr>
      <w:proofErr w:type="gramStart"/>
      <w:r>
        <w:rPr>
          <w:rFonts w:ascii="Cambria Math" w:hAnsi="Cambria Math"/>
          <w:sz w:val="24"/>
          <w:szCs w:val="24"/>
          <w:lang w:val="en-US"/>
        </w:rPr>
        <w:t>Thus</w:t>
      </w:r>
      <w:proofErr w:type="gramEnd"/>
      <w:r w:rsidR="00050747" w:rsidRPr="00050747">
        <w:rPr>
          <w:rFonts w:ascii="Cambria Math" w:hAnsi="Cambria Math"/>
          <w:sz w:val="24"/>
          <w:szCs w:val="24"/>
          <w:lang w:val="en-US"/>
        </w:rPr>
        <w:t xml:space="preserve"> it is stated that all JavaBeans are POJOs but not all POJOs are JavaBeans.</w:t>
      </w:r>
    </w:p>
    <w:p w14:paraId="6E52614C" w14:textId="696B9BA4" w:rsidR="00DB4D90" w:rsidRPr="00471283" w:rsidRDefault="00DB4D90" w:rsidP="001F716D">
      <w:pPr>
        <w:jc w:val="both"/>
        <w:rPr>
          <w:rFonts w:ascii="Cambria Math" w:hAnsi="Cambria Math"/>
          <w:sz w:val="24"/>
          <w:szCs w:val="24"/>
          <w:lang w:val="en-US"/>
        </w:rPr>
      </w:pPr>
    </w:p>
    <w:p w14:paraId="603EC64E" w14:textId="7CE12CC3" w:rsidR="00DB4D90" w:rsidRPr="00471283" w:rsidRDefault="00DB4D90" w:rsidP="001F716D">
      <w:pPr>
        <w:pStyle w:val="ListParagraph"/>
        <w:numPr>
          <w:ilvl w:val="0"/>
          <w:numId w:val="2"/>
        </w:numPr>
        <w:jc w:val="both"/>
        <w:rPr>
          <w:rFonts w:ascii="Cambria Math" w:hAnsi="Cambria Math"/>
          <w:sz w:val="24"/>
          <w:szCs w:val="24"/>
          <w:lang w:val="en-US"/>
        </w:rPr>
      </w:pPr>
      <w:r w:rsidRPr="00471283">
        <w:rPr>
          <w:rFonts w:ascii="Cambria Math" w:hAnsi="Cambria Math"/>
          <w:sz w:val="24"/>
          <w:szCs w:val="24"/>
          <w:lang w:val="en-US"/>
        </w:rPr>
        <w:t>Difference between jar and war.</w:t>
      </w:r>
    </w:p>
    <w:p w14:paraId="298147AF" w14:textId="494889FB" w:rsidR="00887F10" w:rsidRPr="00887F10" w:rsidRDefault="00471283" w:rsidP="001F716D">
      <w:pPr>
        <w:jc w:val="both"/>
        <w:rPr>
          <w:rFonts w:ascii="Cambria Math" w:hAnsi="Cambria Math"/>
          <w:sz w:val="24"/>
          <w:szCs w:val="24"/>
          <w:lang w:val="en-US"/>
        </w:rPr>
      </w:pPr>
      <w:proofErr w:type="gramStart"/>
      <w:r>
        <w:rPr>
          <w:rFonts w:ascii="Cambria Math" w:hAnsi="Cambria Math"/>
          <w:sz w:val="24"/>
          <w:szCs w:val="24"/>
          <w:lang w:val="en-US"/>
        </w:rPr>
        <w:t>Ans :</w:t>
      </w:r>
      <w:proofErr w:type="gramEnd"/>
      <w:r>
        <w:rPr>
          <w:rFonts w:ascii="Cambria Math" w:hAnsi="Cambria Math"/>
          <w:sz w:val="24"/>
          <w:szCs w:val="24"/>
          <w:lang w:val="en-US"/>
        </w:rPr>
        <w:t xml:space="preserve"> </w:t>
      </w:r>
      <w:r>
        <w:rPr>
          <w:rFonts w:ascii="Cambria Math" w:hAnsi="Cambria Math"/>
          <w:sz w:val="24"/>
          <w:szCs w:val="24"/>
          <w:lang w:val="en-US"/>
        </w:rPr>
        <w:tab/>
      </w:r>
      <w:r w:rsidR="00887F10" w:rsidRPr="00887F10">
        <w:rPr>
          <w:rFonts w:ascii="Cambria Math" w:hAnsi="Cambria Math"/>
          <w:sz w:val="24"/>
          <w:szCs w:val="24"/>
          <w:lang w:val="en-US"/>
        </w:rPr>
        <w:t>JAR or Java Archive is a package file format. JAR files have the .jar extension and may contain libraries, resources, and metadata files.</w:t>
      </w:r>
    </w:p>
    <w:p w14:paraId="344E2E29" w14:textId="7A0BB55A" w:rsidR="00887F10" w:rsidRPr="00471283" w:rsidRDefault="00887F10" w:rsidP="001F716D">
      <w:pPr>
        <w:jc w:val="both"/>
        <w:rPr>
          <w:rFonts w:ascii="Cambria Math" w:hAnsi="Cambria Math"/>
          <w:sz w:val="24"/>
          <w:szCs w:val="24"/>
          <w:lang w:val="en-US"/>
        </w:rPr>
      </w:pPr>
      <w:r w:rsidRPr="00887F10">
        <w:rPr>
          <w:rFonts w:ascii="Cambria Math" w:hAnsi="Cambria Math"/>
          <w:sz w:val="24"/>
          <w:szCs w:val="24"/>
          <w:lang w:val="en-US"/>
        </w:rPr>
        <w:t>Essentially, it's a zipped file containing the compressed versions of .class files and resources of compiled Java libraries and applications.</w:t>
      </w:r>
      <w:r w:rsidR="001F716D">
        <w:rPr>
          <w:rFonts w:ascii="Cambria Math" w:hAnsi="Cambria Math"/>
          <w:sz w:val="24"/>
          <w:szCs w:val="24"/>
          <w:lang w:val="en-US"/>
        </w:rPr>
        <w:t xml:space="preserve"> </w:t>
      </w:r>
      <w:r w:rsidRPr="00887F10">
        <w:rPr>
          <w:rFonts w:ascii="Cambria Math" w:hAnsi="Cambria Math"/>
          <w:sz w:val="24"/>
          <w:szCs w:val="24"/>
          <w:lang w:val="en-US"/>
        </w:rPr>
        <w:t>We can </w:t>
      </w:r>
      <w:hyperlink r:id="rId5" w:history="1">
        <w:r w:rsidRPr="00887F10">
          <w:rPr>
            <w:rFonts w:ascii="Cambria Math" w:hAnsi="Cambria Math"/>
            <w:sz w:val="24"/>
            <w:szCs w:val="24"/>
            <w:lang w:val="en-US"/>
          </w:rPr>
          <w:t>create a JAR</w:t>
        </w:r>
      </w:hyperlink>
      <w:r w:rsidRPr="00887F10">
        <w:rPr>
          <w:rFonts w:ascii="Cambria Math" w:hAnsi="Cambria Math"/>
          <w:sz w:val="24"/>
          <w:szCs w:val="24"/>
          <w:lang w:val="en-US"/>
        </w:rPr>
        <w:t> file using the jar command or with tools like </w:t>
      </w:r>
      <w:hyperlink r:id="rId6" w:history="1">
        <w:r w:rsidRPr="00887F10">
          <w:rPr>
            <w:rFonts w:ascii="Cambria Math" w:hAnsi="Cambria Math"/>
            <w:sz w:val="24"/>
            <w:szCs w:val="24"/>
            <w:lang w:val="en-US"/>
          </w:rPr>
          <w:t>Maven</w:t>
        </w:r>
      </w:hyperlink>
      <w:r w:rsidRPr="00887F10">
        <w:rPr>
          <w:rFonts w:ascii="Cambria Math" w:hAnsi="Cambria Math"/>
          <w:sz w:val="24"/>
          <w:szCs w:val="24"/>
          <w:lang w:val="en-US"/>
        </w:rPr>
        <w:t>.</w:t>
      </w:r>
    </w:p>
    <w:p w14:paraId="07D38246" w14:textId="5606A8F5" w:rsidR="00887F10" w:rsidRPr="00887F10" w:rsidRDefault="00887F10" w:rsidP="001F716D">
      <w:pPr>
        <w:jc w:val="both"/>
        <w:rPr>
          <w:rFonts w:ascii="Cambria Math" w:hAnsi="Cambria Math"/>
          <w:sz w:val="24"/>
          <w:szCs w:val="24"/>
          <w:lang w:val="en-US"/>
        </w:rPr>
      </w:pPr>
      <w:r w:rsidRPr="00887F10">
        <w:rPr>
          <w:rFonts w:ascii="Cambria Math" w:hAnsi="Cambria Math"/>
          <w:sz w:val="24"/>
          <w:szCs w:val="24"/>
          <w:lang w:val="en-US"/>
        </w:rPr>
        <w:lastRenderedPageBreak/>
        <w:t>WAR stands for Web Application Archive or Web Application Resource. These archive files have the .war extension and are used to package web applications that we can deploy on any Servlet</w:t>
      </w:r>
      <w:r w:rsidR="001F716D">
        <w:rPr>
          <w:rFonts w:ascii="Cambria Math" w:hAnsi="Cambria Math"/>
          <w:sz w:val="24"/>
          <w:szCs w:val="24"/>
          <w:lang w:val="en-US"/>
        </w:rPr>
        <w:t xml:space="preserve"> or </w:t>
      </w:r>
      <w:r w:rsidRPr="00887F10">
        <w:rPr>
          <w:rFonts w:ascii="Cambria Math" w:hAnsi="Cambria Math"/>
          <w:sz w:val="24"/>
          <w:szCs w:val="24"/>
          <w:lang w:val="en-US"/>
        </w:rPr>
        <w:t>JSP container.</w:t>
      </w:r>
    </w:p>
    <w:p w14:paraId="579289CD" w14:textId="77777777" w:rsidR="00887F10" w:rsidRPr="00887F10" w:rsidRDefault="00887F10" w:rsidP="001F716D">
      <w:pPr>
        <w:jc w:val="both"/>
        <w:rPr>
          <w:rFonts w:ascii="Cambria Math" w:hAnsi="Cambria Math"/>
          <w:sz w:val="24"/>
          <w:szCs w:val="24"/>
          <w:lang w:val="en-US"/>
        </w:rPr>
      </w:pPr>
      <w:r w:rsidRPr="00887F10">
        <w:rPr>
          <w:rFonts w:ascii="Cambria Math" w:hAnsi="Cambria Math"/>
          <w:sz w:val="24"/>
          <w:szCs w:val="24"/>
          <w:lang w:val="en-US"/>
        </w:rPr>
        <w:t>We can use the same tools and commands that we used to build a JAR to build a .war archive.</w:t>
      </w:r>
    </w:p>
    <w:p w14:paraId="6E76428D" w14:textId="3A209AA8" w:rsidR="00887F10" w:rsidRPr="00471283" w:rsidRDefault="00887F10" w:rsidP="001F716D">
      <w:pPr>
        <w:jc w:val="both"/>
        <w:rPr>
          <w:rFonts w:ascii="Cambria Math" w:hAnsi="Cambria Math"/>
          <w:sz w:val="24"/>
          <w:szCs w:val="24"/>
          <w:lang w:val="en-US"/>
        </w:rPr>
      </w:pPr>
      <w:r w:rsidRPr="00471283">
        <w:rPr>
          <w:rFonts w:ascii="Cambria Math" w:hAnsi="Cambria Math"/>
          <w:sz w:val="24"/>
          <w:szCs w:val="24"/>
          <w:lang w:val="en-US"/>
        </w:rPr>
        <w:t>The second main difference is </w:t>
      </w:r>
      <w:r w:rsidRPr="001F716D">
        <w:rPr>
          <w:rFonts w:ascii="Cambria Math" w:hAnsi="Cambria Math"/>
          <w:sz w:val="24"/>
          <w:szCs w:val="24"/>
          <w:lang w:val="en-US"/>
        </w:rPr>
        <w:t>their purpose and the way they function</w:t>
      </w:r>
      <w:r w:rsidRPr="00471283">
        <w:rPr>
          <w:rFonts w:ascii="Cambria Math" w:hAnsi="Cambria Math"/>
          <w:sz w:val="24"/>
          <w:szCs w:val="24"/>
          <w:lang w:val="en-US"/>
        </w:rPr>
        <w:t>. JAR files allow us to package multiple files in order to use it as a library, plugin, or any kind of application. On the other hand, WAR files are used only for web applications.</w:t>
      </w:r>
    </w:p>
    <w:p w14:paraId="0D169A0A" w14:textId="77777777" w:rsidR="00887F10" w:rsidRPr="00887F10" w:rsidRDefault="00887F10" w:rsidP="001F716D">
      <w:pPr>
        <w:jc w:val="both"/>
        <w:rPr>
          <w:rFonts w:ascii="Cambria Math" w:hAnsi="Cambria Math"/>
          <w:sz w:val="24"/>
          <w:szCs w:val="24"/>
          <w:lang w:val="en-US"/>
        </w:rPr>
      </w:pPr>
      <w:r w:rsidRPr="00887F10">
        <w:rPr>
          <w:rFonts w:ascii="Cambria Math" w:hAnsi="Cambria Math"/>
          <w:sz w:val="24"/>
          <w:szCs w:val="24"/>
          <w:lang w:val="en-US"/>
        </w:rPr>
        <w:t>The structure of the archives is also different. We can create a JAR with any desired structure. In contrast, WAR has a predefined structure with WEB-INF and META-INF directories.</w:t>
      </w:r>
    </w:p>
    <w:p w14:paraId="0FD9EF95" w14:textId="588CA4FB" w:rsidR="00887F10" w:rsidRPr="00471283" w:rsidRDefault="00887F10" w:rsidP="001F716D">
      <w:pPr>
        <w:jc w:val="both"/>
        <w:rPr>
          <w:rFonts w:ascii="Cambria Math" w:hAnsi="Cambria Math"/>
          <w:sz w:val="24"/>
          <w:szCs w:val="24"/>
          <w:lang w:val="en-US"/>
        </w:rPr>
      </w:pPr>
      <w:r w:rsidRPr="00887F10">
        <w:rPr>
          <w:rFonts w:ascii="Cambria Math" w:hAnsi="Cambria Math"/>
          <w:sz w:val="24"/>
          <w:szCs w:val="24"/>
          <w:lang w:val="en-US"/>
        </w:rPr>
        <w:t>Finally, we can run a JAR from the command line if we build it as an </w:t>
      </w:r>
      <w:hyperlink r:id="rId7" w:history="1">
        <w:r w:rsidRPr="00887F10">
          <w:rPr>
            <w:rFonts w:ascii="Cambria Math" w:hAnsi="Cambria Math"/>
            <w:sz w:val="24"/>
            <w:szCs w:val="24"/>
            <w:lang w:val="en-US"/>
          </w:rPr>
          <w:t>executable JAR</w:t>
        </w:r>
      </w:hyperlink>
      <w:r w:rsidRPr="00887F10">
        <w:rPr>
          <w:rFonts w:ascii="Cambria Math" w:hAnsi="Cambria Math"/>
          <w:sz w:val="24"/>
          <w:szCs w:val="24"/>
          <w:lang w:val="en-US"/>
        </w:rPr>
        <w:t> without using additional software. Or, we can use it as a library. In contrast, we need a server to execute a WAR.</w:t>
      </w:r>
    </w:p>
    <w:p w14:paraId="1CE0FA73" w14:textId="7DF4C2AC" w:rsidR="00DB4D90" w:rsidRPr="00471283" w:rsidRDefault="00DB4D90" w:rsidP="001F716D">
      <w:pPr>
        <w:jc w:val="both"/>
        <w:rPr>
          <w:rFonts w:ascii="Cambria Math" w:hAnsi="Cambria Math"/>
          <w:sz w:val="24"/>
          <w:szCs w:val="24"/>
          <w:lang w:val="en-US"/>
        </w:rPr>
      </w:pPr>
    </w:p>
    <w:p w14:paraId="31DD49D4" w14:textId="26A21331" w:rsidR="00DB4D90" w:rsidRPr="00471283" w:rsidRDefault="00DB4D90" w:rsidP="001F716D">
      <w:pPr>
        <w:pStyle w:val="ListParagraph"/>
        <w:numPr>
          <w:ilvl w:val="0"/>
          <w:numId w:val="2"/>
        </w:numPr>
        <w:jc w:val="both"/>
        <w:rPr>
          <w:rFonts w:ascii="Cambria Math" w:hAnsi="Cambria Math"/>
          <w:sz w:val="24"/>
          <w:szCs w:val="24"/>
          <w:lang w:val="en-US"/>
        </w:rPr>
      </w:pPr>
      <w:r w:rsidRPr="00471283">
        <w:rPr>
          <w:rFonts w:ascii="Cambria Math" w:hAnsi="Cambria Math"/>
          <w:sz w:val="24"/>
          <w:szCs w:val="24"/>
          <w:lang w:val="en-US"/>
        </w:rPr>
        <w:t>What is Maven and Gradle?</w:t>
      </w:r>
    </w:p>
    <w:p w14:paraId="797E0630" w14:textId="6248C188" w:rsidR="00050747" w:rsidRPr="00471283" w:rsidRDefault="00471283" w:rsidP="001F716D">
      <w:pPr>
        <w:jc w:val="both"/>
        <w:rPr>
          <w:rFonts w:ascii="Cambria Math" w:hAnsi="Cambria Math"/>
          <w:sz w:val="24"/>
          <w:szCs w:val="24"/>
          <w:lang w:val="en-US"/>
        </w:rPr>
      </w:pPr>
      <w:proofErr w:type="gramStart"/>
      <w:r>
        <w:rPr>
          <w:rFonts w:ascii="Cambria Math" w:hAnsi="Cambria Math"/>
          <w:sz w:val="24"/>
          <w:szCs w:val="24"/>
          <w:lang w:val="en-US"/>
        </w:rPr>
        <w:t>Ans :</w:t>
      </w:r>
      <w:proofErr w:type="gramEnd"/>
      <w:r>
        <w:rPr>
          <w:rFonts w:ascii="Cambria Math" w:hAnsi="Cambria Math"/>
          <w:sz w:val="24"/>
          <w:szCs w:val="24"/>
          <w:lang w:val="en-US"/>
        </w:rPr>
        <w:t xml:space="preserve"> </w:t>
      </w:r>
      <w:r>
        <w:rPr>
          <w:rFonts w:ascii="Cambria Math" w:hAnsi="Cambria Math"/>
          <w:sz w:val="24"/>
          <w:szCs w:val="24"/>
          <w:lang w:val="en-US"/>
        </w:rPr>
        <w:tab/>
      </w:r>
      <w:r w:rsidR="00050747" w:rsidRPr="00471283">
        <w:rPr>
          <w:rFonts w:ascii="Cambria Math" w:hAnsi="Cambria Math"/>
          <w:sz w:val="24"/>
          <w:szCs w:val="24"/>
          <w:lang w:val="en-US"/>
        </w:rPr>
        <w:t>Maven, or </w:t>
      </w:r>
      <w:hyperlink r:id="rId8" w:tgtFrame="_blank" w:history="1">
        <w:r w:rsidR="00050747" w:rsidRPr="00471283">
          <w:rPr>
            <w:rFonts w:ascii="Cambria Math" w:hAnsi="Cambria Math"/>
            <w:sz w:val="24"/>
            <w:szCs w:val="24"/>
            <w:lang w:val="en-US"/>
          </w:rPr>
          <w:t>Apache Maven</w:t>
        </w:r>
      </w:hyperlink>
      <w:r w:rsidR="00050747" w:rsidRPr="00471283">
        <w:rPr>
          <w:rFonts w:ascii="Cambria Math" w:hAnsi="Cambria Math"/>
          <w:sz w:val="24"/>
          <w:szCs w:val="24"/>
          <w:lang w:val="en-US"/>
        </w:rPr>
        <w:t>, is an XML-based build tool and project manager. Maven is an Apache open-source project. Its default repository is the Maven Central Repository. Maven projects are primarily defined by </w:t>
      </w:r>
      <w:hyperlink r:id="rId9" w:anchor="pom" w:tgtFrame="_blank" w:history="1">
        <w:r w:rsidR="00050747" w:rsidRPr="00471283">
          <w:rPr>
            <w:rFonts w:ascii="Cambria Math" w:hAnsi="Cambria Math"/>
            <w:sz w:val="24"/>
            <w:szCs w:val="24"/>
            <w:lang w:val="en-US"/>
          </w:rPr>
          <w:t>Project Object Model (POM)</w:t>
        </w:r>
      </w:hyperlink>
      <w:r w:rsidR="00050747" w:rsidRPr="00471283">
        <w:rPr>
          <w:rFonts w:ascii="Cambria Math" w:hAnsi="Cambria Math"/>
          <w:sz w:val="24"/>
          <w:szCs w:val="24"/>
          <w:lang w:val="en-US"/>
        </w:rPr>
        <w:t> files written in XML. These POM.xml files contain the project’s dependencies, plugins, properties, and configuration data. Maven uses a declarative approach and has a predefined life cycle.</w:t>
      </w:r>
    </w:p>
    <w:p w14:paraId="52F437BD" w14:textId="7E0B380E" w:rsidR="00050747" w:rsidRPr="00471283" w:rsidRDefault="00050747" w:rsidP="001F716D">
      <w:pPr>
        <w:jc w:val="both"/>
        <w:rPr>
          <w:rFonts w:ascii="Cambria Math" w:hAnsi="Cambria Math"/>
          <w:sz w:val="24"/>
          <w:szCs w:val="24"/>
          <w:lang w:val="en-US"/>
        </w:rPr>
      </w:pPr>
    </w:p>
    <w:p w14:paraId="0F726E98" w14:textId="0C001DBA" w:rsidR="00050747" w:rsidRPr="00471283" w:rsidRDefault="00050747" w:rsidP="001F716D">
      <w:pPr>
        <w:jc w:val="both"/>
        <w:rPr>
          <w:rFonts w:ascii="Cambria Math" w:hAnsi="Cambria Math"/>
          <w:sz w:val="24"/>
          <w:szCs w:val="24"/>
          <w:lang w:val="en-US"/>
        </w:rPr>
      </w:pPr>
      <w:r w:rsidRPr="00471283">
        <w:rPr>
          <w:rFonts w:ascii="Cambria Math" w:hAnsi="Cambria Math"/>
          <w:sz w:val="24"/>
          <w:szCs w:val="24"/>
          <w:lang w:val="en-US"/>
        </w:rPr>
        <w:t xml:space="preserve">Gradle was </w:t>
      </w:r>
      <w:proofErr w:type="spellStart"/>
      <w:r w:rsidR="001F716D">
        <w:rPr>
          <w:rFonts w:ascii="Cambria Math" w:hAnsi="Cambria Math"/>
          <w:sz w:val="24"/>
          <w:szCs w:val="24"/>
          <w:lang w:val="en-US"/>
        </w:rPr>
        <w:t>b</w:t>
      </w:r>
      <w:r w:rsidRPr="00471283">
        <w:rPr>
          <w:rFonts w:ascii="Cambria Math" w:hAnsi="Cambria Math"/>
          <w:sz w:val="24"/>
          <w:szCs w:val="24"/>
          <w:lang w:val="en-US"/>
        </w:rPr>
        <w:t>uild</w:t>
      </w:r>
      <w:proofErr w:type="spellEnd"/>
      <w:r w:rsidRPr="00471283">
        <w:rPr>
          <w:rFonts w:ascii="Cambria Math" w:hAnsi="Cambria Math"/>
          <w:sz w:val="24"/>
          <w:szCs w:val="24"/>
          <w:lang w:val="en-US"/>
        </w:rPr>
        <w:t xml:space="preserve"> on Maven’s concepts, introduced as Maven’s successor.</w:t>
      </w:r>
      <w:r w:rsidR="00BC291C" w:rsidRPr="00471283">
        <w:rPr>
          <w:rFonts w:ascii="Cambria Math" w:hAnsi="Cambria Math"/>
          <w:sz w:val="24"/>
          <w:szCs w:val="24"/>
          <w:lang w:val="en-US"/>
        </w:rPr>
        <w:t xml:space="preserve"> </w:t>
      </w:r>
      <w:r w:rsidR="00BC291C" w:rsidRPr="00471283">
        <w:rPr>
          <w:rFonts w:ascii="Cambria Math" w:hAnsi="Cambria Math"/>
          <w:sz w:val="24"/>
          <w:szCs w:val="24"/>
          <w:lang w:val="en-US"/>
        </w:rPr>
        <w:t>It was designed with multi-project builds in mind.</w:t>
      </w:r>
      <w:r w:rsidR="00BC291C" w:rsidRPr="00471283">
        <w:rPr>
          <w:rFonts w:ascii="Cambria Math" w:hAnsi="Cambria Math"/>
          <w:sz w:val="24"/>
          <w:szCs w:val="24"/>
          <w:lang w:val="en-US"/>
        </w:rPr>
        <w:t xml:space="preserve"> </w:t>
      </w:r>
      <w:r w:rsidR="00BC291C" w:rsidRPr="00471283">
        <w:rPr>
          <w:rFonts w:ascii="Cambria Math" w:hAnsi="Cambria Math"/>
          <w:sz w:val="24"/>
          <w:szCs w:val="24"/>
          <w:lang w:val="en-US"/>
        </w:rPr>
        <w:t>Gradle’s build script is inherently more versatile and powerful than Maven’s. This is because Gradle is based on a programming language (Groovy), while Maven’s is based on a markup language (XML).</w:t>
      </w:r>
    </w:p>
    <w:sectPr w:rsidR="00050747" w:rsidRPr="00471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66EE0"/>
    <w:multiLevelType w:val="multilevel"/>
    <w:tmpl w:val="914A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02983"/>
    <w:multiLevelType w:val="hybridMultilevel"/>
    <w:tmpl w:val="23167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90"/>
    <w:rsid w:val="00050747"/>
    <w:rsid w:val="001F716D"/>
    <w:rsid w:val="00471283"/>
    <w:rsid w:val="00887F10"/>
    <w:rsid w:val="00BC291C"/>
    <w:rsid w:val="00D67D8A"/>
    <w:rsid w:val="00DB4D90"/>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469E"/>
  <w15:chartTrackingRefBased/>
  <w15:docId w15:val="{D32ADDEB-BE69-44DB-9016-1CBA4183B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drop-cap">
    <w:name w:val="has-drop-cap"/>
    <w:basedOn w:val="Normal"/>
    <w:rsid w:val="00DB4D9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paragraph" w:styleId="NormalWeb">
    <w:name w:val="Normal (Web)"/>
    <w:basedOn w:val="Normal"/>
    <w:uiPriority w:val="99"/>
    <w:semiHidden/>
    <w:unhideWhenUsed/>
    <w:rsid w:val="00DB4D90"/>
    <w:pPr>
      <w:spacing w:before="100" w:beforeAutospacing="1" w:after="100" w:afterAutospacing="1" w:line="240" w:lineRule="auto"/>
    </w:pPr>
    <w:rPr>
      <w:rFonts w:ascii="Times New Roman" w:eastAsia="Times New Roman" w:hAnsi="Times New Roman" w:cs="Times New Roman"/>
      <w:sz w:val="24"/>
      <w:szCs w:val="24"/>
      <w:lang w:eastAsia="en-IN" w:bidi="ml-IN"/>
    </w:rPr>
  </w:style>
  <w:style w:type="character" w:styleId="Strong">
    <w:name w:val="Strong"/>
    <w:basedOn w:val="DefaultParagraphFont"/>
    <w:uiPriority w:val="22"/>
    <w:qFormat/>
    <w:rsid w:val="00887F10"/>
    <w:rPr>
      <w:b/>
      <w:bCs/>
    </w:rPr>
  </w:style>
  <w:style w:type="character" w:styleId="Emphasis">
    <w:name w:val="Emphasis"/>
    <w:basedOn w:val="DefaultParagraphFont"/>
    <w:uiPriority w:val="20"/>
    <w:qFormat/>
    <w:rsid w:val="00887F10"/>
    <w:rPr>
      <w:i/>
      <w:iCs/>
    </w:rPr>
  </w:style>
  <w:style w:type="character" w:styleId="Hyperlink">
    <w:name w:val="Hyperlink"/>
    <w:basedOn w:val="DefaultParagraphFont"/>
    <w:uiPriority w:val="99"/>
    <w:semiHidden/>
    <w:unhideWhenUsed/>
    <w:rsid w:val="00887F10"/>
    <w:rPr>
      <w:color w:val="0000FF"/>
      <w:u w:val="single"/>
    </w:rPr>
  </w:style>
  <w:style w:type="paragraph" w:styleId="ListParagraph">
    <w:name w:val="List Paragraph"/>
    <w:basedOn w:val="Normal"/>
    <w:uiPriority w:val="34"/>
    <w:qFormat/>
    <w:rsid w:val="00471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09710">
      <w:bodyDiv w:val="1"/>
      <w:marLeft w:val="0"/>
      <w:marRight w:val="0"/>
      <w:marTop w:val="0"/>
      <w:marBottom w:val="0"/>
      <w:divBdr>
        <w:top w:val="none" w:sz="0" w:space="0" w:color="auto"/>
        <w:left w:val="none" w:sz="0" w:space="0" w:color="auto"/>
        <w:bottom w:val="none" w:sz="0" w:space="0" w:color="auto"/>
        <w:right w:val="none" w:sz="0" w:space="0" w:color="auto"/>
      </w:divBdr>
    </w:div>
    <w:div w:id="541282739">
      <w:bodyDiv w:val="1"/>
      <w:marLeft w:val="0"/>
      <w:marRight w:val="0"/>
      <w:marTop w:val="0"/>
      <w:marBottom w:val="0"/>
      <w:divBdr>
        <w:top w:val="none" w:sz="0" w:space="0" w:color="auto"/>
        <w:left w:val="none" w:sz="0" w:space="0" w:color="auto"/>
        <w:bottom w:val="none" w:sz="0" w:space="0" w:color="auto"/>
        <w:right w:val="none" w:sz="0" w:space="0" w:color="auto"/>
      </w:divBdr>
    </w:div>
    <w:div w:id="642202622">
      <w:bodyDiv w:val="1"/>
      <w:marLeft w:val="0"/>
      <w:marRight w:val="0"/>
      <w:marTop w:val="0"/>
      <w:marBottom w:val="0"/>
      <w:divBdr>
        <w:top w:val="none" w:sz="0" w:space="0" w:color="auto"/>
        <w:left w:val="none" w:sz="0" w:space="0" w:color="auto"/>
        <w:bottom w:val="none" w:sz="0" w:space="0" w:color="auto"/>
        <w:right w:val="none" w:sz="0" w:space="0" w:color="auto"/>
      </w:divBdr>
    </w:div>
    <w:div w:id="946617628">
      <w:bodyDiv w:val="1"/>
      <w:marLeft w:val="0"/>
      <w:marRight w:val="0"/>
      <w:marTop w:val="0"/>
      <w:marBottom w:val="0"/>
      <w:divBdr>
        <w:top w:val="none" w:sz="0" w:space="0" w:color="auto"/>
        <w:left w:val="none" w:sz="0" w:space="0" w:color="auto"/>
        <w:bottom w:val="none" w:sz="0" w:space="0" w:color="auto"/>
        <w:right w:val="none" w:sz="0" w:space="0" w:color="auto"/>
      </w:divBdr>
    </w:div>
    <w:div w:id="1206406936">
      <w:bodyDiv w:val="1"/>
      <w:marLeft w:val="0"/>
      <w:marRight w:val="0"/>
      <w:marTop w:val="0"/>
      <w:marBottom w:val="0"/>
      <w:divBdr>
        <w:top w:val="none" w:sz="0" w:space="0" w:color="auto"/>
        <w:left w:val="none" w:sz="0" w:space="0" w:color="auto"/>
        <w:bottom w:val="none" w:sz="0" w:space="0" w:color="auto"/>
        <w:right w:val="none" w:sz="0" w:space="0" w:color="auto"/>
      </w:divBdr>
    </w:div>
    <w:div w:id="1312367290">
      <w:bodyDiv w:val="1"/>
      <w:marLeft w:val="0"/>
      <w:marRight w:val="0"/>
      <w:marTop w:val="0"/>
      <w:marBottom w:val="0"/>
      <w:divBdr>
        <w:top w:val="none" w:sz="0" w:space="0" w:color="auto"/>
        <w:left w:val="none" w:sz="0" w:space="0" w:color="auto"/>
        <w:bottom w:val="none" w:sz="0" w:space="0" w:color="auto"/>
        <w:right w:val="none" w:sz="0" w:space="0" w:color="auto"/>
      </w:divBdr>
    </w:div>
    <w:div w:id="1327855118">
      <w:bodyDiv w:val="1"/>
      <w:marLeft w:val="0"/>
      <w:marRight w:val="0"/>
      <w:marTop w:val="0"/>
      <w:marBottom w:val="0"/>
      <w:divBdr>
        <w:top w:val="none" w:sz="0" w:space="0" w:color="auto"/>
        <w:left w:val="none" w:sz="0" w:space="0" w:color="auto"/>
        <w:bottom w:val="none" w:sz="0" w:space="0" w:color="auto"/>
        <w:right w:val="none" w:sz="0" w:space="0" w:color="auto"/>
      </w:divBdr>
    </w:div>
    <w:div w:id="1475416372">
      <w:bodyDiv w:val="1"/>
      <w:marLeft w:val="0"/>
      <w:marRight w:val="0"/>
      <w:marTop w:val="0"/>
      <w:marBottom w:val="0"/>
      <w:divBdr>
        <w:top w:val="none" w:sz="0" w:space="0" w:color="auto"/>
        <w:left w:val="none" w:sz="0" w:space="0" w:color="auto"/>
        <w:bottom w:val="none" w:sz="0" w:space="0" w:color="auto"/>
        <w:right w:val="none" w:sz="0" w:space="0" w:color="auto"/>
      </w:divBdr>
    </w:div>
    <w:div w:id="1790050786">
      <w:bodyDiv w:val="1"/>
      <w:marLeft w:val="0"/>
      <w:marRight w:val="0"/>
      <w:marTop w:val="0"/>
      <w:marBottom w:val="0"/>
      <w:divBdr>
        <w:top w:val="none" w:sz="0" w:space="0" w:color="auto"/>
        <w:left w:val="none" w:sz="0" w:space="0" w:color="auto"/>
        <w:bottom w:val="none" w:sz="0" w:space="0" w:color="auto"/>
        <w:right w:val="none" w:sz="0" w:space="0" w:color="auto"/>
      </w:divBdr>
    </w:div>
    <w:div w:id="183005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ve.io/blog/apache-maven-tutorial" TargetMode="External"/><Relationship Id="rId3" Type="http://schemas.openxmlformats.org/officeDocument/2006/relationships/settings" Target="settings.xml"/><Relationship Id="rId7" Type="http://schemas.openxmlformats.org/officeDocument/2006/relationships/hyperlink" Target="https://www.baeldung.com/executable-jar-with-mav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eldung.com/executable-jar-with-maven" TargetMode="External"/><Relationship Id="rId11" Type="http://schemas.openxmlformats.org/officeDocument/2006/relationships/theme" Target="theme/theme1.xml"/><Relationship Id="rId5" Type="http://schemas.openxmlformats.org/officeDocument/2006/relationships/hyperlink" Target="https://www.baeldung.com/java-create-ja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ucative.io/blog/apache-maven-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Dhanya J R</dc:creator>
  <cp:keywords/>
  <dc:description/>
  <cp:lastModifiedBy>Dhanya J R</cp:lastModifiedBy>
  <cp:revision>1</cp:revision>
  <dcterms:created xsi:type="dcterms:W3CDTF">2022-03-29T14:13:00Z</dcterms:created>
  <dcterms:modified xsi:type="dcterms:W3CDTF">2022-03-29T14:44:00Z</dcterms:modified>
</cp:coreProperties>
</file>