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Q)difference between sdk jre jdk?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software development kit (</w:t>
      </w:r>
      <w:r w:rsidDel="00000000" w:rsidR="00000000" w:rsidRPr="00000000">
        <w:rPr>
          <w:b w:val="1"/>
          <w:rtl w:val="0"/>
        </w:rPr>
        <w:t xml:space="preserve">SDK</w:t>
      </w:r>
      <w:r w:rsidDel="00000000" w:rsidR="00000000" w:rsidRPr="00000000">
        <w:rPr>
          <w:rtl w:val="0"/>
        </w:rPr>
        <w:t xml:space="preserve"> or devkit) is a set of software development tools that allows the creation of applications for a certain software package, software framework, computer system,operating system, or similar development platform.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JDK </w:t>
      </w:r>
      <w:r w:rsidDel="00000000" w:rsidR="00000000" w:rsidRPr="00000000">
        <w:rPr>
          <w:rtl w:val="0"/>
        </w:rPr>
        <w:t xml:space="preserve">means Java Development Kit. This is a software development environment used for developing Java applications and applets. It includes the Java Runtime Environment (JRE), an interpreter/loader , a compiler etc</w:t>
      </w:r>
    </w:p>
    <w:p w:rsidR="00000000" w:rsidDel="00000000" w:rsidP="00000000" w:rsidRDefault="00000000" w:rsidRPr="00000000" w14:paraId="00000005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JRE</w:t>
      </w:r>
      <w:r w:rsidDel="00000000" w:rsidR="00000000" w:rsidRPr="00000000">
        <w:rPr>
          <w:rtl w:val="0"/>
        </w:rPr>
        <w:t xml:space="preserve"> is an acronym for Java Runtime Environment. It is used to provide runtime environment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is the implementation of java virtual machine(JVM). It contains set of libraries and other files that JVM uses at runtime.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Default java packages?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 compiler imports java.lang package internally by default</w:t>
      </w:r>
      <w:r w:rsidDel="00000000" w:rsidR="00000000" w:rsidRPr="00000000">
        <w:rPr>
          <w:rtl w:val="0"/>
        </w:rPr>
        <w:t xml:space="preserve">. It provides the fundamental classes that are necessary to design a basic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 program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q)Can we have an else condition without if condition?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it cannot be done.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Other than boolean can we use anything in if condition?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( condition ) statement; if is a Java reserved word </w:t>
      </w:r>
      <w:r w:rsidDel="00000000" w:rsidR="00000000" w:rsidRPr="00000000">
        <w:rPr>
          <w:b w:val="1"/>
          <w:rtl w:val="0"/>
        </w:rPr>
        <w:t xml:space="preserve">The condition must be a boolean expression</w:t>
      </w:r>
      <w:r w:rsidDel="00000000" w:rsidR="00000000" w:rsidRPr="00000000">
        <w:rPr>
          <w:rtl w:val="0"/>
        </w:rPr>
        <w:t xml:space="preserve">. It must evaluate to either true or false.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q)Why break is imp in switch case?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break is necessary </w:t>
      </w:r>
      <w:r w:rsidDel="00000000" w:rsidR="00000000" w:rsidRPr="00000000">
        <w:rPr>
          <w:b w:val="1"/>
          <w:rtl w:val="0"/>
        </w:rPr>
        <w:t xml:space="preserve">to avoid passing through to the code under the next label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q)Understand diff between WAR,EAR,JAR fi</w:t>
      </w:r>
      <w:r w:rsidDel="00000000" w:rsidR="00000000" w:rsidRPr="00000000">
        <w:rPr>
          <w:b w:val="1"/>
          <w:rtl w:val="0"/>
        </w:rPr>
        <w:t xml:space="preserve">le?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main difference between JAR WAR and EAR files is that the JAR file is a file that has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Java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files, related metadata, and resources combined into a single file to execute a Java application. On the other hand, the WAR file is a file that contains files such as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 servlet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JSP</w:t>
        </w:r>
      </w:hyperlink>
      <w:r w:rsidDel="00000000" w:rsidR="00000000" w:rsidRPr="00000000">
        <w:rPr>
          <w:rtl w:val="0"/>
        </w:rPr>
        <w:t xml:space="preserve">, HTML,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JavaScript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etc., which are necessary to develop web applications while the  EAR is a Java EE file that packs one or more modules into a single archive to deploy them on to an application server.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q)How can you tell the technology by seeing URL?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Chrome, look for Developer Tools, in Firefox look for Web Developer in your menu. </w:t>
      </w:r>
      <w:r w:rsidDel="00000000" w:rsidR="00000000" w:rsidRPr="00000000">
        <w:rPr>
          <w:b w:val="1"/>
          <w:rtl w:val="0"/>
        </w:rPr>
        <w:t xml:space="preserve">The source code's file extensions and URLs can tell you what type of platform the website is built 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Q)why break is imp in switch case?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5.0" w:type="dxa"/>
        <w:jc w:val="left"/>
        <w:tblInd w:w="100.0" w:type="pct"/>
        <w:tblLayout w:type="fixed"/>
        <w:tblLook w:val="0600"/>
      </w:tblPr>
      <w:tblGrid>
        <w:gridCol w:w="9275"/>
        <w:tblGridChange w:id="0">
          <w:tblGrid>
            <w:gridCol w:w="92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case statements in a switch statements are simply labels. When you switch on a value, the switch statement essentially does a goto to the label with the matching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means that the break is necessary to avoid passing through to the code under the next label.</w:t>
      </w:r>
    </w:p>
    <w:tbl>
      <w:tblPr>
        <w:tblStyle w:val="Table2"/>
        <w:tblW w:w="4370.0" w:type="dxa"/>
        <w:jc w:val="left"/>
        <w:tblInd w:w="100.0" w:type="pct"/>
        <w:tblLayout w:type="fixed"/>
        <w:tblLook w:val="0600"/>
      </w:tblPr>
      <w:tblGrid>
        <w:gridCol w:w="4370"/>
        <w:tblGridChange w:id="0">
          <w:tblGrid>
            <w:gridCol w:w="43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diaa.com/what-is-the-difference-between-jsp-and-servlet/#Servlet" TargetMode="External"/><Relationship Id="rId10" Type="http://schemas.openxmlformats.org/officeDocument/2006/relationships/hyperlink" Target="https://pediaa.com/what-is-the-difference-between-java-and-python/#Java" TargetMode="External"/><Relationship Id="rId13" Type="http://schemas.openxmlformats.org/officeDocument/2006/relationships/hyperlink" Target="https://pediaa.com/what-is-the-difference-between-jsp-and-servlet/#JSP" TargetMode="External"/><Relationship Id="rId12" Type="http://schemas.openxmlformats.org/officeDocument/2006/relationships/hyperlink" Target="https://pediaa.com/what-is-the-difference-between-jsp-and-servlet/#Servl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diaa.com/what-is-the-difference-between-java-and-python/#Java" TargetMode="External"/><Relationship Id="rId15" Type="http://schemas.openxmlformats.org/officeDocument/2006/relationships/hyperlink" Target="https://pediaa.com/difference-between-java-and-javascript/#JavaScript" TargetMode="External"/><Relationship Id="rId14" Type="http://schemas.openxmlformats.org/officeDocument/2006/relationships/hyperlink" Target="https://pediaa.com/what-is-the-difference-between-jsp-and-servlet/#JSP" TargetMode="External"/><Relationship Id="rId16" Type="http://schemas.openxmlformats.org/officeDocument/2006/relationships/hyperlink" Target="https://pediaa.com/difference-between-java-and-javascript/#JavaScript" TargetMode="External"/><Relationship Id="rId5" Type="http://schemas.openxmlformats.org/officeDocument/2006/relationships/styles" Target="styles.xml"/><Relationship Id="rId6" Type="http://schemas.openxmlformats.org/officeDocument/2006/relationships/hyperlink" Target="http://environment.it/" TargetMode="External"/><Relationship Id="rId7" Type="http://schemas.openxmlformats.org/officeDocument/2006/relationships/hyperlink" Target="https://www.javatpoint.com/java-programs" TargetMode="External"/><Relationship Id="rId8" Type="http://schemas.openxmlformats.org/officeDocument/2006/relationships/hyperlink" Target="https://www.javatpoint.com/java-pr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