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2E0E" w14:textId="217F5F25" w:rsidR="00FD4358" w:rsidRDefault="007C78DE" w:rsidP="007C78DE">
      <w:pPr>
        <w:jc w:val="center"/>
        <w:rPr>
          <w:sz w:val="36"/>
          <w:szCs w:val="36"/>
          <w:u w:val="single"/>
        </w:rPr>
      </w:pPr>
      <w:r w:rsidRPr="007C78DE">
        <w:rPr>
          <w:sz w:val="36"/>
          <w:szCs w:val="36"/>
          <w:u w:val="single"/>
        </w:rPr>
        <w:t>ASSIGNEMENT (DAY 1)- FDE TRAINING</w:t>
      </w:r>
    </w:p>
    <w:p w14:paraId="28F19598" w14:textId="77777777" w:rsidR="007C78DE" w:rsidRPr="0067603A" w:rsidRDefault="007C78DE" w:rsidP="007C78DE">
      <w:pPr>
        <w:rPr>
          <w:b/>
          <w:bCs/>
          <w:sz w:val="36"/>
          <w:szCs w:val="36"/>
        </w:rPr>
      </w:pPr>
    </w:p>
    <w:p w14:paraId="63378DA2" w14:textId="1CB09167" w:rsidR="007C78DE" w:rsidRPr="0067603A" w:rsidRDefault="007C78DE" w:rsidP="007C78DE">
      <w:pPr>
        <w:pStyle w:val="ListParagraph"/>
        <w:numPr>
          <w:ilvl w:val="0"/>
          <w:numId w:val="1"/>
        </w:numPr>
        <w:rPr>
          <w:b/>
          <w:bCs/>
          <w:sz w:val="28"/>
          <w:szCs w:val="28"/>
        </w:rPr>
      </w:pPr>
      <w:r w:rsidRPr="0067603A">
        <w:rPr>
          <w:b/>
          <w:bCs/>
          <w:sz w:val="28"/>
          <w:szCs w:val="28"/>
        </w:rPr>
        <w:t xml:space="preserve">Who is an </w:t>
      </w:r>
      <w:proofErr w:type="spellStart"/>
      <w:r w:rsidRPr="0067603A">
        <w:rPr>
          <w:b/>
          <w:bCs/>
          <w:sz w:val="28"/>
          <w:szCs w:val="28"/>
        </w:rPr>
        <w:t>MLOps</w:t>
      </w:r>
      <w:proofErr w:type="spellEnd"/>
      <w:r w:rsidRPr="0067603A">
        <w:rPr>
          <w:b/>
          <w:bCs/>
          <w:sz w:val="28"/>
          <w:szCs w:val="28"/>
        </w:rPr>
        <w:t xml:space="preserve"> Engineer?</w:t>
      </w:r>
    </w:p>
    <w:p w14:paraId="71997F4D" w14:textId="695D7812" w:rsidR="007C78DE" w:rsidRPr="007C78DE" w:rsidRDefault="007C78DE" w:rsidP="007C78DE">
      <w:pPr>
        <w:jc w:val="both"/>
        <w:rPr>
          <w:sz w:val="28"/>
          <w:szCs w:val="28"/>
        </w:rPr>
      </w:pPr>
      <w:r w:rsidRPr="007C78DE">
        <w:rPr>
          <w:sz w:val="28"/>
          <w:szCs w:val="28"/>
        </w:rPr>
        <w:t>A</w:t>
      </w:r>
      <w:r w:rsidRPr="007C78DE">
        <w:rPr>
          <w:sz w:val="28"/>
          <w:szCs w:val="28"/>
        </w:rPr>
        <w:t xml:space="preserve">n </w:t>
      </w:r>
      <w:proofErr w:type="spellStart"/>
      <w:r w:rsidRPr="007C78DE">
        <w:rPr>
          <w:sz w:val="28"/>
          <w:szCs w:val="28"/>
        </w:rPr>
        <w:t>MLOps</w:t>
      </w:r>
      <w:proofErr w:type="spellEnd"/>
      <w:r w:rsidRPr="007C78DE">
        <w:rPr>
          <w:sz w:val="28"/>
          <w:szCs w:val="28"/>
        </w:rPr>
        <w:t xml:space="preserve"> (Machine Learning Operations) engineer is a tech specialist who acts as the bridge between data scientists and software/infrastructure teams. Their primary job is to take machine learning models out of the experimental "lab" environment and deploy them smoothly into production systems where millions of people can use them.</w:t>
      </w:r>
    </w:p>
    <w:p w14:paraId="28B59486" w14:textId="77777777" w:rsidR="007C78DE" w:rsidRPr="007C78DE" w:rsidRDefault="007C78DE" w:rsidP="007C78DE">
      <w:pPr>
        <w:jc w:val="both"/>
        <w:rPr>
          <w:sz w:val="28"/>
          <w:szCs w:val="28"/>
        </w:rPr>
      </w:pPr>
      <w:r w:rsidRPr="007C78DE">
        <w:rPr>
          <w:sz w:val="28"/>
          <w:szCs w:val="28"/>
        </w:rPr>
        <w:t>What They Do</w:t>
      </w:r>
    </w:p>
    <w:p w14:paraId="590FB3B7" w14:textId="77777777" w:rsidR="007C78DE" w:rsidRPr="007C78DE" w:rsidRDefault="007C78DE" w:rsidP="007C78DE">
      <w:pPr>
        <w:jc w:val="both"/>
        <w:rPr>
          <w:sz w:val="28"/>
          <w:szCs w:val="28"/>
        </w:rPr>
      </w:pPr>
      <w:proofErr w:type="spellStart"/>
      <w:r w:rsidRPr="007C78DE">
        <w:rPr>
          <w:sz w:val="28"/>
          <w:szCs w:val="28"/>
        </w:rPr>
        <w:t>MLOps</w:t>
      </w:r>
      <w:proofErr w:type="spellEnd"/>
      <w:r w:rsidRPr="007C78DE">
        <w:rPr>
          <w:sz w:val="28"/>
          <w:szCs w:val="28"/>
        </w:rPr>
        <w:t xml:space="preserve"> stands for Machine Learning Operations. It combines three distinct fields:</w:t>
      </w:r>
    </w:p>
    <w:p w14:paraId="4A6E67EB" w14:textId="77777777" w:rsidR="007C78DE" w:rsidRPr="007C78DE" w:rsidRDefault="007C78DE" w:rsidP="007C78DE">
      <w:pPr>
        <w:numPr>
          <w:ilvl w:val="0"/>
          <w:numId w:val="2"/>
        </w:numPr>
        <w:jc w:val="both"/>
        <w:rPr>
          <w:sz w:val="28"/>
          <w:szCs w:val="28"/>
        </w:rPr>
      </w:pPr>
      <w:r w:rsidRPr="007C78DE">
        <w:rPr>
          <w:sz w:val="28"/>
          <w:szCs w:val="28"/>
        </w:rPr>
        <w:t>Machine Learning: To understand how data models behave and change.</w:t>
      </w:r>
    </w:p>
    <w:p w14:paraId="0895868E" w14:textId="77777777" w:rsidR="007C78DE" w:rsidRPr="007C78DE" w:rsidRDefault="007C78DE" w:rsidP="007C78DE">
      <w:pPr>
        <w:numPr>
          <w:ilvl w:val="0"/>
          <w:numId w:val="2"/>
        </w:numPr>
        <w:jc w:val="both"/>
        <w:rPr>
          <w:sz w:val="28"/>
          <w:szCs w:val="28"/>
        </w:rPr>
      </w:pPr>
      <w:r w:rsidRPr="007C78DE">
        <w:rPr>
          <w:sz w:val="28"/>
          <w:szCs w:val="28"/>
        </w:rPr>
        <w:t>DevOps: To handle software deployment, version control, and infrastructure.</w:t>
      </w:r>
    </w:p>
    <w:p w14:paraId="02E798D6" w14:textId="12CC3920" w:rsidR="007C78DE" w:rsidRDefault="007C78DE" w:rsidP="007C78DE">
      <w:pPr>
        <w:numPr>
          <w:ilvl w:val="0"/>
          <w:numId w:val="2"/>
        </w:numPr>
        <w:jc w:val="both"/>
        <w:rPr>
          <w:sz w:val="28"/>
          <w:szCs w:val="28"/>
        </w:rPr>
      </w:pPr>
      <w:r w:rsidRPr="007C78DE">
        <w:rPr>
          <w:sz w:val="28"/>
          <w:szCs w:val="28"/>
        </w:rPr>
        <w:t>Data Engineering: To manage the data pipelines feeding the AI.</w:t>
      </w:r>
    </w:p>
    <w:p w14:paraId="1920D635" w14:textId="77777777" w:rsidR="007C78DE" w:rsidRDefault="007C78DE" w:rsidP="007C78DE">
      <w:pPr>
        <w:jc w:val="both"/>
        <w:rPr>
          <w:sz w:val="28"/>
          <w:szCs w:val="28"/>
        </w:rPr>
      </w:pPr>
    </w:p>
    <w:p w14:paraId="524D036D" w14:textId="20281B0B" w:rsidR="007C78DE" w:rsidRPr="0067603A" w:rsidRDefault="007C78DE" w:rsidP="007C78DE">
      <w:pPr>
        <w:pStyle w:val="ListParagraph"/>
        <w:numPr>
          <w:ilvl w:val="0"/>
          <w:numId w:val="1"/>
        </w:numPr>
        <w:jc w:val="both"/>
        <w:rPr>
          <w:b/>
          <w:bCs/>
          <w:sz w:val="28"/>
          <w:szCs w:val="28"/>
        </w:rPr>
      </w:pPr>
      <w:r w:rsidRPr="0067603A">
        <w:rPr>
          <w:b/>
          <w:bCs/>
          <w:sz w:val="28"/>
          <w:szCs w:val="28"/>
        </w:rPr>
        <w:t>Who is a DevOps Engineer?</w:t>
      </w:r>
    </w:p>
    <w:p w14:paraId="2D88ED48" w14:textId="77777777" w:rsidR="007C78DE" w:rsidRPr="007C78DE" w:rsidRDefault="007C78DE" w:rsidP="007C78DE">
      <w:pPr>
        <w:jc w:val="both"/>
        <w:rPr>
          <w:sz w:val="28"/>
          <w:szCs w:val="28"/>
        </w:rPr>
      </w:pPr>
      <w:r w:rsidRPr="007C78DE">
        <w:rPr>
          <w:sz w:val="28"/>
          <w:szCs w:val="28"/>
        </w:rPr>
        <w:t>DevOps is a combination of Development and Operations. Historically, software developers wrote code and handed it over to an operations team to deploy. This caused frequent friction, slow updates, and broken code.</w:t>
      </w:r>
    </w:p>
    <w:p w14:paraId="5A3C7440" w14:textId="3EEFB8D8" w:rsidR="007C78DE" w:rsidRDefault="007C78DE" w:rsidP="007C78DE">
      <w:pPr>
        <w:jc w:val="both"/>
        <w:rPr>
          <w:sz w:val="28"/>
          <w:szCs w:val="28"/>
        </w:rPr>
      </w:pPr>
      <w:r w:rsidRPr="007C78DE">
        <w:rPr>
          <w:sz w:val="28"/>
          <w:szCs w:val="28"/>
        </w:rPr>
        <w:t>A DevOps (Development Operations) engineer is an IT professional who bridges the gap between software developers (the team writing the code) and operations teams (the team managing the servers and infrastructure). Their primary goal is to automate and speed up the process of building, testing, and releasing software safely.</w:t>
      </w:r>
    </w:p>
    <w:p w14:paraId="04DE5B79" w14:textId="77777777" w:rsidR="007C78DE" w:rsidRPr="0067603A" w:rsidRDefault="007C78DE" w:rsidP="007C78DE">
      <w:pPr>
        <w:jc w:val="both"/>
        <w:rPr>
          <w:b/>
          <w:bCs/>
          <w:sz w:val="28"/>
          <w:szCs w:val="28"/>
        </w:rPr>
      </w:pPr>
    </w:p>
    <w:p w14:paraId="6BD56F6C" w14:textId="110DC7FD" w:rsidR="007C78DE" w:rsidRPr="0067603A" w:rsidRDefault="007C78DE" w:rsidP="007C78DE">
      <w:pPr>
        <w:pStyle w:val="ListParagraph"/>
        <w:numPr>
          <w:ilvl w:val="0"/>
          <w:numId w:val="1"/>
        </w:numPr>
        <w:jc w:val="both"/>
        <w:rPr>
          <w:b/>
          <w:bCs/>
          <w:sz w:val="28"/>
          <w:szCs w:val="28"/>
        </w:rPr>
      </w:pPr>
      <w:r w:rsidRPr="0067603A">
        <w:rPr>
          <w:b/>
          <w:bCs/>
          <w:sz w:val="28"/>
          <w:szCs w:val="28"/>
        </w:rPr>
        <w:t xml:space="preserve">Who is a </w:t>
      </w:r>
      <w:proofErr w:type="spellStart"/>
      <w:r w:rsidRPr="0067603A">
        <w:rPr>
          <w:b/>
          <w:bCs/>
          <w:sz w:val="28"/>
          <w:szCs w:val="28"/>
        </w:rPr>
        <w:t>Fullstack</w:t>
      </w:r>
      <w:proofErr w:type="spellEnd"/>
      <w:r w:rsidRPr="0067603A">
        <w:rPr>
          <w:b/>
          <w:bCs/>
          <w:sz w:val="28"/>
          <w:szCs w:val="28"/>
        </w:rPr>
        <w:t xml:space="preserve"> developer?</w:t>
      </w:r>
    </w:p>
    <w:p w14:paraId="14426E82" w14:textId="77777777" w:rsidR="007C78DE" w:rsidRPr="007C78DE" w:rsidRDefault="007C78DE" w:rsidP="007C78DE">
      <w:pPr>
        <w:spacing w:after="0" w:line="240" w:lineRule="auto"/>
        <w:rPr>
          <w:rFonts w:eastAsia="Times New Roman" w:cstheme="minorHAnsi"/>
          <w:kern w:val="0"/>
          <w:sz w:val="28"/>
          <w:szCs w:val="28"/>
          <w14:ligatures w14:val="none"/>
        </w:rPr>
      </w:pPr>
      <w:r w:rsidRPr="007C78DE">
        <w:rPr>
          <w:rFonts w:eastAsia="Times New Roman" w:cstheme="minorHAnsi"/>
          <w:kern w:val="0"/>
          <w:sz w:val="28"/>
          <w:szCs w:val="28"/>
          <w14:ligatures w14:val="none"/>
        </w:rPr>
        <w:t xml:space="preserve">A full-stack developer is a software engineer who can build both the front-end (what the user sees) and the </w:t>
      </w:r>
      <w:proofErr w:type="gramStart"/>
      <w:r w:rsidRPr="007C78DE">
        <w:rPr>
          <w:rFonts w:eastAsia="Times New Roman" w:cstheme="minorHAnsi"/>
          <w:kern w:val="0"/>
          <w:sz w:val="28"/>
          <w:szCs w:val="28"/>
          <w14:ligatures w14:val="none"/>
        </w:rPr>
        <w:t>back-end</w:t>
      </w:r>
      <w:proofErr w:type="gramEnd"/>
      <w:r w:rsidRPr="007C78DE">
        <w:rPr>
          <w:rFonts w:eastAsia="Times New Roman" w:cstheme="minorHAnsi"/>
          <w:kern w:val="0"/>
          <w:sz w:val="28"/>
          <w:szCs w:val="28"/>
          <w14:ligatures w14:val="none"/>
        </w:rPr>
        <w:t xml:space="preserve"> (how the application works behind the scenes) of a website or web application.</w:t>
      </w:r>
    </w:p>
    <w:p w14:paraId="53961F88" w14:textId="77777777" w:rsidR="007C78DE" w:rsidRDefault="007C78DE" w:rsidP="007C78DE">
      <w:pPr>
        <w:spacing w:after="0" w:line="240" w:lineRule="auto"/>
        <w:rPr>
          <w:rFonts w:eastAsia="Times New Roman" w:cstheme="minorHAnsi"/>
          <w:kern w:val="0"/>
          <w:sz w:val="28"/>
          <w:szCs w:val="28"/>
          <w14:ligatures w14:val="none"/>
        </w:rPr>
      </w:pPr>
      <w:r w:rsidRPr="007C78DE">
        <w:rPr>
          <w:rFonts w:eastAsia="Times New Roman" w:cstheme="minorHAnsi"/>
          <w:kern w:val="0"/>
          <w:sz w:val="28"/>
          <w:szCs w:val="28"/>
          <w14:ligatures w14:val="none"/>
        </w:rPr>
        <w:lastRenderedPageBreak/>
        <w:t>Instead of specializing in just one layer of development, they have a broad skillset that allows them to handle an entire application from start to finish.</w:t>
      </w:r>
    </w:p>
    <w:p w14:paraId="5945C375" w14:textId="77777777" w:rsidR="007C78DE" w:rsidRDefault="007C78DE" w:rsidP="007C78DE">
      <w:pPr>
        <w:spacing w:after="0" w:line="240" w:lineRule="auto"/>
        <w:rPr>
          <w:rFonts w:eastAsia="Times New Roman" w:cstheme="minorHAnsi"/>
          <w:kern w:val="0"/>
          <w:sz w:val="28"/>
          <w:szCs w:val="28"/>
          <w14:ligatures w14:val="none"/>
        </w:rPr>
      </w:pPr>
    </w:p>
    <w:p w14:paraId="0EB18808" w14:textId="496E11E4" w:rsidR="007C78DE" w:rsidRPr="0067603A" w:rsidRDefault="007C78DE" w:rsidP="007C78DE">
      <w:pPr>
        <w:pStyle w:val="ListParagraph"/>
        <w:numPr>
          <w:ilvl w:val="0"/>
          <w:numId w:val="1"/>
        </w:numPr>
        <w:spacing w:after="0" w:line="240" w:lineRule="auto"/>
        <w:rPr>
          <w:rFonts w:eastAsia="Times New Roman" w:cstheme="minorHAnsi"/>
          <w:b/>
          <w:bCs/>
          <w:kern w:val="0"/>
          <w:sz w:val="28"/>
          <w:szCs w:val="28"/>
          <w14:ligatures w14:val="none"/>
        </w:rPr>
      </w:pPr>
      <w:r w:rsidRPr="0067603A">
        <w:rPr>
          <w:rFonts w:eastAsia="Times New Roman" w:cstheme="minorHAnsi"/>
          <w:b/>
          <w:bCs/>
          <w:kern w:val="0"/>
          <w:sz w:val="28"/>
          <w:szCs w:val="28"/>
          <w14:ligatures w14:val="none"/>
        </w:rPr>
        <w:t>Who is a front-end developer and a backend developer?</w:t>
      </w:r>
    </w:p>
    <w:p w14:paraId="4E571799" w14:textId="77777777" w:rsidR="007C78DE" w:rsidRDefault="007C78DE" w:rsidP="007C78DE">
      <w:pPr>
        <w:spacing w:after="0" w:line="240" w:lineRule="auto"/>
        <w:rPr>
          <w:rFonts w:eastAsia="Times New Roman" w:cstheme="minorHAnsi"/>
          <w:kern w:val="0"/>
          <w:sz w:val="28"/>
          <w:szCs w:val="28"/>
          <w14:ligatures w14:val="none"/>
        </w:rPr>
      </w:pPr>
    </w:p>
    <w:p w14:paraId="205C9384" w14:textId="77777777" w:rsidR="007C78DE" w:rsidRPr="007C78DE" w:rsidRDefault="007C78DE" w:rsidP="007C78DE">
      <w:pPr>
        <w:jc w:val="both"/>
        <w:rPr>
          <w:sz w:val="28"/>
          <w:szCs w:val="28"/>
        </w:rPr>
      </w:pPr>
      <w:r w:rsidRPr="007C78DE">
        <w:rPr>
          <w:sz w:val="28"/>
          <w:szCs w:val="28"/>
        </w:rPr>
        <w:t>A front-end developer focuses entirely on what the user sees and interacts with, while a back-end developer builds the invisible engine that powers the application from behind the scenes.</w:t>
      </w:r>
    </w:p>
    <w:p w14:paraId="1A93F7A3" w14:textId="77777777" w:rsidR="007C78DE" w:rsidRPr="007C78DE" w:rsidRDefault="007C78DE" w:rsidP="007C78DE">
      <w:pPr>
        <w:jc w:val="both"/>
        <w:rPr>
          <w:sz w:val="28"/>
          <w:szCs w:val="28"/>
        </w:rPr>
      </w:pPr>
      <w:r w:rsidRPr="007C78DE">
        <w:rPr>
          <w:sz w:val="28"/>
          <w:szCs w:val="28"/>
        </w:rPr>
        <w:t>Here is a direct breakdown of how these two roles differ and how they work together:</w:t>
      </w:r>
    </w:p>
    <w:p w14:paraId="398FE309" w14:textId="77777777" w:rsidR="007C78DE" w:rsidRPr="007C78DE" w:rsidRDefault="007C78DE" w:rsidP="007C78DE">
      <w:pPr>
        <w:jc w:val="both"/>
        <w:rPr>
          <w:b/>
          <w:bCs/>
          <w:sz w:val="28"/>
          <w:szCs w:val="28"/>
        </w:rPr>
      </w:pPr>
      <w:r w:rsidRPr="007C78DE">
        <w:rPr>
          <w:b/>
          <w:bCs/>
          <w:sz w:val="28"/>
          <w:szCs w:val="28"/>
        </w:rPr>
        <w:t>Direct Comparison</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4117"/>
        <w:gridCol w:w="3932"/>
      </w:tblGrid>
      <w:tr w:rsidR="007C78DE" w:rsidRPr="007C78DE" w14:paraId="705D535C" w14:textId="77777777" w:rsidTr="00FC6245">
        <w:trPr>
          <w:tblCellSpacing w:w="15" w:type="dxa"/>
        </w:trPr>
        <w:tc>
          <w:tcPr>
            <w:tcW w:w="0" w:type="auto"/>
            <w:vAlign w:val="center"/>
            <w:hideMark/>
          </w:tcPr>
          <w:p w14:paraId="60059A4C" w14:textId="77777777" w:rsidR="007C78DE" w:rsidRPr="007C78DE" w:rsidRDefault="007C78DE" w:rsidP="007C78DE">
            <w:pPr>
              <w:jc w:val="both"/>
              <w:rPr>
                <w:sz w:val="28"/>
                <w:szCs w:val="28"/>
              </w:rPr>
            </w:pPr>
            <w:r w:rsidRPr="007C78DE">
              <w:rPr>
                <w:sz w:val="28"/>
                <w:szCs w:val="28"/>
              </w:rPr>
              <w:t>Feature</w:t>
            </w:r>
          </w:p>
        </w:tc>
        <w:tc>
          <w:tcPr>
            <w:tcW w:w="0" w:type="auto"/>
            <w:vAlign w:val="center"/>
            <w:hideMark/>
          </w:tcPr>
          <w:p w14:paraId="51FD4121" w14:textId="77777777" w:rsidR="007C78DE" w:rsidRPr="007C78DE" w:rsidRDefault="007C78DE" w:rsidP="007C78DE">
            <w:pPr>
              <w:jc w:val="both"/>
              <w:rPr>
                <w:sz w:val="28"/>
                <w:szCs w:val="28"/>
              </w:rPr>
            </w:pPr>
            <w:r w:rsidRPr="007C78DE">
              <w:rPr>
                <w:sz w:val="28"/>
                <w:szCs w:val="28"/>
              </w:rPr>
              <w:t xml:space="preserve">Front-End Developer </w:t>
            </w:r>
            <w:r w:rsidRPr="007C78DE">
              <w:rPr>
                <w:i/>
                <w:iCs/>
                <w:sz w:val="28"/>
                <w:szCs w:val="28"/>
              </w:rPr>
              <w:t>(The Client Side)</w:t>
            </w:r>
          </w:p>
        </w:tc>
        <w:tc>
          <w:tcPr>
            <w:tcW w:w="3887" w:type="dxa"/>
            <w:vAlign w:val="center"/>
            <w:hideMark/>
          </w:tcPr>
          <w:p w14:paraId="7BB881ED" w14:textId="77777777" w:rsidR="007C78DE" w:rsidRPr="007C78DE" w:rsidRDefault="007C78DE" w:rsidP="007C78DE">
            <w:pPr>
              <w:jc w:val="both"/>
              <w:rPr>
                <w:sz w:val="28"/>
                <w:szCs w:val="28"/>
              </w:rPr>
            </w:pPr>
            <w:r w:rsidRPr="007C78DE">
              <w:rPr>
                <w:sz w:val="28"/>
                <w:szCs w:val="28"/>
              </w:rPr>
              <w:t xml:space="preserve">Back-End Developer </w:t>
            </w:r>
            <w:r w:rsidRPr="007C78DE">
              <w:rPr>
                <w:i/>
                <w:iCs/>
                <w:sz w:val="28"/>
                <w:szCs w:val="28"/>
              </w:rPr>
              <w:t>(The Server Side)</w:t>
            </w:r>
          </w:p>
        </w:tc>
      </w:tr>
      <w:tr w:rsidR="007C78DE" w:rsidRPr="007C78DE" w14:paraId="178CF906" w14:textId="77777777" w:rsidTr="00FC6245">
        <w:trPr>
          <w:tblCellSpacing w:w="15" w:type="dxa"/>
        </w:trPr>
        <w:tc>
          <w:tcPr>
            <w:tcW w:w="0" w:type="auto"/>
            <w:vAlign w:val="center"/>
            <w:hideMark/>
          </w:tcPr>
          <w:p w14:paraId="4753F0C6" w14:textId="77777777" w:rsidR="007C78DE" w:rsidRPr="007C78DE" w:rsidRDefault="007C78DE" w:rsidP="007C78DE">
            <w:pPr>
              <w:jc w:val="both"/>
              <w:rPr>
                <w:sz w:val="28"/>
                <w:szCs w:val="28"/>
              </w:rPr>
            </w:pPr>
            <w:r w:rsidRPr="007C78DE">
              <w:rPr>
                <w:sz w:val="28"/>
                <w:szCs w:val="28"/>
              </w:rPr>
              <w:t>Core Focus</w:t>
            </w:r>
          </w:p>
        </w:tc>
        <w:tc>
          <w:tcPr>
            <w:tcW w:w="0" w:type="auto"/>
            <w:vAlign w:val="center"/>
            <w:hideMark/>
          </w:tcPr>
          <w:p w14:paraId="7A48BB9C" w14:textId="77777777" w:rsidR="007C78DE" w:rsidRPr="007C78DE" w:rsidRDefault="007C78DE" w:rsidP="007C78DE">
            <w:pPr>
              <w:jc w:val="both"/>
              <w:rPr>
                <w:sz w:val="28"/>
                <w:szCs w:val="28"/>
              </w:rPr>
            </w:pPr>
            <w:r w:rsidRPr="007C78DE">
              <w:rPr>
                <w:sz w:val="28"/>
                <w:szCs w:val="28"/>
              </w:rPr>
              <w:t>User Experience (UX) &amp; Visuals</w:t>
            </w:r>
          </w:p>
        </w:tc>
        <w:tc>
          <w:tcPr>
            <w:tcW w:w="3887" w:type="dxa"/>
            <w:vAlign w:val="center"/>
            <w:hideMark/>
          </w:tcPr>
          <w:p w14:paraId="53524E26" w14:textId="77777777" w:rsidR="007C78DE" w:rsidRPr="007C78DE" w:rsidRDefault="007C78DE" w:rsidP="007C78DE">
            <w:pPr>
              <w:jc w:val="both"/>
              <w:rPr>
                <w:sz w:val="28"/>
                <w:szCs w:val="28"/>
              </w:rPr>
            </w:pPr>
            <w:r w:rsidRPr="007C78DE">
              <w:rPr>
                <w:sz w:val="28"/>
                <w:szCs w:val="28"/>
              </w:rPr>
              <w:t>Logic, Databases, &amp; Architecture</w:t>
            </w:r>
          </w:p>
        </w:tc>
      </w:tr>
      <w:tr w:rsidR="007C78DE" w:rsidRPr="007C78DE" w14:paraId="1C486489" w14:textId="77777777" w:rsidTr="00FC6245">
        <w:trPr>
          <w:tblCellSpacing w:w="15" w:type="dxa"/>
        </w:trPr>
        <w:tc>
          <w:tcPr>
            <w:tcW w:w="0" w:type="auto"/>
            <w:vAlign w:val="center"/>
            <w:hideMark/>
          </w:tcPr>
          <w:p w14:paraId="163A2044" w14:textId="77777777" w:rsidR="007C78DE" w:rsidRPr="007C78DE" w:rsidRDefault="007C78DE" w:rsidP="007C78DE">
            <w:pPr>
              <w:jc w:val="both"/>
              <w:rPr>
                <w:sz w:val="28"/>
                <w:szCs w:val="28"/>
              </w:rPr>
            </w:pPr>
            <w:r w:rsidRPr="007C78DE">
              <w:rPr>
                <w:sz w:val="28"/>
                <w:szCs w:val="28"/>
              </w:rPr>
              <w:t>What They Build</w:t>
            </w:r>
          </w:p>
        </w:tc>
        <w:tc>
          <w:tcPr>
            <w:tcW w:w="0" w:type="auto"/>
            <w:vAlign w:val="center"/>
            <w:hideMark/>
          </w:tcPr>
          <w:p w14:paraId="4EF49650" w14:textId="77777777" w:rsidR="007C78DE" w:rsidRPr="007C78DE" w:rsidRDefault="007C78DE" w:rsidP="007C78DE">
            <w:pPr>
              <w:jc w:val="both"/>
              <w:rPr>
                <w:sz w:val="28"/>
                <w:szCs w:val="28"/>
              </w:rPr>
            </w:pPr>
            <w:r w:rsidRPr="007C78DE">
              <w:rPr>
                <w:sz w:val="28"/>
                <w:szCs w:val="28"/>
              </w:rPr>
              <w:t>Layouts, buttons, navigation menus, text fields, colors, and responsive designs for mobile/desktop.</w:t>
            </w:r>
          </w:p>
        </w:tc>
        <w:tc>
          <w:tcPr>
            <w:tcW w:w="3887" w:type="dxa"/>
            <w:vAlign w:val="center"/>
            <w:hideMark/>
          </w:tcPr>
          <w:p w14:paraId="18374B17" w14:textId="77777777" w:rsidR="007C78DE" w:rsidRPr="007C78DE" w:rsidRDefault="007C78DE" w:rsidP="007C78DE">
            <w:pPr>
              <w:jc w:val="both"/>
              <w:rPr>
                <w:sz w:val="28"/>
                <w:szCs w:val="28"/>
              </w:rPr>
            </w:pPr>
            <w:r w:rsidRPr="007C78DE">
              <w:rPr>
                <w:sz w:val="28"/>
                <w:szCs w:val="28"/>
              </w:rPr>
              <w:t>Server configurations, user authentication (logins), data processing, and security protocols.</w:t>
            </w:r>
          </w:p>
        </w:tc>
      </w:tr>
      <w:tr w:rsidR="007C78DE" w:rsidRPr="007C78DE" w14:paraId="3A9CF61E" w14:textId="77777777" w:rsidTr="00FC6245">
        <w:trPr>
          <w:tblCellSpacing w:w="15" w:type="dxa"/>
        </w:trPr>
        <w:tc>
          <w:tcPr>
            <w:tcW w:w="0" w:type="auto"/>
            <w:vAlign w:val="center"/>
            <w:hideMark/>
          </w:tcPr>
          <w:p w14:paraId="20459192" w14:textId="77777777" w:rsidR="007C78DE" w:rsidRPr="007C78DE" w:rsidRDefault="007C78DE" w:rsidP="007C78DE">
            <w:pPr>
              <w:jc w:val="both"/>
              <w:rPr>
                <w:sz w:val="28"/>
                <w:szCs w:val="28"/>
              </w:rPr>
            </w:pPr>
            <w:r w:rsidRPr="007C78DE">
              <w:rPr>
                <w:sz w:val="28"/>
                <w:szCs w:val="28"/>
              </w:rPr>
              <w:t>Key Languages</w:t>
            </w:r>
          </w:p>
        </w:tc>
        <w:tc>
          <w:tcPr>
            <w:tcW w:w="0" w:type="auto"/>
            <w:vAlign w:val="center"/>
            <w:hideMark/>
          </w:tcPr>
          <w:p w14:paraId="27EE518D" w14:textId="77777777" w:rsidR="007C78DE" w:rsidRPr="007C78DE" w:rsidRDefault="007C78DE" w:rsidP="007C78DE">
            <w:pPr>
              <w:jc w:val="both"/>
              <w:rPr>
                <w:sz w:val="28"/>
                <w:szCs w:val="28"/>
              </w:rPr>
            </w:pPr>
            <w:r w:rsidRPr="007C78DE">
              <w:rPr>
                <w:sz w:val="28"/>
                <w:szCs w:val="28"/>
              </w:rPr>
              <w:t>HTML, CSS, JavaScript, TypeScript</w:t>
            </w:r>
          </w:p>
        </w:tc>
        <w:tc>
          <w:tcPr>
            <w:tcW w:w="3887" w:type="dxa"/>
            <w:vAlign w:val="center"/>
            <w:hideMark/>
          </w:tcPr>
          <w:p w14:paraId="7CBB5AF2" w14:textId="77777777" w:rsidR="007C78DE" w:rsidRPr="007C78DE" w:rsidRDefault="007C78DE" w:rsidP="007C78DE">
            <w:pPr>
              <w:jc w:val="both"/>
              <w:rPr>
                <w:sz w:val="28"/>
                <w:szCs w:val="28"/>
              </w:rPr>
            </w:pPr>
            <w:r w:rsidRPr="007C78DE">
              <w:rPr>
                <w:sz w:val="28"/>
                <w:szCs w:val="28"/>
              </w:rPr>
              <w:t>Python, Java, Node.js (JavaScript), Go, Ruby, C#</w:t>
            </w:r>
          </w:p>
        </w:tc>
      </w:tr>
      <w:tr w:rsidR="007C78DE" w:rsidRPr="007C78DE" w14:paraId="478B9F78" w14:textId="77777777" w:rsidTr="00FC6245">
        <w:trPr>
          <w:tblCellSpacing w:w="15" w:type="dxa"/>
        </w:trPr>
        <w:tc>
          <w:tcPr>
            <w:tcW w:w="0" w:type="auto"/>
            <w:vAlign w:val="center"/>
            <w:hideMark/>
          </w:tcPr>
          <w:p w14:paraId="329AAEA5" w14:textId="77777777" w:rsidR="007C78DE" w:rsidRPr="007C78DE" w:rsidRDefault="007C78DE" w:rsidP="007C78DE">
            <w:pPr>
              <w:jc w:val="both"/>
              <w:rPr>
                <w:sz w:val="28"/>
                <w:szCs w:val="28"/>
              </w:rPr>
            </w:pPr>
            <w:r w:rsidRPr="007C78DE">
              <w:rPr>
                <w:sz w:val="28"/>
                <w:szCs w:val="28"/>
              </w:rPr>
              <w:t>Popular Tools</w:t>
            </w:r>
          </w:p>
        </w:tc>
        <w:tc>
          <w:tcPr>
            <w:tcW w:w="0" w:type="auto"/>
            <w:vAlign w:val="center"/>
            <w:hideMark/>
          </w:tcPr>
          <w:p w14:paraId="732AD04C" w14:textId="77777777" w:rsidR="007C78DE" w:rsidRPr="007C78DE" w:rsidRDefault="007C78DE" w:rsidP="007C78DE">
            <w:pPr>
              <w:jc w:val="both"/>
              <w:rPr>
                <w:sz w:val="28"/>
                <w:szCs w:val="28"/>
              </w:rPr>
            </w:pPr>
            <w:r w:rsidRPr="007C78DE">
              <w:rPr>
                <w:sz w:val="28"/>
                <w:szCs w:val="28"/>
              </w:rPr>
              <w:t>React, Vue.js, Angular, Tailwind CSS</w:t>
            </w:r>
          </w:p>
        </w:tc>
        <w:tc>
          <w:tcPr>
            <w:tcW w:w="3887" w:type="dxa"/>
            <w:vAlign w:val="center"/>
            <w:hideMark/>
          </w:tcPr>
          <w:p w14:paraId="4C85E414" w14:textId="77777777" w:rsidR="007C78DE" w:rsidRPr="007C78DE" w:rsidRDefault="007C78DE" w:rsidP="007C78DE">
            <w:pPr>
              <w:jc w:val="both"/>
              <w:rPr>
                <w:sz w:val="28"/>
                <w:szCs w:val="28"/>
              </w:rPr>
            </w:pPr>
            <w:r w:rsidRPr="007C78DE">
              <w:rPr>
                <w:sz w:val="28"/>
                <w:szCs w:val="28"/>
              </w:rPr>
              <w:t>Express.js, Spring Boot, Django, PostgreSQL, MongoDB</w:t>
            </w:r>
          </w:p>
        </w:tc>
      </w:tr>
      <w:tr w:rsidR="007C78DE" w:rsidRPr="007C78DE" w14:paraId="3E896196" w14:textId="77777777" w:rsidTr="00FC6245">
        <w:trPr>
          <w:tblCellSpacing w:w="15" w:type="dxa"/>
        </w:trPr>
        <w:tc>
          <w:tcPr>
            <w:tcW w:w="0" w:type="auto"/>
            <w:vAlign w:val="center"/>
            <w:hideMark/>
          </w:tcPr>
          <w:p w14:paraId="52718E04" w14:textId="77777777" w:rsidR="007C78DE" w:rsidRPr="007C78DE" w:rsidRDefault="007C78DE" w:rsidP="007C78DE">
            <w:pPr>
              <w:jc w:val="both"/>
              <w:rPr>
                <w:sz w:val="28"/>
                <w:szCs w:val="28"/>
              </w:rPr>
            </w:pPr>
            <w:r w:rsidRPr="007C78DE">
              <w:rPr>
                <w:sz w:val="28"/>
                <w:szCs w:val="28"/>
              </w:rPr>
              <w:t>Analogies</w:t>
            </w:r>
          </w:p>
        </w:tc>
        <w:tc>
          <w:tcPr>
            <w:tcW w:w="0" w:type="auto"/>
            <w:vAlign w:val="center"/>
            <w:hideMark/>
          </w:tcPr>
          <w:p w14:paraId="69621DF8" w14:textId="77777777" w:rsidR="007C78DE" w:rsidRPr="007C78DE" w:rsidRDefault="007C78DE" w:rsidP="007C78DE">
            <w:pPr>
              <w:jc w:val="both"/>
              <w:rPr>
                <w:sz w:val="28"/>
                <w:szCs w:val="28"/>
              </w:rPr>
            </w:pPr>
            <w:r w:rsidRPr="007C78DE">
              <w:rPr>
                <w:sz w:val="28"/>
                <w:szCs w:val="28"/>
              </w:rPr>
              <w:t>The painter, designer, and interior decorator of a house.</w:t>
            </w:r>
          </w:p>
        </w:tc>
        <w:tc>
          <w:tcPr>
            <w:tcW w:w="3887" w:type="dxa"/>
            <w:vAlign w:val="center"/>
            <w:hideMark/>
          </w:tcPr>
          <w:p w14:paraId="7424B039" w14:textId="77777777" w:rsidR="007C78DE" w:rsidRPr="007C78DE" w:rsidRDefault="007C78DE" w:rsidP="007C78DE">
            <w:pPr>
              <w:jc w:val="both"/>
              <w:rPr>
                <w:sz w:val="28"/>
                <w:szCs w:val="28"/>
              </w:rPr>
            </w:pPr>
            <w:r w:rsidRPr="007C78DE">
              <w:rPr>
                <w:sz w:val="28"/>
                <w:szCs w:val="28"/>
              </w:rPr>
              <w:t>The structural engineer, plumber, and electrician of a house.</w:t>
            </w:r>
          </w:p>
        </w:tc>
      </w:tr>
    </w:tbl>
    <w:p w14:paraId="37717A1B" w14:textId="4A0632D2" w:rsidR="007C78DE" w:rsidRDefault="007C78DE" w:rsidP="007C78DE">
      <w:pPr>
        <w:jc w:val="both"/>
        <w:rPr>
          <w:sz w:val="28"/>
          <w:szCs w:val="28"/>
        </w:rPr>
      </w:pPr>
    </w:p>
    <w:p w14:paraId="0DEDE8C1" w14:textId="77777777" w:rsidR="007C78DE" w:rsidRDefault="007C78DE" w:rsidP="007C78DE">
      <w:pPr>
        <w:jc w:val="both"/>
        <w:rPr>
          <w:sz w:val="28"/>
          <w:szCs w:val="28"/>
        </w:rPr>
      </w:pPr>
    </w:p>
    <w:p w14:paraId="51F0C9B4" w14:textId="7715C395" w:rsidR="007C78DE" w:rsidRPr="0067603A" w:rsidRDefault="007C78DE" w:rsidP="007C78DE">
      <w:pPr>
        <w:pStyle w:val="ListParagraph"/>
        <w:numPr>
          <w:ilvl w:val="0"/>
          <w:numId w:val="1"/>
        </w:numPr>
        <w:jc w:val="both"/>
        <w:rPr>
          <w:b/>
          <w:bCs/>
          <w:sz w:val="28"/>
          <w:szCs w:val="28"/>
        </w:rPr>
      </w:pPr>
      <w:r w:rsidRPr="0067603A">
        <w:rPr>
          <w:b/>
          <w:bCs/>
          <w:sz w:val="28"/>
          <w:szCs w:val="28"/>
        </w:rPr>
        <w:t>Who is a prompt engineer?</w:t>
      </w:r>
    </w:p>
    <w:p w14:paraId="3C558503" w14:textId="77777777" w:rsidR="007C78DE" w:rsidRPr="007C78DE" w:rsidRDefault="007C78DE" w:rsidP="007C78DE">
      <w:pPr>
        <w:jc w:val="both"/>
        <w:rPr>
          <w:sz w:val="28"/>
          <w:szCs w:val="28"/>
        </w:rPr>
      </w:pPr>
      <w:r w:rsidRPr="007C78DE">
        <w:rPr>
          <w:sz w:val="28"/>
          <w:szCs w:val="28"/>
        </w:rPr>
        <w:lastRenderedPageBreak/>
        <w:t>A prompt engineer is a tech professional who specializes in designing, refining, and optimizing text inputs (prompts) to get the most accurate, reliable, and useful responses from Generative AI models like ChatGPT, Claude, or Midjourney.</w:t>
      </w:r>
    </w:p>
    <w:p w14:paraId="37DC8D38" w14:textId="77777777" w:rsidR="007C78DE" w:rsidRPr="007C78DE" w:rsidRDefault="007C78DE" w:rsidP="007C78DE">
      <w:pPr>
        <w:jc w:val="both"/>
        <w:rPr>
          <w:sz w:val="28"/>
          <w:szCs w:val="28"/>
        </w:rPr>
      </w:pPr>
      <w:r w:rsidRPr="007C78DE">
        <w:rPr>
          <w:sz w:val="28"/>
          <w:szCs w:val="28"/>
        </w:rPr>
        <w:t>Instead of writing traditional code (like Python or Java), they write instructions in plain human language to program how an AI behaves.</w:t>
      </w:r>
    </w:p>
    <w:p w14:paraId="3BE0FC52" w14:textId="77777777" w:rsidR="007C78DE" w:rsidRPr="007C78DE" w:rsidRDefault="007C78DE" w:rsidP="007C78DE">
      <w:pPr>
        <w:jc w:val="both"/>
        <w:rPr>
          <w:sz w:val="28"/>
          <w:szCs w:val="28"/>
        </w:rPr>
      </w:pPr>
    </w:p>
    <w:p w14:paraId="7EF47635" w14:textId="61388068" w:rsidR="007C78DE" w:rsidRPr="0067603A" w:rsidRDefault="007C78DE" w:rsidP="007C78DE">
      <w:pPr>
        <w:pStyle w:val="ListParagraph"/>
        <w:numPr>
          <w:ilvl w:val="0"/>
          <w:numId w:val="1"/>
        </w:numPr>
        <w:jc w:val="both"/>
        <w:rPr>
          <w:b/>
          <w:bCs/>
          <w:sz w:val="28"/>
          <w:szCs w:val="28"/>
        </w:rPr>
      </w:pPr>
      <w:r w:rsidRPr="0067603A">
        <w:rPr>
          <w:b/>
          <w:bCs/>
          <w:sz w:val="28"/>
          <w:szCs w:val="28"/>
        </w:rPr>
        <w:t>What is vibe coding?</w:t>
      </w:r>
    </w:p>
    <w:p w14:paraId="3F0A37E9" w14:textId="05F479C4" w:rsidR="007C78DE" w:rsidRDefault="007C78DE" w:rsidP="007C78DE">
      <w:pPr>
        <w:jc w:val="both"/>
        <w:rPr>
          <w:sz w:val="28"/>
          <w:szCs w:val="28"/>
        </w:rPr>
      </w:pPr>
      <w:r w:rsidRPr="007C78DE">
        <w:rPr>
          <w:sz w:val="28"/>
          <w:szCs w:val="28"/>
        </w:rPr>
        <w:t>Vibe coding is a tech term that describes the practice of building software entirely through natural language AI prompts, without manually writing or deeply reviewing the underlying code</w:t>
      </w:r>
      <w:r w:rsidRPr="007C78DE">
        <w:rPr>
          <w:sz w:val="28"/>
          <w:szCs w:val="28"/>
        </w:rPr>
        <w:t>.</w:t>
      </w:r>
    </w:p>
    <w:p w14:paraId="2DBF734D" w14:textId="0C4D20EA" w:rsidR="007C78DE" w:rsidRPr="007C78DE" w:rsidRDefault="007C78DE" w:rsidP="007C78DE">
      <w:pPr>
        <w:jc w:val="both"/>
        <w:rPr>
          <w:sz w:val="28"/>
          <w:szCs w:val="28"/>
        </w:rPr>
      </w:pPr>
      <w:r w:rsidRPr="007C78DE">
        <w:rPr>
          <w:sz w:val="28"/>
          <w:szCs w:val="28"/>
        </w:rPr>
        <w:t xml:space="preserve">How </w:t>
      </w:r>
      <w:proofErr w:type="gramStart"/>
      <w:r w:rsidRPr="007C78DE">
        <w:rPr>
          <w:sz w:val="28"/>
          <w:szCs w:val="28"/>
        </w:rPr>
        <w:t>Vibe Coding</w:t>
      </w:r>
      <w:proofErr w:type="gramEnd"/>
      <w:r w:rsidRPr="007C78DE">
        <w:rPr>
          <w:sz w:val="28"/>
          <w:szCs w:val="28"/>
        </w:rPr>
        <w:t xml:space="preserve"> Works</w:t>
      </w:r>
      <w:r>
        <w:rPr>
          <w:sz w:val="28"/>
          <w:szCs w:val="28"/>
        </w:rPr>
        <w:t>?</w:t>
      </w:r>
    </w:p>
    <w:p w14:paraId="24B70E44" w14:textId="61C6C438" w:rsidR="007C78DE" w:rsidRPr="007C78DE" w:rsidRDefault="007C78DE" w:rsidP="007C78DE">
      <w:pPr>
        <w:jc w:val="both"/>
        <w:rPr>
          <w:sz w:val="28"/>
          <w:szCs w:val="28"/>
        </w:rPr>
      </w:pPr>
      <w:r w:rsidRPr="007C78DE">
        <w:rPr>
          <w:sz w:val="28"/>
          <w:szCs w:val="28"/>
        </w:rPr>
        <w:t xml:space="preserve">Instead of staring at blank text files and worrying about brackets or semicolons, a vibe coder follows a cyclical loop: </w:t>
      </w:r>
    </w:p>
    <w:p w14:paraId="1DAB1083" w14:textId="77777777" w:rsidR="007C78DE" w:rsidRPr="007C78DE" w:rsidRDefault="007C78DE" w:rsidP="007C78DE">
      <w:pPr>
        <w:numPr>
          <w:ilvl w:val="0"/>
          <w:numId w:val="6"/>
        </w:numPr>
        <w:jc w:val="both"/>
        <w:rPr>
          <w:sz w:val="28"/>
          <w:szCs w:val="28"/>
        </w:rPr>
      </w:pPr>
      <w:r w:rsidRPr="007C78DE">
        <w:rPr>
          <w:sz w:val="28"/>
          <w:szCs w:val="28"/>
        </w:rPr>
        <w:t>Prompt: You text an AI assistant (like Claude, Gemini, or ChatGPT) describing an app idea in plain language.</w:t>
      </w:r>
    </w:p>
    <w:p w14:paraId="46A521D8" w14:textId="77777777" w:rsidR="007C78DE" w:rsidRPr="007C78DE" w:rsidRDefault="007C78DE" w:rsidP="007C78DE">
      <w:pPr>
        <w:numPr>
          <w:ilvl w:val="0"/>
          <w:numId w:val="6"/>
        </w:numPr>
        <w:jc w:val="both"/>
        <w:rPr>
          <w:sz w:val="28"/>
          <w:szCs w:val="28"/>
        </w:rPr>
      </w:pPr>
      <w:r w:rsidRPr="007C78DE">
        <w:rPr>
          <w:sz w:val="28"/>
          <w:szCs w:val="28"/>
        </w:rPr>
        <w:t>Generate: The AI scaffolds the entire application, writing the front-end interface, back-end logic, and system configurations.</w:t>
      </w:r>
    </w:p>
    <w:p w14:paraId="48103469" w14:textId="77777777" w:rsidR="007C78DE" w:rsidRPr="007C78DE" w:rsidRDefault="007C78DE" w:rsidP="007C78DE">
      <w:pPr>
        <w:numPr>
          <w:ilvl w:val="0"/>
          <w:numId w:val="6"/>
        </w:numPr>
        <w:jc w:val="both"/>
        <w:rPr>
          <w:sz w:val="28"/>
          <w:szCs w:val="28"/>
        </w:rPr>
      </w:pPr>
      <w:r w:rsidRPr="007C78DE">
        <w:rPr>
          <w:sz w:val="28"/>
          <w:szCs w:val="28"/>
        </w:rPr>
        <w:t>Test: You run the app to see if it works.</w:t>
      </w:r>
    </w:p>
    <w:p w14:paraId="30B76AED" w14:textId="77777777" w:rsidR="007C78DE" w:rsidRDefault="007C78DE" w:rsidP="007C78DE">
      <w:pPr>
        <w:numPr>
          <w:ilvl w:val="0"/>
          <w:numId w:val="6"/>
        </w:numPr>
        <w:jc w:val="both"/>
        <w:rPr>
          <w:sz w:val="28"/>
          <w:szCs w:val="28"/>
        </w:rPr>
      </w:pPr>
      <w:r w:rsidRPr="007C78DE">
        <w:rPr>
          <w:sz w:val="28"/>
          <w:szCs w:val="28"/>
        </w:rPr>
        <w:t xml:space="preserve">Tweak: If it breaks or needs a change, you don't hunt down the bug yourself. You simply tell the AI, </w:t>
      </w:r>
      <w:r w:rsidRPr="007C78DE">
        <w:rPr>
          <w:i/>
          <w:iCs/>
          <w:sz w:val="28"/>
          <w:szCs w:val="28"/>
        </w:rPr>
        <w:t>"The sidebar padding is too small, fix it"</w:t>
      </w:r>
      <w:r w:rsidRPr="007C78DE">
        <w:rPr>
          <w:sz w:val="28"/>
          <w:szCs w:val="28"/>
        </w:rPr>
        <w:t xml:space="preserve"> or paste the error code, and let the AI self-correct</w:t>
      </w:r>
    </w:p>
    <w:p w14:paraId="153CFF7A" w14:textId="77777777" w:rsidR="00FC6245" w:rsidRDefault="00FC6245" w:rsidP="00FC6245">
      <w:pPr>
        <w:jc w:val="both"/>
        <w:rPr>
          <w:sz w:val="28"/>
          <w:szCs w:val="28"/>
        </w:rPr>
      </w:pPr>
    </w:p>
    <w:p w14:paraId="7274BEE5" w14:textId="672E33DD" w:rsidR="00FC6245" w:rsidRPr="0067603A" w:rsidRDefault="00FC6245" w:rsidP="00FC6245">
      <w:pPr>
        <w:pStyle w:val="ListParagraph"/>
        <w:numPr>
          <w:ilvl w:val="0"/>
          <w:numId w:val="1"/>
        </w:numPr>
        <w:jc w:val="both"/>
        <w:rPr>
          <w:b/>
          <w:bCs/>
          <w:sz w:val="28"/>
          <w:szCs w:val="28"/>
        </w:rPr>
      </w:pPr>
      <w:r w:rsidRPr="0067603A">
        <w:rPr>
          <w:b/>
          <w:bCs/>
          <w:sz w:val="28"/>
          <w:szCs w:val="28"/>
        </w:rPr>
        <w:t>What is vibe engineering?</w:t>
      </w:r>
    </w:p>
    <w:p w14:paraId="00339DE4" w14:textId="298B6B6E" w:rsidR="00FC6245" w:rsidRPr="00FC6245" w:rsidRDefault="00FC6245" w:rsidP="00FC6245">
      <w:pPr>
        <w:jc w:val="both"/>
        <w:rPr>
          <w:sz w:val="28"/>
          <w:szCs w:val="28"/>
        </w:rPr>
      </w:pPr>
      <w:r w:rsidRPr="00FC6245">
        <w:rPr>
          <w:sz w:val="28"/>
          <w:szCs w:val="28"/>
        </w:rPr>
        <w:t>Vibe engineering is the professional, disciplined evolution of vibe coding. It is the practice of using AI agents as powerful assistants while applying strict engineering rigor, testing, and system design to ensure the resulting software is safe and production-ready</w:t>
      </w:r>
    </w:p>
    <w:p w14:paraId="51C13E7B" w14:textId="4F23694B" w:rsidR="00FC6245" w:rsidRPr="00FC6245" w:rsidRDefault="00FC6245" w:rsidP="00FC6245">
      <w:pPr>
        <w:jc w:val="both"/>
        <w:rPr>
          <w:sz w:val="28"/>
          <w:szCs w:val="28"/>
          <w:u w:val="single"/>
        </w:rPr>
      </w:pPr>
      <w:r w:rsidRPr="00FC6245">
        <w:rPr>
          <w:sz w:val="28"/>
          <w:szCs w:val="28"/>
          <w:u w:val="single"/>
        </w:rPr>
        <w:t>V</w:t>
      </w:r>
      <w:r w:rsidRPr="00FC6245">
        <w:rPr>
          <w:sz w:val="28"/>
          <w:szCs w:val="28"/>
          <w:u w:val="single"/>
        </w:rPr>
        <w:t>ibe Coding vs. Vibe Engineering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3853"/>
        <w:gridCol w:w="4280"/>
      </w:tblGrid>
      <w:tr w:rsidR="00FC6245" w:rsidRPr="00FC6245" w14:paraId="7D50AA39" w14:textId="77777777" w:rsidTr="00FC6245">
        <w:trPr>
          <w:tblCellSpacing w:w="15" w:type="dxa"/>
        </w:trPr>
        <w:tc>
          <w:tcPr>
            <w:tcW w:w="0" w:type="auto"/>
            <w:vAlign w:val="center"/>
            <w:hideMark/>
          </w:tcPr>
          <w:p w14:paraId="7D86CAEC" w14:textId="77777777" w:rsidR="00FC6245" w:rsidRPr="00FC6245" w:rsidRDefault="00FC6245" w:rsidP="00FC6245">
            <w:pPr>
              <w:jc w:val="both"/>
              <w:rPr>
                <w:sz w:val="28"/>
                <w:szCs w:val="28"/>
              </w:rPr>
            </w:pPr>
            <w:r w:rsidRPr="00FC6245">
              <w:rPr>
                <w:sz w:val="28"/>
                <w:szCs w:val="28"/>
              </w:rPr>
              <w:lastRenderedPageBreak/>
              <w:t>Feature</w:t>
            </w:r>
          </w:p>
        </w:tc>
        <w:tc>
          <w:tcPr>
            <w:tcW w:w="0" w:type="auto"/>
            <w:vAlign w:val="center"/>
            <w:hideMark/>
          </w:tcPr>
          <w:p w14:paraId="3723C28F" w14:textId="05775989" w:rsidR="00FC6245" w:rsidRPr="00FC6245" w:rsidRDefault="00FC6245" w:rsidP="00FC6245">
            <w:pPr>
              <w:jc w:val="both"/>
              <w:rPr>
                <w:sz w:val="28"/>
                <w:szCs w:val="28"/>
              </w:rPr>
            </w:pPr>
            <w:r w:rsidRPr="00FC6245">
              <w:rPr>
                <w:sz w:val="28"/>
                <w:szCs w:val="28"/>
              </w:rPr>
              <w:t xml:space="preserve">Vibe Coding </w:t>
            </w:r>
          </w:p>
        </w:tc>
        <w:tc>
          <w:tcPr>
            <w:tcW w:w="0" w:type="auto"/>
            <w:vAlign w:val="center"/>
            <w:hideMark/>
          </w:tcPr>
          <w:p w14:paraId="71EBC77B" w14:textId="4EB28FCC" w:rsidR="00FC6245" w:rsidRPr="00FC6245" w:rsidRDefault="00FC6245" w:rsidP="00FC6245">
            <w:pPr>
              <w:jc w:val="both"/>
              <w:rPr>
                <w:sz w:val="28"/>
                <w:szCs w:val="28"/>
              </w:rPr>
            </w:pPr>
            <w:r w:rsidRPr="00FC6245">
              <w:rPr>
                <w:sz w:val="28"/>
                <w:szCs w:val="28"/>
              </w:rPr>
              <w:t xml:space="preserve">Vibe Engineering </w:t>
            </w:r>
          </w:p>
        </w:tc>
      </w:tr>
      <w:tr w:rsidR="00FC6245" w:rsidRPr="00FC6245" w14:paraId="6B759C58" w14:textId="77777777" w:rsidTr="00FC6245">
        <w:trPr>
          <w:tblCellSpacing w:w="15" w:type="dxa"/>
        </w:trPr>
        <w:tc>
          <w:tcPr>
            <w:tcW w:w="0" w:type="auto"/>
            <w:vAlign w:val="center"/>
            <w:hideMark/>
          </w:tcPr>
          <w:p w14:paraId="1A9F4651" w14:textId="77777777" w:rsidR="00FC6245" w:rsidRPr="00FC6245" w:rsidRDefault="00FC6245" w:rsidP="00FC6245">
            <w:pPr>
              <w:jc w:val="both"/>
              <w:rPr>
                <w:sz w:val="28"/>
                <w:szCs w:val="28"/>
              </w:rPr>
            </w:pPr>
            <w:r w:rsidRPr="00FC6245">
              <w:rPr>
                <w:sz w:val="28"/>
                <w:szCs w:val="28"/>
              </w:rPr>
              <w:t>The Goal</w:t>
            </w:r>
          </w:p>
        </w:tc>
        <w:tc>
          <w:tcPr>
            <w:tcW w:w="0" w:type="auto"/>
            <w:vAlign w:val="center"/>
            <w:hideMark/>
          </w:tcPr>
          <w:p w14:paraId="247E639E" w14:textId="77777777" w:rsidR="00FC6245" w:rsidRPr="00FC6245" w:rsidRDefault="00FC6245" w:rsidP="00FC6245">
            <w:pPr>
              <w:jc w:val="both"/>
              <w:rPr>
                <w:sz w:val="28"/>
                <w:szCs w:val="28"/>
              </w:rPr>
            </w:pPr>
            <w:r w:rsidRPr="00FC6245">
              <w:rPr>
                <w:sz w:val="28"/>
                <w:szCs w:val="28"/>
              </w:rPr>
              <w:t xml:space="preserve">Fast prototyping and </w:t>
            </w:r>
          </w:p>
          <w:p w14:paraId="6B5963C5" w14:textId="38E0D5FF" w:rsidR="00FC6245" w:rsidRPr="00FC6245" w:rsidRDefault="00FC6245" w:rsidP="00FC6245">
            <w:pPr>
              <w:jc w:val="both"/>
              <w:rPr>
                <w:sz w:val="28"/>
                <w:szCs w:val="28"/>
              </w:rPr>
            </w:pPr>
            <w:r w:rsidRPr="00FC6245">
              <w:rPr>
                <w:sz w:val="28"/>
                <w:szCs w:val="28"/>
              </w:rPr>
              <w:t>quick "weekend projects".</w:t>
            </w:r>
          </w:p>
        </w:tc>
        <w:tc>
          <w:tcPr>
            <w:tcW w:w="0" w:type="auto"/>
            <w:vAlign w:val="center"/>
            <w:hideMark/>
          </w:tcPr>
          <w:p w14:paraId="5F556E4E" w14:textId="33435356" w:rsidR="00FC6245" w:rsidRPr="00FC6245" w:rsidRDefault="00FC6245" w:rsidP="00FC6245">
            <w:pPr>
              <w:jc w:val="both"/>
              <w:rPr>
                <w:sz w:val="28"/>
                <w:szCs w:val="28"/>
              </w:rPr>
            </w:pPr>
            <w:r w:rsidRPr="00FC6245">
              <w:rPr>
                <w:sz w:val="28"/>
                <w:szCs w:val="28"/>
              </w:rPr>
              <w:t xml:space="preserve"> </w:t>
            </w:r>
            <w:r w:rsidRPr="00FC6245">
              <w:rPr>
                <w:sz w:val="28"/>
                <w:szCs w:val="28"/>
              </w:rPr>
              <w:t>Secure, stable, and production-ready software.</w:t>
            </w:r>
          </w:p>
        </w:tc>
      </w:tr>
      <w:tr w:rsidR="00FC6245" w:rsidRPr="00FC6245" w14:paraId="0EBD351D" w14:textId="77777777" w:rsidTr="00FC6245">
        <w:trPr>
          <w:tblCellSpacing w:w="15" w:type="dxa"/>
        </w:trPr>
        <w:tc>
          <w:tcPr>
            <w:tcW w:w="0" w:type="auto"/>
            <w:vAlign w:val="center"/>
            <w:hideMark/>
          </w:tcPr>
          <w:p w14:paraId="19FBDF65" w14:textId="77777777" w:rsidR="00FC6245" w:rsidRPr="00FC6245" w:rsidRDefault="00FC6245" w:rsidP="00FC6245">
            <w:pPr>
              <w:jc w:val="both"/>
              <w:rPr>
                <w:sz w:val="28"/>
                <w:szCs w:val="28"/>
              </w:rPr>
            </w:pPr>
            <w:r w:rsidRPr="00FC6245">
              <w:rPr>
                <w:sz w:val="28"/>
                <w:szCs w:val="28"/>
              </w:rPr>
              <w:t>Human Role</w:t>
            </w:r>
          </w:p>
        </w:tc>
        <w:tc>
          <w:tcPr>
            <w:tcW w:w="0" w:type="auto"/>
            <w:vAlign w:val="center"/>
            <w:hideMark/>
          </w:tcPr>
          <w:p w14:paraId="320631E4" w14:textId="77777777" w:rsidR="00FC6245" w:rsidRPr="00FC6245" w:rsidRDefault="00FC6245" w:rsidP="00FC6245">
            <w:pPr>
              <w:jc w:val="both"/>
              <w:rPr>
                <w:sz w:val="28"/>
                <w:szCs w:val="28"/>
              </w:rPr>
            </w:pPr>
            <w:r w:rsidRPr="00FC6245">
              <w:rPr>
                <w:sz w:val="28"/>
                <w:szCs w:val="28"/>
              </w:rPr>
              <w:t xml:space="preserve">A casual director typing </w:t>
            </w:r>
          </w:p>
          <w:p w14:paraId="5D3B6609" w14:textId="77777777" w:rsidR="00FC6245" w:rsidRPr="00FC6245" w:rsidRDefault="00FC6245" w:rsidP="00FC6245">
            <w:pPr>
              <w:jc w:val="both"/>
              <w:rPr>
                <w:sz w:val="28"/>
                <w:szCs w:val="28"/>
              </w:rPr>
            </w:pPr>
            <w:r w:rsidRPr="00FC6245">
              <w:rPr>
                <w:sz w:val="28"/>
                <w:szCs w:val="28"/>
              </w:rPr>
              <w:t xml:space="preserve">prompts and checking if it </w:t>
            </w:r>
          </w:p>
          <w:p w14:paraId="6EB5F03E" w14:textId="32B4CD79" w:rsidR="00FC6245" w:rsidRPr="00FC6245" w:rsidRDefault="00FC6245" w:rsidP="00FC6245">
            <w:pPr>
              <w:jc w:val="both"/>
              <w:rPr>
                <w:sz w:val="28"/>
                <w:szCs w:val="28"/>
              </w:rPr>
            </w:pPr>
            <w:r w:rsidRPr="00FC6245">
              <w:rPr>
                <w:sz w:val="28"/>
                <w:szCs w:val="28"/>
              </w:rPr>
              <w:t>"</w:t>
            </w:r>
            <w:proofErr w:type="gramStart"/>
            <w:r w:rsidRPr="00FC6245">
              <w:rPr>
                <w:sz w:val="28"/>
                <w:szCs w:val="28"/>
              </w:rPr>
              <w:t>looks</w:t>
            </w:r>
            <w:proofErr w:type="gramEnd"/>
            <w:r w:rsidRPr="00FC6245">
              <w:rPr>
                <w:sz w:val="28"/>
                <w:szCs w:val="28"/>
              </w:rPr>
              <w:t xml:space="preserve"> right".</w:t>
            </w:r>
          </w:p>
        </w:tc>
        <w:tc>
          <w:tcPr>
            <w:tcW w:w="0" w:type="auto"/>
            <w:vAlign w:val="center"/>
            <w:hideMark/>
          </w:tcPr>
          <w:p w14:paraId="54CE7076" w14:textId="77777777" w:rsidR="00FC6245" w:rsidRPr="00FC6245" w:rsidRDefault="00FC6245" w:rsidP="00FC6245">
            <w:pPr>
              <w:jc w:val="both"/>
              <w:rPr>
                <w:sz w:val="28"/>
                <w:szCs w:val="28"/>
              </w:rPr>
            </w:pPr>
            <w:r w:rsidRPr="00FC6245">
              <w:rPr>
                <w:sz w:val="28"/>
                <w:szCs w:val="28"/>
              </w:rPr>
              <w:t>A high-level architect, security guard, and senior code reviewer.</w:t>
            </w:r>
          </w:p>
        </w:tc>
      </w:tr>
      <w:tr w:rsidR="00FC6245" w:rsidRPr="00FC6245" w14:paraId="75980BC1" w14:textId="77777777" w:rsidTr="00FC6245">
        <w:trPr>
          <w:tblCellSpacing w:w="15" w:type="dxa"/>
        </w:trPr>
        <w:tc>
          <w:tcPr>
            <w:tcW w:w="0" w:type="auto"/>
            <w:vAlign w:val="center"/>
            <w:hideMark/>
          </w:tcPr>
          <w:p w14:paraId="0BAB4FA3" w14:textId="77777777" w:rsidR="00FC6245" w:rsidRPr="00FC6245" w:rsidRDefault="00FC6245" w:rsidP="00FC6245">
            <w:pPr>
              <w:jc w:val="both"/>
              <w:rPr>
                <w:sz w:val="28"/>
                <w:szCs w:val="28"/>
              </w:rPr>
            </w:pPr>
            <w:r w:rsidRPr="00FC6245">
              <w:rPr>
                <w:sz w:val="28"/>
                <w:szCs w:val="28"/>
              </w:rPr>
              <w:t>Trust Level</w:t>
            </w:r>
          </w:p>
        </w:tc>
        <w:tc>
          <w:tcPr>
            <w:tcW w:w="0" w:type="auto"/>
            <w:vAlign w:val="center"/>
            <w:hideMark/>
          </w:tcPr>
          <w:p w14:paraId="461AD93C" w14:textId="77777777" w:rsidR="00FC6245" w:rsidRPr="00FC6245" w:rsidRDefault="00FC6245" w:rsidP="00FC6245">
            <w:pPr>
              <w:jc w:val="both"/>
              <w:rPr>
                <w:sz w:val="28"/>
                <w:szCs w:val="28"/>
              </w:rPr>
            </w:pPr>
            <w:r w:rsidRPr="00FC6245">
              <w:rPr>
                <w:sz w:val="28"/>
                <w:szCs w:val="28"/>
              </w:rPr>
              <w:t>Blind trust in the AI's output.</w:t>
            </w:r>
          </w:p>
        </w:tc>
        <w:tc>
          <w:tcPr>
            <w:tcW w:w="0" w:type="auto"/>
            <w:vAlign w:val="center"/>
            <w:hideMark/>
          </w:tcPr>
          <w:p w14:paraId="0F0CB568" w14:textId="77777777" w:rsidR="00FC6245" w:rsidRPr="00FC6245" w:rsidRDefault="00FC6245" w:rsidP="00FC6245">
            <w:pPr>
              <w:jc w:val="both"/>
              <w:rPr>
                <w:sz w:val="28"/>
                <w:szCs w:val="28"/>
              </w:rPr>
            </w:pPr>
            <w:r w:rsidRPr="00FC6245">
              <w:rPr>
                <w:sz w:val="28"/>
                <w:szCs w:val="28"/>
              </w:rPr>
              <w:t>"Trust but verify" using strict testing workflows.</w:t>
            </w:r>
          </w:p>
        </w:tc>
      </w:tr>
      <w:tr w:rsidR="00FC6245" w:rsidRPr="00FC6245" w14:paraId="47F2E3E4" w14:textId="77777777" w:rsidTr="00FC6245">
        <w:trPr>
          <w:tblCellSpacing w:w="15" w:type="dxa"/>
        </w:trPr>
        <w:tc>
          <w:tcPr>
            <w:tcW w:w="0" w:type="auto"/>
            <w:vAlign w:val="center"/>
            <w:hideMark/>
          </w:tcPr>
          <w:p w14:paraId="6507D50F" w14:textId="77777777" w:rsidR="00FC6245" w:rsidRPr="00FC6245" w:rsidRDefault="00FC6245" w:rsidP="00FC6245">
            <w:pPr>
              <w:jc w:val="both"/>
              <w:rPr>
                <w:sz w:val="28"/>
                <w:szCs w:val="28"/>
              </w:rPr>
            </w:pPr>
            <w:r w:rsidRPr="00FC6245">
              <w:rPr>
                <w:sz w:val="28"/>
                <w:szCs w:val="28"/>
              </w:rPr>
              <w:t>Best For</w:t>
            </w:r>
          </w:p>
        </w:tc>
        <w:tc>
          <w:tcPr>
            <w:tcW w:w="0" w:type="auto"/>
            <w:vAlign w:val="center"/>
            <w:hideMark/>
          </w:tcPr>
          <w:p w14:paraId="78859AA7" w14:textId="66002BA3" w:rsidR="00FC6245" w:rsidRPr="00FC6245" w:rsidRDefault="00FC6245" w:rsidP="00FC6245">
            <w:pPr>
              <w:jc w:val="both"/>
              <w:rPr>
                <w:sz w:val="28"/>
                <w:szCs w:val="28"/>
              </w:rPr>
            </w:pPr>
            <w:r w:rsidRPr="00FC6245">
              <w:rPr>
                <w:sz w:val="28"/>
                <w:szCs w:val="28"/>
              </w:rPr>
              <w:t>Minimum Viable Products (MVPs), demos, and learning.</w:t>
            </w:r>
          </w:p>
        </w:tc>
        <w:tc>
          <w:tcPr>
            <w:tcW w:w="0" w:type="auto"/>
            <w:vAlign w:val="center"/>
            <w:hideMark/>
          </w:tcPr>
          <w:p w14:paraId="388B02B0" w14:textId="2F97018E" w:rsidR="00FC6245" w:rsidRPr="00FC6245" w:rsidRDefault="00FC6245" w:rsidP="00FC6245">
            <w:pPr>
              <w:jc w:val="both"/>
              <w:rPr>
                <w:sz w:val="28"/>
                <w:szCs w:val="28"/>
              </w:rPr>
            </w:pPr>
            <w:r w:rsidRPr="00FC6245">
              <w:rPr>
                <w:sz w:val="28"/>
                <w:szCs w:val="28"/>
              </w:rPr>
              <w:t xml:space="preserve"> </w:t>
            </w:r>
            <w:r w:rsidRPr="00FC6245">
              <w:rPr>
                <w:sz w:val="28"/>
                <w:szCs w:val="28"/>
              </w:rPr>
              <w:t>Enterprise apps, large codebases, and live systems.</w:t>
            </w:r>
          </w:p>
        </w:tc>
      </w:tr>
    </w:tbl>
    <w:p w14:paraId="26AD38A6" w14:textId="77777777" w:rsidR="007C78DE" w:rsidRDefault="007C78DE" w:rsidP="007C78DE">
      <w:pPr>
        <w:jc w:val="both"/>
        <w:rPr>
          <w:sz w:val="28"/>
          <w:szCs w:val="28"/>
        </w:rPr>
      </w:pPr>
    </w:p>
    <w:p w14:paraId="044C9512" w14:textId="0F048BD8" w:rsidR="00FC6245" w:rsidRPr="0067603A" w:rsidRDefault="00FC6245" w:rsidP="00FC6245">
      <w:pPr>
        <w:pStyle w:val="ListParagraph"/>
        <w:numPr>
          <w:ilvl w:val="0"/>
          <w:numId w:val="1"/>
        </w:numPr>
        <w:jc w:val="both"/>
        <w:rPr>
          <w:b/>
          <w:bCs/>
          <w:sz w:val="28"/>
          <w:szCs w:val="28"/>
        </w:rPr>
      </w:pPr>
      <w:r w:rsidRPr="0067603A">
        <w:rPr>
          <w:b/>
          <w:bCs/>
          <w:sz w:val="28"/>
          <w:szCs w:val="28"/>
        </w:rPr>
        <w:t>What is Kaggle?</w:t>
      </w:r>
    </w:p>
    <w:p w14:paraId="23954929" w14:textId="7CF21620" w:rsidR="00FC6245" w:rsidRDefault="0067603A" w:rsidP="00FC6245">
      <w:pPr>
        <w:jc w:val="both"/>
        <w:rPr>
          <w:sz w:val="28"/>
          <w:szCs w:val="28"/>
        </w:rPr>
      </w:pPr>
      <w:r w:rsidRPr="0067603A">
        <w:rPr>
          <w:sz w:val="28"/>
          <w:szCs w:val="28"/>
        </w:rPr>
        <w:t>Kaggle is the world's largest online platform and social network for data scientists, machine learning engineers, and AI enthusiasts. Owned by Google, it serves as a central hub where people learn data science, write code, share datasets, and build portfolios.</w:t>
      </w:r>
    </w:p>
    <w:p w14:paraId="64F2DA03" w14:textId="77777777" w:rsidR="0067603A" w:rsidRPr="0067603A" w:rsidRDefault="0067603A" w:rsidP="0067603A">
      <w:pPr>
        <w:jc w:val="both"/>
        <w:rPr>
          <w:sz w:val="28"/>
          <w:szCs w:val="28"/>
        </w:rPr>
      </w:pPr>
      <w:r w:rsidRPr="0067603A">
        <w:rPr>
          <w:sz w:val="28"/>
          <w:szCs w:val="28"/>
        </w:rPr>
        <w:t>The 5 Main Features of Kaggle</w:t>
      </w:r>
    </w:p>
    <w:p w14:paraId="53A29794" w14:textId="77777777" w:rsidR="0067603A" w:rsidRPr="0067603A" w:rsidRDefault="0067603A" w:rsidP="0067603A">
      <w:pPr>
        <w:numPr>
          <w:ilvl w:val="0"/>
          <w:numId w:val="7"/>
        </w:numPr>
        <w:jc w:val="both"/>
        <w:rPr>
          <w:sz w:val="28"/>
          <w:szCs w:val="28"/>
        </w:rPr>
      </w:pPr>
      <w:r w:rsidRPr="0067603A">
        <w:rPr>
          <w:sz w:val="28"/>
          <w:szCs w:val="28"/>
        </w:rPr>
        <w:t>Machine Learning Competitions: This is what made Kaggle famous. Top companies (like Google, NASA, or Walmart) post complex business problems and offer massive cash prizes (sometimes over $100,000) for teams that can build the most accurate AI model to solve them.</w:t>
      </w:r>
    </w:p>
    <w:p w14:paraId="1F9DF796" w14:textId="77777777" w:rsidR="0067603A" w:rsidRPr="0067603A" w:rsidRDefault="0067603A" w:rsidP="0067603A">
      <w:pPr>
        <w:numPr>
          <w:ilvl w:val="0"/>
          <w:numId w:val="7"/>
        </w:numPr>
        <w:jc w:val="both"/>
        <w:rPr>
          <w:sz w:val="28"/>
          <w:szCs w:val="28"/>
        </w:rPr>
      </w:pPr>
      <w:r w:rsidRPr="0067603A">
        <w:rPr>
          <w:sz w:val="28"/>
          <w:szCs w:val="28"/>
        </w:rPr>
        <w:t>Kaggle Notebooks: A free, web-based coding environment (</w:t>
      </w:r>
      <w:proofErr w:type="gramStart"/>
      <w:r w:rsidRPr="0067603A">
        <w:rPr>
          <w:sz w:val="28"/>
          <w:szCs w:val="28"/>
        </w:rPr>
        <w:t>similar to</w:t>
      </w:r>
      <w:proofErr w:type="gramEnd"/>
      <w:r w:rsidRPr="0067603A">
        <w:rPr>
          <w:sz w:val="28"/>
          <w:szCs w:val="28"/>
        </w:rPr>
        <w:t xml:space="preserve"> Jupyter Notebooks). It allows anyone to write and run Python or R code directly in their browser. Crucially, Kaggle gives users free access to powerful hardware like GPUs and TPUs, saving them from needing expensive home computers.</w:t>
      </w:r>
    </w:p>
    <w:p w14:paraId="0A3001C6" w14:textId="77777777" w:rsidR="0067603A" w:rsidRPr="0067603A" w:rsidRDefault="0067603A" w:rsidP="0067603A">
      <w:pPr>
        <w:numPr>
          <w:ilvl w:val="0"/>
          <w:numId w:val="7"/>
        </w:numPr>
        <w:jc w:val="both"/>
        <w:rPr>
          <w:sz w:val="28"/>
          <w:szCs w:val="28"/>
        </w:rPr>
      </w:pPr>
      <w:r w:rsidRPr="0067603A">
        <w:rPr>
          <w:sz w:val="28"/>
          <w:szCs w:val="28"/>
        </w:rPr>
        <w:lastRenderedPageBreak/>
        <w:t>Public Datasets: A massive repository of over 300,000 free, open-source datasets. You can find data on almost anything imaginable—from global climate trends and stock market histories to lists of Carnatic music ragas.</w:t>
      </w:r>
    </w:p>
    <w:p w14:paraId="6EC0B8F5" w14:textId="77777777" w:rsidR="0067603A" w:rsidRPr="0067603A" w:rsidRDefault="0067603A" w:rsidP="0067603A">
      <w:pPr>
        <w:numPr>
          <w:ilvl w:val="0"/>
          <w:numId w:val="7"/>
        </w:numPr>
        <w:jc w:val="both"/>
        <w:rPr>
          <w:sz w:val="28"/>
          <w:szCs w:val="28"/>
        </w:rPr>
      </w:pPr>
      <w:r w:rsidRPr="0067603A">
        <w:rPr>
          <w:sz w:val="28"/>
          <w:szCs w:val="28"/>
        </w:rPr>
        <w:t>Courses &amp; Learning Pathways: Kaggle offers free, bite-sized interactive courses on fundamental tech skills like Python, Pandas, Machine Learning, Deep Learning, and SQL.</w:t>
      </w:r>
    </w:p>
    <w:p w14:paraId="72847966" w14:textId="4027DE61" w:rsidR="0067603A" w:rsidRPr="0067603A" w:rsidRDefault="0067603A" w:rsidP="0067603A">
      <w:pPr>
        <w:numPr>
          <w:ilvl w:val="0"/>
          <w:numId w:val="7"/>
        </w:numPr>
        <w:jc w:val="both"/>
        <w:rPr>
          <w:sz w:val="28"/>
          <w:szCs w:val="28"/>
        </w:rPr>
      </w:pPr>
      <w:r w:rsidRPr="0067603A">
        <w:rPr>
          <w:sz w:val="28"/>
          <w:szCs w:val="28"/>
        </w:rPr>
        <w:t>Community &amp; Rankings: Users earn points and medals for competing, writing great code, or publishing clean datasets. This progression system can elevate a user's rank all the way to Kaggle Grandmaster, a highly respected title that tech recruiters</w:t>
      </w:r>
      <w:r w:rsidRPr="0067603A">
        <w:rPr>
          <w:sz w:val="28"/>
          <w:szCs w:val="28"/>
        </w:rPr>
        <w:t xml:space="preserve"> </w:t>
      </w:r>
      <w:r w:rsidRPr="0067603A">
        <w:rPr>
          <w:sz w:val="28"/>
          <w:szCs w:val="28"/>
        </w:rPr>
        <w:t>actively scout for</w:t>
      </w:r>
      <w:r w:rsidRPr="0067603A">
        <w:rPr>
          <w:sz w:val="28"/>
          <w:szCs w:val="28"/>
        </w:rPr>
        <w:t>.</w:t>
      </w:r>
    </w:p>
    <w:p w14:paraId="5A2D7FBF" w14:textId="77777777" w:rsidR="0067603A" w:rsidRPr="0067603A" w:rsidRDefault="0067603A" w:rsidP="00FC6245">
      <w:pPr>
        <w:jc w:val="both"/>
        <w:rPr>
          <w:b/>
          <w:bCs/>
          <w:sz w:val="28"/>
          <w:szCs w:val="28"/>
        </w:rPr>
      </w:pPr>
    </w:p>
    <w:p w14:paraId="37B16CB5" w14:textId="7BFAFF6A" w:rsidR="0067603A" w:rsidRPr="0067603A" w:rsidRDefault="0067603A" w:rsidP="0067603A">
      <w:pPr>
        <w:pStyle w:val="ListParagraph"/>
        <w:numPr>
          <w:ilvl w:val="0"/>
          <w:numId w:val="1"/>
        </w:numPr>
        <w:jc w:val="both"/>
        <w:rPr>
          <w:b/>
          <w:bCs/>
          <w:sz w:val="28"/>
          <w:szCs w:val="28"/>
        </w:rPr>
      </w:pPr>
      <w:r w:rsidRPr="0067603A">
        <w:rPr>
          <w:b/>
          <w:bCs/>
          <w:sz w:val="28"/>
          <w:szCs w:val="28"/>
        </w:rPr>
        <w:t>What is Hugging face?</w:t>
      </w:r>
    </w:p>
    <w:p w14:paraId="7702C450" w14:textId="77777777" w:rsidR="0067603A" w:rsidRPr="0067603A" w:rsidRDefault="0067603A" w:rsidP="0067603A">
      <w:pPr>
        <w:jc w:val="both"/>
        <w:rPr>
          <w:sz w:val="28"/>
          <w:szCs w:val="28"/>
        </w:rPr>
      </w:pPr>
      <w:r w:rsidRPr="0067603A">
        <w:rPr>
          <w:sz w:val="28"/>
          <w:szCs w:val="28"/>
        </w:rPr>
        <w:t>Hugging Face is like an App Store for AI, combined with a free hosting website.</w:t>
      </w:r>
    </w:p>
    <w:p w14:paraId="403224D4" w14:textId="77777777" w:rsidR="0067603A" w:rsidRPr="0067603A" w:rsidRDefault="0067603A" w:rsidP="0067603A">
      <w:pPr>
        <w:jc w:val="both"/>
        <w:rPr>
          <w:sz w:val="28"/>
          <w:szCs w:val="28"/>
        </w:rPr>
      </w:pPr>
      <w:r w:rsidRPr="0067603A">
        <w:rPr>
          <w:sz w:val="28"/>
          <w:szCs w:val="28"/>
        </w:rPr>
        <w:t>Instead of downloading regular mobile apps, developers go there to share and use ready-made AI models—like chatbots, image generators, and translators.</w:t>
      </w:r>
    </w:p>
    <w:p w14:paraId="5EBBA4EB" w14:textId="77777777" w:rsidR="0067603A" w:rsidRPr="0067603A" w:rsidRDefault="0067603A" w:rsidP="0067603A">
      <w:pPr>
        <w:jc w:val="both"/>
        <w:rPr>
          <w:sz w:val="28"/>
          <w:szCs w:val="28"/>
        </w:rPr>
      </w:pPr>
      <w:r w:rsidRPr="0067603A">
        <w:rPr>
          <w:sz w:val="28"/>
          <w:szCs w:val="28"/>
        </w:rPr>
        <w:t>Here is how it works using the project you just built:</w:t>
      </w:r>
    </w:p>
    <w:p w14:paraId="5FB2A549" w14:textId="77777777" w:rsidR="0067603A" w:rsidRPr="0067603A" w:rsidRDefault="0067603A" w:rsidP="0067603A">
      <w:pPr>
        <w:numPr>
          <w:ilvl w:val="0"/>
          <w:numId w:val="9"/>
        </w:numPr>
        <w:jc w:val="both"/>
        <w:rPr>
          <w:sz w:val="28"/>
          <w:szCs w:val="28"/>
        </w:rPr>
      </w:pPr>
      <w:r w:rsidRPr="0067603A">
        <w:rPr>
          <w:sz w:val="28"/>
          <w:szCs w:val="28"/>
        </w:rPr>
        <w:t>The Hub: It is a giant library. Instead of building an AI from scratch (which costs millions of dollars), you can go to Hugging Face and download an open-source AI model for free.</w:t>
      </w:r>
    </w:p>
    <w:p w14:paraId="637BBA28" w14:textId="77777777" w:rsidR="0067603A" w:rsidRPr="0067603A" w:rsidRDefault="0067603A" w:rsidP="0067603A">
      <w:pPr>
        <w:numPr>
          <w:ilvl w:val="0"/>
          <w:numId w:val="9"/>
        </w:numPr>
        <w:jc w:val="both"/>
        <w:rPr>
          <w:sz w:val="28"/>
          <w:szCs w:val="28"/>
        </w:rPr>
      </w:pPr>
      <w:r w:rsidRPr="0067603A">
        <w:rPr>
          <w:sz w:val="28"/>
          <w:szCs w:val="28"/>
        </w:rPr>
        <w:t>Spaces: This is the hosting service you used for your Carnatic Music Agent. It gives your AI code a home on the internet with a shareable link so anyone can visit it and type questions to it.</w:t>
      </w:r>
    </w:p>
    <w:p w14:paraId="1CA18C2A" w14:textId="43F386A8" w:rsidR="0067603A" w:rsidRPr="0067603A" w:rsidRDefault="0067603A" w:rsidP="0067603A">
      <w:pPr>
        <w:numPr>
          <w:ilvl w:val="0"/>
          <w:numId w:val="9"/>
        </w:numPr>
        <w:jc w:val="both"/>
        <w:rPr>
          <w:sz w:val="28"/>
          <w:szCs w:val="28"/>
        </w:rPr>
      </w:pPr>
      <w:r w:rsidRPr="0067603A">
        <w:rPr>
          <w:sz w:val="28"/>
          <w:szCs w:val="28"/>
        </w:rPr>
        <w:t xml:space="preserve">The Community: It is where the entire AI </w:t>
      </w:r>
      <w:r w:rsidRPr="0067603A">
        <w:rPr>
          <w:sz w:val="28"/>
          <w:szCs w:val="28"/>
        </w:rPr>
        <w:t xml:space="preserve">world, </w:t>
      </w:r>
      <w:r w:rsidRPr="0067603A">
        <w:rPr>
          <w:sz w:val="28"/>
          <w:szCs w:val="28"/>
        </w:rPr>
        <w:t xml:space="preserve">from student hobbyists to giant tech </w:t>
      </w:r>
      <w:proofErr w:type="gramStart"/>
      <w:r w:rsidRPr="0067603A">
        <w:rPr>
          <w:sz w:val="28"/>
          <w:szCs w:val="28"/>
        </w:rPr>
        <w:t>companies—</w:t>
      </w:r>
      <w:proofErr w:type="gramEnd"/>
      <w:r w:rsidRPr="0067603A">
        <w:rPr>
          <w:sz w:val="28"/>
          <w:szCs w:val="28"/>
        </w:rPr>
        <w:t>shares their breakthroughs so everyone can build cool tools faster.</w:t>
      </w:r>
    </w:p>
    <w:p w14:paraId="7C8AF5DB" w14:textId="77777777" w:rsidR="0067603A" w:rsidRPr="0067603A" w:rsidRDefault="0067603A" w:rsidP="0067603A">
      <w:pPr>
        <w:jc w:val="both"/>
        <w:rPr>
          <w:sz w:val="28"/>
          <w:szCs w:val="28"/>
        </w:rPr>
      </w:pPr>
      <w:r w:rsidRPr="0067603A">
        <w:rPr>
          <w:sz w:val="28"/>
          <w:szCs w:val="28"/>
        </w:rPr>
        <w:t>In short, Hugging Face is the place that makes building and sharing AI tools easy for everyone.</w:t>
      </w:r>
    </w:p>
    <w:p w14:paraId="2217D071" w14:textId="77777777" w:rsidR="0067603A" w:rsidRDefault="0067603A" w:rsidP="0067603A">
      <w:pPr>
        <w:jc w:val="both"/>
        <w:rPr>
          <w:sz w:val="28"/>
          <w:szCs w:val="28"/>
        </w:rPr>
      </w:pPr>
    </w:p>
    <w:p w14:paraId="1B20FCAC" w14:textId="4FA46DCC" w:rsidR="0067603A" w:rsidRPr="0067603A" w:rsidRDefault="0067603A" w:rsidP="0067603A">
      <w:pPr>
        <w:pStyle w:val="ListParagraph"/>
        <w:numPr>
          <w:ilvl w:val="0"/>
          <w:numId w:val="1"/>
        </w:numPr>
        <w:jc w:val="both"/>
        <w:rPr>
          <w:b/>
          <w:bCs/>
          <w:sz w:val="28"/>
          <w:szCs w:val="28"/>
        </w:rPr>
      </w:pPr>
      <w:r>
        <w:rPr>
          <w:sz w:val="28"/>
          <w:szCs w:val="28"/>
        </w:rPr>
        <w:t xml:space="preserve"> </w:t>
      </w:r>
      <w:proofErr w:type="gramStart"/>
      <w:r w:rsidRPr="0067603A">
        <w:rPr>
          <w:b/>
          <w:bCs/>
          <w:sz w:val="28"/>
          <w:szCs w:val="28"/>
        </w:rPr>
        <w:t>Open source</w:t>
      </w:r>
      <w:proofErr w:type="gramEnd"/>
      <w:r w:rsidRPr="0067603A">
        <w:rPr>
          <w:b/>
          <w:bCs/>
          <w:sz w:val="28"/>
          <w:szCs w:val="28"/>
        </w:rPr>
        <w:t xml:space="preserve"> tools Vs Closed source tools comparison</w:t>
      </w:r>
    </w:p>
    <w:p w14:paraId="663A98AD"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lastRenderedPageBreak/>
        <w:t>Direct Comparison</w:t>
      </w:r>
    </w:p>
    <w:tbl>
      <w:tblPr>
        <w:tblW w:w="9573" w:type="dxa"/>
        <w:tblCellSpacing w:w="15" w:type="dxa"/>
        <w:tblCellMar>
          <w:top w:w="15" w:type="dxa"/>
          <w:left w:w="15" w:type="dxa"/>
          <w:bottom w:w="15" w:type="dxa"/>
          <w:right w:w="15" w:type="dxa"/>
        </w:tblCellMar>
        <w:tblLook w:val="04A0" w:firstRow="1" w:lastRow="0" w:firstColumn="1" w:lastColumn="0" w:noHBand="0" w:noVBand="1"/>
      </w:tblPr>
      <w:tblGrid>
        <w:gridCol w:w="1151"/>
        <w:gridCol w:w="4091"/>
        <w:gridCol w:w="4331"/>
      </w:tblGrid>
      <w:tr w:rsidR="0067603A" w:rsidRPr="0067603A" w14:paraId="5955CE79" w14:textId="77777777" w:rsidTr="0067603A">
        <w:trPr>
          <w:trHeight w:val="500"/>
          <w:tblCellSpacing w:w="15" w:type="dxa"/>
        </w:trPr>
        <w:tc>
          <w:tcPr>
            <w:tcW w:w="0" w:type="auto"/>
            <w:tcBorders>
              <w:bottom w:val="single" w:sz="4" w:space="0" w:color="DCDFE5"/>
            </w:tcBorders>
            <w:vAlign w:val="center"/>
            <w:hideMark/>
          </w:tcPr>
          <w:p w14:paraId="71000E0B"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eastAsia="Times New Roman" w:cstheme="minorHAnsi"/>
                <w:kern w:val="0"/>
                <w:sz w:val="28"/>
                <w:szCs w:val="28"/>
                <w14:ligatures w14:val="none"/>
              </w:rPr>
            </w:pPr>
            <w:r w:rsidRPr="0067603A">
              <w:rPr>
                <w:rFonts w:eastAsia="Times New Roman" w:cstheme="minorHAnsi"/>
                <w:kern w:val="0"/>
                <w:sz w:val="28"/>
                <w:szCs w:val="28"/>
                <w14:ligatures w14:val="none"/>
              </w:rPr>
              <w:t>Feature</w:t>
            </w:r>
          </w:p>
        </w:tc>
        <w:tc>
          <w:tcPr>
            <w:tcW w:w="0" w:type="auto"/>
            <w:tcBorders>
              <w:bottom w:val="single" w:sz="4" w:space="0" w:color="DCDFE5"/>
            </w:tcBorders>
            <w:vAlign w:val="center"/>
            <w:hideMark/>
          </w:tcPr>
          <w:p w14:paraId="2A27BD19" w14:textId="7FD30845"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eastAsia="Times New Roman" w:cstheme="minorHAnsi"/>
                <w:kern w:val="0"/>
                <w:sz w:val="28"/>
                <w:szCs w:val="28"/>
                <w14:ligatures w14:val="none"/>
              </w:rPr>
            </w:pPr>
            <w:r w:rsidRPr="0067603A">
              <w:rPr>
                <w:rFonts w:eastAsia="Times New Roman" w:cstheme="minorHAnsi"/>
                <w:kern w:val="0"/>
                <w:sz w:val="28"/>
                <w:szCs w:val="28"/>
                <w14:ligatures w14:val="none"/>
              </w:rPr>
              <w:t xml:space="preserve">Open-Source Tools </w:t>
            </w:r>
          </w:p>
        </w:tc>
        <w:tc>
          <w:tcPr>
            <w:tcW w:w="0" w:type="auto"/>
            <w:tcBorders>
              <w:bottom w:val="single" w:sz="4" w:space="0" w:color="DCDFE5"/>
            </w:tcBorders>
            <w:vAlign w:val="center"/>
            <w:hideMark/>
          </w:tcPr>
          <w:p w14:paraId="518E40B9" w14:textId="5DF1427D"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eastAsia="Times New Roman" w:cstheme="minorHAnsi"/>
                <w:kern w:val="0"/>
                <w:sz w:val="28"/>
                <w:szCs w:val="28"/>
                <w14:ligatures w14:val="none"/>
              </w:rPr>
            </w:pPr>
            <w:r w:rsidRPr="0067603A">
              <w:rPr>
                <w:rFonts w:eastAsia="Times New Roman" w:cstheme="minorHAnsi"/>
                <w:kern w:val="0"/>
                <w:sz w:val="28"/>
                <w:szCs w:val="28"/>
                <w14:ligatures w14:val="none"/>
              </w:rPr>
              <w:t xml:space="preserve">Closed-Source Tools </w:t>
            </w:r>
          </w:p>
        </w:tc>
      </w:tr>
      <w:tr w:rsidR="0067603A" w:rsidRPr="0067603A" w14:paraId="0A7C1DFD" w14:textId="77777777" w:rsidTr="0067603A">
        <w:trPr>
          <w:trHeight w:val="825"/>
          <w:tblCellSpacing w:w="15" w:type="dxa"/>
        </w:trPr>
        <w:tc>
          <w:tcPr>
            <w:tcW w:w="0" w:type="auto"/>
            <w:tcBorders>
              <w:bottom w:val="single" w:sz="4" w:space="0" w:color="DCDFE5"/>
            </w:tcBorders>
            <w:vAlign w:val="center"/>
            <w:hideMark/>
          </w:tcPr>
          <w:p w14:paraId="4BDEECEB"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The Code</w:t>
            </w:r>
          </w:p>
        </w:tc>
        <w:tc>
          <w:tcPr>
            <w:tcW w:w="0" w:type="auto"/>
            <w:tcBorders>
              <w:bottom w:val="single" w:sz="4" w:space="0" w:color="DCDFE5"/>
            </w:tcBorders>
            <w:vAlign w:val="center"/>
            <w:hideMark/>
          </w:tcPr>
          <w:p w14:paraId="4233E1F7"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Public. Anyone can view, copy, or change it.</w:t>
            </w:r>
          </w:p>
        </w:tc>
        <w:tc>
          <w:tcPr>
            <w:tcW w:w="0" w:type="auto"/>
            <w:tcBorders>
              <w:bottom w:val="single" w:sz="4" w:space="0" w:color="DCDFE5"/>
            </w:tcBorders>
            <w:vAlign w:val="center"/>
            <w:hideMark/>
          </w:tcPr>
          <w:p w14:paraId="5B709E77"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Secret. Only the company that made it can see it.</w:t>
            </w:r>
          </w:p>
        </w:tc>
      </w:tr>
      <w:tr w:rsidR="0067603A" w:rsidRPr="0067603A" w14:paraId="0C1FDD4F" w14:textId="77777777" w:rsidTr="0067603A">
        <w:trPr>
          <w:trHeight w:val="838"/>
          <w:tblCellSpacing w:w="15" w:type="dxa"/>
        </w:trPr>
        <w:tc>
          <w:tcPr>
            <w:tcW w:w="0" w:type="auto"/>
            <w:tcBorders>
              <w:bottom w:val="single" w:sz="4" w:space="0" w:color="DCDFE5"/>
            </w:tcBorders>
            <w:vAlign w:val="center"/>
            <w:hideMark/>
          </w:tcPr>
          <w:p w14:paraId="569735D2"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Cost</w:t>
            </w:r>
          </w:p>
        </w:tc>
        <w:tc>
          <w:tcPr>
            <w:tcW w:w="0" w:type="auto"/>
            <w:tcBorders>
              <w:bottom w:val="single" w:sz="4" w:space="0" w:color="DCDFE5"/>
            </w:tcBorders>
            <w:vAlign w:val="center"/>
            <w:hideMark/>
          </w:tcPr>
          <w:p w14:paraId="01F89B00"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Usually free to download and run.</w:t>
            </w:r>
          </w:p>
        </w:tc>
        <w:tc>
          <w:tcPr>
            <w:tcW w:w="0" w:type="auto"/>
            <w:tcBorders>
              <w:bottom w:val="single" w:sz="4" w:space="0" w:color="DCDFE5"/>
            </w:tcBorders>
            <w:vAlign w:val="center"/>
            <w:hideMark/>
          </w:tcPr>
          <w:p w14:paraId="395EFD15"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Usually requires a paid subscription or license.</w:t>
            </w:r>
          </w:p>
        </w:tc>
      </w:tr>
      <w:tr w:rsidR="0067603A" w:rsidRPr="0067603A" w14:paraId="00D034F1" w14:textId="77777777" w:rsidTr="0067603A">
        <w:trPr>
          <w:trHeight w:val="838"/>
          <w:tblCellSpacing w:w="15" w:type="dxa"/>
        </w:trPr>
        <w:tc>
          <w:tcPr>
            <w:tcW w:w="0" w:type="auto"/>
            <w:tcBorders>
              <w:bottom w:val="single" w:sz="4" w:space="0" w:color="DCDFE5"/>
            </w:tcBorders>
            <w:vAlign w:val="center"/>
            <w:hideMark/>
          </w:tcPr>
          <w:p w14:paraId="3D79DF8A"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Control</w:t>
            </w:r>
          </w:p>
        </w:tc>
        <w:tc>
          <w:tcPr>
            <w:tcW w:w="0" w:type="auto"/>
            <w:tcBorders>
              <w:bottom w:val="single" w:sz="4" w:space="0" w:color="DCDFE5"/>
            </w:tcBorders>
            <w:vAlign w:val="center"/>
            <w:hideMark/>
          </w:tcPr>
          <w:p w14:paraId="078181AF"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You have complete control and true ownership.</w:t>
            </w:r>
          </w:p>
        </w:tc>
        <w:tc>
          <w:tcPr>
            <w:tcW w:w="0" w:type="auto"/>
            <w:tcBorders>
              <w:bottom w:val="single" w:sz="4" w:space="0" w:color="DCDFE5"/>
            </w:tcBorders>
            <w:vAlign w:val="center"/>
            <w:hideMark/>
          </w:tcPr>
          <w:p w14:paraId="0E58D42B"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You must follow the company's terms and updates.</w:t>
            </w:r>
          </w:p>
        </w:tc>
      </w:tr>
      <w:tr w:rsidR="0067603A" w:rsidRPr="0067603A" w14:paraId="2B6BA3A0" w14:textId="77777777" w:rsidTr="0067603A">
        <w:trPr>
          <w:trHeight w:val="838"/>
          <w:tblCellSpacing w:w="15" w:type="dxa"/>
        </w:trPr>
        <w:tc>
          <w:tcPr>
            <w:tcW w:w="0" w:type="auto"/>
            <w:tcBorders>
              <w:bottom w:val="single" w:sz="4" w:space="0" w:color="DCDFE5"/>
            </w:tcBorders>
            <w:vAlign w:val="center"/>
            <w:hideMark/>
          </w:tcPr>
          <w:p w14:paraId="4E8BA152"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Support</w:t>
            </w:r>
          </w:p>
        </w:tc>
        <w:tc>
          <w:tcPr>
            <w:tcW w:w="0" w:type="auto"/>
            <w:tcBorders>
              <w:bottom w:val="single" w:sz="4" w:space="0" w:color="DCDFE5"/>
            </w:tcBorders>
            <w:vAlign w:val="center"/>
            <w:hideMark/>
          </w:tcPr>
          <w:p w14:paraId="5DB8A13A"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Provided by a community of volunteer developers.</w:t>
            </w:r>
          </w:p>
        </w:tc>
        <w:tc>
          <w:tcPr>
            <w:tcW w:w="0" w:type="auto"/>
            <w:tcBorders>
              <w:bottom w:val="single" w:sz="4" w:space="0" w:color="DCDFE5"/>
            </w:tcBorders>
            <w:vAlign w:val="center"/>
            <w:hideMark/>
          </w:tcPr>
          <w:p w14:paraId="0F0E1C98"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Provided by official company customer service.</w:t>
            </w:r>
          </w:p>
        </w:tc>
      </w:tr>
      <w:tr w:rsidR="0067603A" w:rsidRPr="0067603A" w14:paraId="32C685E4" w14:textId="77777777" w:rsidTr="0067603A">
        <w:trPr>
          <w:trHeight w:val="825"/>
          <w:tblCellSpacing w:w="15" w:type="dxa"/>
        </w:trPr>
        <w:tc>
          <w:tcPr>
            <w:tcW w:w="0" w:type="auto"/>
            <w:tcBorders>
              <w:bottom w:val="nil"/>
            </w:tcBorders>
            <w:vAlign w:val="center"/>
            <w:hideMark/>
          </w:tcPr>
          <w:p w14:paraId="5B70F1A3"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Examples</w:t>
            </w:r>
          </w:p>
        </w:tc>
        <w:tc>
          <w:tcPr>
            <w:tcW w:w="0" w:type="auto"/>
            <w:tcBorders>
              <w:bottom w:val="nil"/>
            </w:tcBorders>
            <w:vAlign w:val="center"/>
            <w:hideMark/>
          </w:tcPr>
          <w:p w14:paraId="16F2E31E"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Linux, Python, WordPress, VLC Media Player</w:t>
            </w:r>
          </w:p>
        </w:tc>
        <w:tc>
          <w:tcPr>
            <w:tcW w:w="0" w:type="auto"/>
            <w:tcBorders>
              <w:bottom w:val="nil"/>
            </w:tcBorders>
            <w:vAlign w:val="center"/>
            <w:hideMark/>
          </w:tcPr>
          <w:p w14:paraId="7EFFB4C2" w14:textId="77777777" w:rsidR="0067603A" w:rsidRPr="0067603A" w:rsidRDefault="0067603A" w:rsidP="0067603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eastAsia="Times New Roman" w:cstheme="minorHAnsi"/>
                <w:kern w:val="0"/>
                <w:sz w:val="28"/>
                <w:szCs w:val="28"/>
                <w14:ligatures w14:val="none"/>
              </w:rPr>
            </w:pPr>
            <w:r w:rsidRPr="0067603A">
              <w:rPr>
                <w:rFonts w:eastAsia="Times New Roman" w:cstheme="minorHAnsi"/>
                <w:kern w:val="0"/>
                <w:sz w:val="28"/>
                <w:szCs w:val="28"/>
                <w14:ligatures w14:val="none"/>
              </w:rPr>
              <w:t>Microsoft Windows, Microsoft Office, Photoshop, iOS</w:t>
            </w:r>
          </w:p>
        </w:tc>
      </w:tr>
    </w:tbl>
    <w:p w14:paraId="2D123CF1" w14:textId="77777777" w:rsidR="0067603A" w:rsidRPr="0067603A" w:rsidRDefault="0067603A" w:rsidP="0067603A">
      <w:pPr>
        <w:jc w:val="both"/>
        <w:rPr>
          <w:sz w:val="28"/>
          <w:szCs w:val="28"/>
        </w:rPr>
      </w:pPr>
    </w:p>
    <w:p w14:paraId="32529DC6" w14:textId="77777777" w:rsidR="0067603A" w:rsidRPr="0067603A" w:rsidRDefault="0067603A" w:rsidP="00FC6245">
      <w:pPr>
        <w:jc w:val="both"/>
        <w:rPr>
          <w:sz w:val="28"/>
          <w:szCs w:val="28"/>
        </w:rPr>
      </w:pPr>
    </w:p>
    <w:sectPr w:rsidR="0067603A" w:rsidRPr="00676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007B"/>
    <w:multiLevelType w:val="multilevel"/>
    <w:tmpl w:val="309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14B91"/>
    <w:multiLevelType w:val="multilevel"/>
    <w:tmpl w:val="5BD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67621"/>
    <w:multiLevelType w:val="multilevel"/>
    <w:tmpl w:val="45DC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B1C81"/>
    <w:multiLevelType w:val="multilevel"/>
    <w:tmpl w:val="93EA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DB6593"/>
    <w:multiLevelType w:val="multilevel"/>
    <w:tmpl w:val="1482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82A7D"/>
    <w:multiLevelType w:val="hybridMultilevel"/>
    <w:tmpl w:val="B84CD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3F5075"/>
    <w:multiLevelType w:val="multilevel"/>
    <w:tmpl w:val="A6E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A7FB9"/>
    <w:multiLevelType w:val="multilevel"/>
    <w:tmpl w:val="52D0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BC487C"/>
    <w:multiLevelType w:val="multilevel"/>
    <w:tmpl w:val="0F8C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978438">
    <w:abstractNumId w:val="5"/>
  </w:num>
  <w:num w:numId="2" w16cid:durableId="32776083">
    <w:abstractNumId w:val="6"/>
  </w:num>
  <w:num w:numId="3" w16cid:durableId="1497458502">
    <w:abstractNumId w:val="0"/>
  </w:num>
  <w:num w:numId="4" w16cid:durableId="423569855">
    <w:abstractNumId w:val="1"/>
  </w:num>
  <w:num w:numId="5" w16cid:durableId="87772088">
    <w:abstractNumId w:val="3"/>
  </w:num>
  <w:num w:numId="6" w16cid:durableId="1390224318">
    <w:abstractNumId w:val="7"/>
  </w:num>
  <w:num w:numId="7" w16cid:durableId="320819849">
    <w:abstractNumId w:val="8"/>
  </w:num>
  <w:num w:numId="8" w16cid:durableId="674310137">
    <w:abstractNumId w:val="4"/>
  </w:num>
  <w:num w:numId="9" w16cid:durableId="1160265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DE"/>
    <w:rsid w:val="00581674"/>
    <w:rsid w:val="0067603A"/>
    <w:rsid w:val="007C78DE"/>
    <w:rsid w:val="00974E07"/>
    <w:rsid w:val="00D479E7"/>
    <w:rsid w:val="00E32B4E"/>
    <w:rsid w:val="00E458B7"/>
    <w:rsid w:val="00FC6245"/>
    <w:rsid w:val="00FD4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FD2E"/>
  <w15:chartTrackingRefBased/>
  <w15:docId w15:val="{188241B5-0C9D-483A-A522-A930EF09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8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8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8DE"/>
    <w:rPr>
      <w:rFonts w:eastAsiaTheme="majorEastAsia" w:cstheme="majorBidi"/>
      <w:color w:val="272727" w:themeColor="text1" w:themeTint="D8"/>
    </w:rPr>
  </w:style>
  <w:style w:type="paragraph" w:styleId="Title">
    <w:name w:val="Title"/>
    <w:basedOn w:val="Normal"/>
    <w:next w:val="Normal"/>
    <w:link w:val="TitleChar"/>
    <w:uiPriority w:val="10"/>
    <w:qFormat/>
    <w:rsid w:val="007C7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8DE"/>
    <w:pPr>
      <w:spacing w:before="160"/>
      <w:jc w:val="center"/>
    </w:pPr>
    <w:rPr>
      <w:i/>
      <w:iCs/>
      <w:color w:val="404040" w:themeColor="text1" w:themeTint="BF"/>
    </w:rPr>
  </w:style>
  <w:style w:type="character" w:customStyle="1" w:styleId="QuoteChar">
    <w:name w:val="Quote Char"/>
    <w:basedOn w:val="DefaultParagraphFont"/>
    <w:link w:val="Quote"/>
    <w:uiPriority w:val="29"/>
    <w:rsid w:val="007C78DE"/>
    <w:rPr>
      <w:i/>
      <w:iCs/>
      <w:color w:val="404040" w:themeColor="text1" w:themeTint="BF"/>
    </w:rPr>
  </w:style>
  <w:style w:type="paragraph" w:styleId="ListParagraph">
    <w:name w:val="List Paragraph"/>
    <w:basedOn w:val="Normal"/>
    <w:uiPriority w:val="34"/>
    <w:qFormat/>
    <w:rsid w:val="007C78DE"/>
    <w:pPr>
      <w:ind w:left="720"/>
      <w:contextualSpacing/>
    </w:pPr>
  </w:style>
  <w:style w:type="character" w:styleId="IntenseEmphasis">
    <w:name w:val="Intense Emphasis"/>
    <w:basedOn w:val="DefaultParagraphFont"/>
    <w:uiPriority w:val="21"/>
    <w:qFormat/>
    <w:rsid w:val="007C78DE"/>
    <w:rPr>
      <w:i/>
      <w:iCs/>
      <w:color w:val="2F5496" w:themeColor="accent1" w:themeShade="BF"/>
    </w:rPr>
  </w:style>
  <w:style w:type="paragraph" w:styleId="IntenseQuote">
    <w:name w:val="Intense Quote"/>
    <w:basedOn w:val="Normal"/>
    <w:next w:val="Normal"/>
    <w:link w:val="IntenseQuoteChar"/>
    <w:uiPriority w:val="30"/>
    <w:qFormat/>
    <w:rsid w:val="007C7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8DE"/>
    <w:rPr>
      <w:i/>
      <w:iCs/>
      <w:color w:val="2F5496" w:themeColor="accent1" w:themeShade="BF"/>
    </w:rPr>
  </w:style>
  <w:style w:type="character" w:styleId="IntenseReference">
    <w:name w:val="Intense Reference"/>
    <w:basedOn w:val="DefaultParagraphFont"/>
    <w:uiPriority w:val="32"/>
    <w:qFormat/>
    <w:rsid w:val="007C78DE"/>
    <w:rPr>
      <w:b/>
      <w:bCs/>
      <w:smallCaps/>
      <w:color w:val="2F5496" w:themeColor="accent1" w:themeShade="BF"/>
      <w:spacing w:val="5"/>
    </w:rPr>
  </w:style>
  <w:style w:type="character" w:styleId="Strong">
    <w:name w:val="Strong"/>
    <w:basedOn w:val="DefaultParagraphFont"/>
    <w:uiPriority w:val="22"/>
    <w:qFormat/>
    <w:rsid w:val="007C78DE"/>
    <w:rPr>
      <w:b/>
      <w:bCs/>
    </w:rPr>
  </w:style>
  <w:style w:type="character" w:styleId="Hyperlink">
    <w:name w:val="Hyperlink"/>
    <w:basedOn w:val="DefaultParagraphFont"/>
    <w:uiPriority w:val="99"/>
    <w:unhideWhenUsed/>
    <w:rsid w:val="007C78DE"/>
    <w:rPr>
      <w:color w:val="0563C1" w:themeColor="hyperlink"/>
      <w:u w:val="single"/>
    </w:rPr>
  </w:style>
  <w:style w:type="character" w:styleId="UnresolvedMention">
    <w:name w:val="Unresolved Mention"/>
    <w:basedOn w:val="DefaultParagraphFont"/>
    <w:uiPriority w:val="99"/>
    <w:semiHidden/>
    <w:unhideWhenUsed/>
    <w:rsid w:val="007C7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Purnima Chandrasekaran</dc:creator>
  <cp:keywords/>
  <dc:description/>
  <cp:lastModifiedBy>Purnima Chandrasekaran</cp:lastModifiedBy>
  <cp:revision>1</cp:revision>
  <dcterms:created xsi:type="dcterms:W3CDTF">2026-09-08T18:35:00Z</dcterms:created>
  <dcterms:modified xsi:type="dcterms:W3CDTF">2026-09-08T19:22:00Z</dcterms:modified>
</cp:coreProperties>
</file>