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944" w:rsidRDefault="00BE6944" w:rsidP="00BE6944">
      <w:pPr>
        <w:spacing w:after="0"/>
        <w:contextualSpacing/>
        <w:rPr>
          <w:b/>
          <w:noProof/>
          <w:sz w:val="28"/>
          <w:szCs w:val="28"/>
          <w:u w:val="single"/>
        </w:rPr>
      </w:pPr>
      <w:r w:rsidRPr="00BE6944">
        <w:rPr>
          <w:b/>
          <w:noProof/>
          <w:sz w:val="28"/>
          <w:szCs w:val="28"/>
          <w:u w:val="single"/>
        </w:rPr>
        <w:t>Downloading Documents from Auditor's Website</w:t>
      </w:r>
    </w:p>
    <w:p w:rsidR="00BE6944" w:rsidRDefault="00BE6944" w:rsidP="00BE6944">
      <w:pPr>
        <w:spacing w:after="0"/>
        <w:contextualSpacing/>
        <w:rPr>
          <w:noProof/>
        </w:rPr>
      </w:pPr>
      <w:r w:rsidRPr="00BE6944">
        <w:rPr>
          <w:noProof/>
        </w:rPr>
        <w:t xml:space="preserve">Go to the county Auditor’s website at </w:t>
      </w:r>
      <w:hyperlink r:id="rId5" w:history="1">
        <w:r w:rsidRPr="00BE6944">
          <w:rPr>
            <w:rStyle w:val="Hyperlink"/>
            <w:noProof/>
            <w:u w:val="none"/>
          </w:rPr>
          <w:t>http://chtylerapp/rec</w:t>
        </w:r>
        <w:r w:rsidRPr="00BE6944">
          <w:rPr>
            <w:rStyle w:val="Hyperlink"/>
            <w:noProof/>
            <w:u w:val="none"/>
          </w:rPr>
          <w:t>o</w:t>
        </w:r>
        <w:r w:rsidRPr="00BE6944">
          <w:rPr>
            <w:rStyle w:val="Hyperlink"/>
            <w:noProof/>
            <w:u w:val="none"/>
          </w:rPr>
          <w:t>rder/web/</w:t>
        </w:r>
      </w:hyperlink>
      <w:r w:rsidRPr="00BE6944">
        <w:rPr>
          <w:noProof/>
        </w:rPr>
        <w:t xml:space="preserve"> </w:t>
      </w:r>
    </w:p>
    <w:p w:rsidR="00BE6944" w:rsidRDefault="00BE6944" w:rsidP="00BE6944">
      <w:pPr>
        <w:spacing w:after="0"/>
        <w:contextualSpacing/>
        <w:rPr>
          <w:noProof/>
        </w:rPr>
      </w:pPr>
      <w:r>
        <w:rPr>
          <w:noProof/>
        </w:rPr>
        <w:t>Click on the ‘I Acknowledge’ button.</w:t>
      </w:r>
    </w:p>
    <w:p w:rsidR="00BE6944" w:rsidRPr="00BE6944" w:rsidRDefault="00BE6944" w:rsidP="00BE6944">
      <w:pPr>
        <w:spacing w:after="0"/>
        <w:contextualSpacing/>
        <w:rPr>
          <w:noProof/>
        </w:rPr>
      </w:pPr>
      <w:r>
        <w:rPr>
          <w:noProof/>
        </w:rPr>
        <w:t>Normally, recorded documents will be downloaded from the Auditor’s website for our processes two days after recording.  For example, if today’s date is the 15</w:t>
      </w:r>
      <w:r w:rsidRPr="00BE6944">
        <w:rPr>
          <w:noProof/>
          <w:vertAlign w:val="superscript"/>
        </w:rPr>
        <w:t>th</w:t>
      </w:r>
      <w:r>
        <w:rPr>
          <w:noProof/>
        </w:rPr>
        <w:t>, download and process documents recorded on the 13</w:t>
      </w:r>
      <w:r w:rsidRPr="00BE6944">
        <w:rPr>
          <w:noProof/>
          <w:vertAlign w:val="superscript"/>
        </w:rPr>
        <w:t>th</w:t>
      </w:r>
      <w:r>
        <w:rPr>
          <w:noProof/>
        </w:rPr>
        <w:t xml:space="preserve">. </w:t>
      </w:r>
    </w:p>
    <w:p w:rsidR="00BE6944" w:rsidRPr="00BE6944" w:rsidRDefault="00BE6944" w:rsidP="00BE6944">
      <w:pPr>
        <w:spacing w:after="0"/>
        <w:contextualSpacing/>
        <w:rPr>
          <w:b/>
          <w:noProof/>
          <w:sz w:val="28"/>
          <w:szCs w:val="28"/>
          <w:u w:val="single"/>
        </w:rPr>
      </w:pPr>
    </w:p>
    <w:p w:rsidR="009F3339" w:rsidRDefault="009F3339" w:rsidP="00BE6944">
      <w:pPr>
        <w:spacing w:after="0"/>
        <w:contextualSpacing/>
        <w:rPr>
          <w:b/>
          <w:noProof/>
          <w:sz w:val="24"/>
          <w:u w:val="single"/>
        </w:rPr>
      </w:pPr>
      <w:r w:rsidRPr="009F3339">
        <w:rPr>
          <w:b/>
          <w:noProof/>
          <w:sz w:val="24"/>
          <w:u w:val="single"/>
        </w:rPr>
        <w:t>PRINTING DOCUMENTS</w:t>
      </w:r>
    </w:p>
    <w:p w:rsidR="00BE6944" w:rsidRPr="00BE6944" w:rsidRDefault="00BE6944" w:rsidP="00C90790">
      <w:pPr>
        <w:spacing w:after="0"/>
        <w:contextualSpacing/>
        <w:rPr>
          <w:noProof/>
        </w:rPr>
      </w:pPr>
      <w:r w:rsidRPr="00BE6944">
        <w:rPr>
          <w:noProof/>
        </w:rPr>
        <w:t>Enter the date range to be printed.</w:t>
      </w:r>
      <w:r>
        <w:rPr>
          <w:noProof/>
        </w:rPr>
        <w:t xml:space="preserve">  For example, 06/13/2019 start date and 06/13/2019 end date.</w:t>
      </w:r>
    </w:p>
    <w:p w:rsidR="00BE6944" w:rsidRPr="000927ED" w:rsidRDefault="00BE6944" w:rsidP="00C90790">
      <w:pPr>
        <w:spacing w:after="0"/>
        <w:contextualSpacing/>
        <w:rPr>
          <w:noProof/>
          <w:sz w:val="20"/>
          <w:szCs w:val="20"/>
        </w:rPr>
      </w:pPr>
    </w:p>
    <w:p w:rsidR="00BE6944" w:rsidRDefault="00BE6944" w:rsidP="00C90790">
      <w:pPr>
        <w:contextualSpacing/>
      </w:pPr>
      <w:r>
        <w:t xml:space="preserve">To select multiple documents:  </w:t>
      </w:r>
    </w:p>
    <w:p w:rsidR="00BE6944" w:rsidRDefault="00BE6944" w:rsidP="00BE6944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6356C4">
        <w:rPr>
          <w:b/>
        </w:rPr>
        <w:t xml:space="preserve">Search All Types </w:t>
      </w:r>
      <w:r w:rsidRPr="006356C4">
        <w:t>(unclick this box)</w:t>
      </w:r>
      <w:r>
        <w:t xml:space="preserve"> -&gt; </w:t>
      </w:r>
      <w:r>
        <w:br/>
      </w:r>
      <w:r w:rsidRPr="009F3339">
        <w:rPr>
          <w:b/>
        </w:rPr>
        <w:t xml:space="preserve">Click </w:t>
      </w:r>
      <w:r>
        <w:t xml:space="preserve">on document name (Affidavit, Affidavit – Lack of Probate… </w:t>
      </w:r>
      <w:proofErr w:type="spellStart"/>
      <w:r>
        <w:t>ect</w:t>
      </w:r>
      <w:proofErr w:type="spellEnd"/>
      <w:r>
        <w:t xml:space="preserve">) while holding </w:t>
      </w:r>
      <w:r w:rsidRPr="009F3339">
        <w:rPr>
          <w:b/>
        </w:rPr>
        <w:t>“Ctrl”</w:t>
      </w:r>
      <w:r>
        <w:t xml:space="preserve"> key </w:t>
      </w:r>
      <w:r>
        <w:br/>
        <w:t xml:space="preserve">Click </w:t>
      </w:r>
      <w:r w:rsidRPr="009F3339">
        <w:rPr>
          <w:b/>
        </w:rPr>
        <w:t>SEARCH</w:t>
      </w:r>
      <w:r>
        <w:rPr>
          <w:b/>
        </w:rPr>
        <w:t xml:space="preserve"> -&gt; Add All to My Images, -&gt; Download My Images -&gt; </w:t>
      </w:r>
      <w:r>
        <w:rPr>
          <w:noProof/>
        </w:rPr>
        <w:drawing>
          <wp:inline distT="0" distB="0" distL="0" distR="0" wp14:anchorId="7DB734CE" wp14:editId="7871C9BE">
            <wp:extent cx="176645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03" cy="17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Print</w:t>
      </w:r>
    </w:p>
    <w:p w:rsidR="00BE6944" w:rsidRPr="009F3339" w:rsidRDefault="005975FA" w:rsidP="00BE6944">
      <w:pPr>
        <w:spacing w:after="0"/>
        <w:contextualSpacing/>
        <w:rPr>
          <w:b/>
          <w:noProof/>
          <w:sz w:val="24"/>
          <w:u w:val="single"/>
        </w:rPr>
      </w:pPr>
      <w:r>
        <w:rPr>
          <w:noProof/>
        </w:rPr>
        <w:drawing>
          <wp:inline distT="0" distB="0" distL="0" distR="0" wp14:anchorId="0330D5EF" wp14:editId="038BD6EB">
            <wp:extent cx="5943600" cy="2886075"/>
            <wp:effectExtent l="38100" t="95250" r="9525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862" w:rsidRDefault="00C968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4230"/>
      </w:tblGrid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Addendum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Forfeiture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Affidavit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Judgment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Affidavit – Lack of Probate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Lease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Affidavit of Correction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Miscellaneous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Agreement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Modification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Cert of Death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Multiple Title Documents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Community Prop Agree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Order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Contract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Ordinance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Deed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Purchasers Assign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 xml:space="preserve">Dissolution 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Resolution</w:t>
            </w:r>
          </w:p>
        </w:tc>
      </w:tr>
      <w:tr w:rsidR="008E2993" w:rsidTr="008E2993">
        <w:tc>
          <w:tcPr>
            <w:tcW w:w="3955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ERROR CORRECTION</w:t>
            </w:r>
          </w:p>
        </w:tc>
        <w:tc>
          <w:tcPr>
            <w:tcW w:w="4230" w:type="dxa"/>
          </w:tcPr>
          <w:p w:rsidR="008E2993" w:rsidRDefault="008E2993" w:rsidP="008E2993">
            <w:pPr>
              <w:pStyle w:val="ListParagraph"/>
              <w:numPr>
                <w:ilvl w:val="0"/>
                <w:numId w:val="2"/>
              </w:numPr>
            </w:pPr>
            <w:r>
              <w:t>Sellers Assignment</w:t>
            </w:r>
          </w:p>
        </w:tc>
      </w:tr>
    </w:tbl>
    <w:p w:rsidR="000927ED" w:rsidRDefault="000927ED" w:rsidP="009F3339">
      <w:pPr>
        <w:rPr>
          <w:b/>
          <w:noProof/>
          <w:sz w:val="24"/>
          <w:u w:val="single"/>
        </w:rPr>
      </w:pPr>
    </w:p>
    <w:p w:rsidR="000927ED" w:rsidRDefault="000927ED" w:rsidP="009F3339">
      <w:pPr>
        <w:rPr>
          <w:b/>
          <w:noProof/>
          <w:sz w:val="24"/>
          <w:u w:val="single"/>
        </w:rPr>
      </w:pPr>
      <w:bookmarkStart w:id="0" w:name="_GoBack"/>
      <w:bookmarkEnd w:id="0"/>
    </w:p>
    <w:sectPr w:rsidR="000927ED" w:rsidSect="008E2993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100E"/>
    <w:multiLevelType w:val="hybridMultilevel"/>
    <w:tmpl w:val="3680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C23ED"/>
    <w:multiLevelType w:val="hybridMultilevel"/>
    <w:tmpl w:val="D9ECEEA4"/>
    <w:lvl w:ilvl="0" w:tplc="06CE88B4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A6940"/>
    <w:multiLevelType w:val="hybridMultilevel"/>
    <w:tmpl w:val="1C72A17A"/>
    <w:lvl w:ilvl="0" w:tplc="06CE88B4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93"/>
    <w:rsid w:val="000927ED"/>
    <w:rsid w:val="001B3CBB"/>
    <w:rsid w:val="002767DE"/>
    <w:rsid w:val="005975FA"/>
    <w:rsid w:val="006318BD"/>
    <w:rsid w:val="00634A04"/>
    <w:rsid w:val="006356C4"/>
    <w:rsid w:val="006A2D0B"/>
    <w:rsid w:val="00723202"/>
    <w:rsid w:val="008E2810"/>
    <w:rsid w:val="008E2993"/>
    <w:rsid w:val="009F3339"/>
    <w:rsid w:val="00BE6944"/>
    <w:rsid w:val="00C04798"/>
    <w:rsid w:val="00C90790"/>
    <w:rsid w:val="00C96862"/>
    <w:rsid w:val="00E4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96B"/>
  <w15:chartTrackingRefBased/>
  <w15:docId w15:val="{74622FAA-52ED-4870-9B39-FBC7861A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9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htylerapp/recorder/we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Savchuk</dc:creator>
  <cp:keywords/>
  <dc:description/>
  <cp:lastModifiedBy>Mary Christen</cp:lastModifiedBy>
  <cp:revision>6</cp:revision>
  <dcterms:created xsi:type="dcterms:W3CDTF">2019-07-10T15:47:00Z</dcterms:created>
  <dcterms:modified xsi:type="dcterms:W3CDTF">2019-07-10T18:30:00Z</dcterms:modified>
</cp:coreProperties>
</file>