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07E20" w14:textId="7A89E465" w:rsidR="005F3101" w:rsidRDefault="005D0E9A" w:rsidP="005D0E9A">
      <w:pPr>
        <w:jc w:val="center"/>
        <w:rPr>
          <w:b/>
          <w:bCs/>
        </w:rPr>
      </w:pPr>
      <w:r w:rsidRPr="005D0E9A">
        <w:rPr>
          <w:b/>
          <w:bCs/>
        </w:rPr>
        <w:t>HOW TO TRANSFER DEEDS FOR BSP 5828 – NORTH 44 SUNRIDGE LLC – SUNRIDGE ESTATES</w:t>
      </w:r>
    </w:p>
    <w:p w14:paraId="170BF925" w14:textId="3BE7481A" w:rsidR="005D0E9A" w:rsidRDefault="005D0E9A" w:rsidP="005D0E9A">
      <w:pPr>
        <w:jc w:val="center"/>
        <w:rPr>
          <w:b/>
          <w:bCs/>
        </w:rPr>
      </w:pPr>
    </w:p>
    <w:p w14:paraId="5A0B3CD2" w14:textId="6E6A2743" w:rsidR="00B05FD8" w:rsidRPr="00B05FD8" w:rsidRDefault="00B05FD8" w:rsidP="00B05FD8">
      <w:pPr>
        <w:rPr>
          <w:b/>
          <w:bCs/>
          <w:u w:val="single"/>
        </w:rPr>
      </w:pPr>
      <w:r w:rsidRPr="00B05FD8">
        <w:rPr>
          <w:b/>
          <w:bCs/>
          <w:u w:val="single"/>
        </w:rPr>
        <w:t>How do I know it’s a deed for Binding Site Plan (BSP) 5828?</w:t>
      </w:r>
    </w:p>
    <w:p w14:paraId="1739F92B" w14:textId="4DC8B114" w:rsidR="00B05FD8" w:rsidRDefault="00B05FD8" w:rsidP="00B05FD8">
      <w:r>
        <w:tab/>
        <w:t>As we know, not all deeds are the same. However, here are some key things to look for:</w:t>
      </w:r>
    </w:p>
    <w:p w14:paraId="4C7AB8C7" w14:textId="48C90ECB" w:rsidR="00B05FD8" w:rsidRDefault="00B05FD8" w:rsidP="00B05FD8">
      <w:r>
        <w:tab/>
        <w:t>On the deed:</w:t>
      </w:r>
    </w:p>
    <w:p w14:paraId="6BF577A5" w14:textId="3A9D040B" w:rsidR="00B05FD8" w:rsidRDefault="00B05FD8" w:rsidP="00B05FD8">
      <w:pPr>
        <w:pStyle w:val="ListParagraph"/>
        <w:numPr>
          <w:ilvl w:val="0"/>
          <w:numId w:val="2"/>
        </w:numPr>
      </w:pPr>
      <w:r>
        <w:t>The parcel number begins with a “9”.</w:t>
      </w:r>
    </w:p>
    <w:p w14:paraId="240FB6FC" w14:textId="77777777" w:rsidR="00B05FD8" w:rsidRDefault="00B05FD8" w:rsidP="00B05FD8">
      <w:pPr>
        <w:pStyle w:val="ListParagraph"/>
        <w:numPr>
          <w:ilvl w:val="0"/>
          <w:numId w:val="2"/>
        </w:numPr>
      </w:pPr>
      <w:r>
        <w:t>It states this transfer is for “IMPROVEMENTS ONLY”.</w:t>
      </w:r>
    </w:p>
    <w:p w14:paraId="09406FF0" w14:textId="34B0FB2E" w:rsidR="00B05FD8" w:rsidRDefault="00B05FD8" w:rsidP="00B05FD8">
      <w:pPr>
        <w:pStyle w:val="ListParagraph"/>
        <w:numPr>
          <w:ilvl w:val="0"/>
          <w:numId w:val="2"/>
        </w:numPr>
      </w:pPr>
      <w:r w:rsidRPr="00BE6A7D">
        <w:drawing>
          <wp:anchor distT="0" distB="0" distL="114300" distR="114300" simplePos="0" relativeHeight="251658240" behindDoc="1" locked="0" layoutInCell="1" allowOverlap="1" wp14:anchorId="2C51562D" wp14:editId="71A49829">
            <wp:simplePos x="0" y="0"/>
            <wp:positionH relativeFrom="margin">
              <wp:align>center</wp:align>
            </wp:positionH>
            <wp:positionV relativeFrom="paragraph">
              <wp:posOffset>289560</wp:posOffset>
            </wp:positionV>
            <wp:extent cx="4749766" cy="46005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749766" cy="4600575"/>
                    </a:xfrm>
                    <a:prstGeom prst="rect">
                      <a:avLst/>
                    </a:prstGeom>
                  </pic:spPr>
                </pic:pic>
              </a:graphicData>
            </a:graphic>
            <wp14:sizeRelH relativeFrom="page">
              <wp14:pctWidth>0</wp14:pctWidth>
            </wp14:sizeRelH>
            <wp14:sizeRelV relativeFrom="page">
              <wp14:pctHeight>0</wp14:pctHeight>
            </wp14:sizeRelV>
          </wp:anchor>
        </w:drawing>
      </w:r>
      <w:r>
        <w:t>The legal description references a “LEASE SITE” and “BINDING SITE PLAN NO. 5828”.</w:t>
      </w:r>
    </w:p>
    <w:p w14:paraId="785F6458" w14:textId="67511388" w:rsidR="00B05FD8" w:rsidRDefault="00B05FD8" w:rsidP="00B05FD8">
      <w:pPr>
        <w:ind w:left="720"/>
      </w:pPr>
    </w:p>
    <w:p w14:paraId="60A4726C" w14:textId="037F2BB7" w:rsidR="00B05FD8" w:rsidRDefault="00B05FD8" w:rsidP="00B05FD8">
      <w:pPr>
        <w:ind w:left="720"/>
      </w:pPr>
    </w:p>
    <w:p w14:paraId="1D4A59C8" w14:textId="77777777" w:rsidR="00B05FD8" w:rsidRDefault="00B05FD8" w:rsidP="00B05FD8">
      <w:pPr>
        <w:ind w:left="720"/>
      </w:pPr>
    </w:p>
    <w:p w14:paraId="1A76F848" w14:textId="77BEEF1C" w:rsidR="00B05FD8" w:rsidRDefault="00B05FD8" w:rsidP="00B05FD8">
      <w:pPr>
        <w:ind w:left="720"/>
      </w:pPr>
    </w:p>
    <w:p w14:paraId="3C8CFE16" w14:textId="77777777" w:rsidR="00B05FD8" w:rsidRDefault="00B05FD8" w:rsidP="00B05FD8">
      <w:pPr>
        <w:ind w:left="720"/>
      </w:pPr>
    </w:p>
    <w:p w14:paraId="7A96527A" w14:textId="58615FB2" w:rsidR="00B05FD8" w:rsidRDefault="00B05FD8" w:rsidP="00B05FD8">
      <w:pPr>
        <w:ind w:left="720"/>
      </w:pPr>
    </w:p>
    <w:p w14:paraId="02F7EDD8" w14:textId="160AB02D" w:rsidR="00B05FD8" w:rsidRDefault="00B05FD8" w:rsidP="00B05FD8">
      <w:pPr>
        <w:ind w:left="720"/>
      </w:pPr>
    </w:p>
    <w:p w14:paraId="5CDAD609" w14:textId="77777777" w:rsidR="00B05FD8" w:rsidRDefault="00B05FD8" w:rsidP="00B05FD8">
      <w:pPr>
        <w:ind w:left="720"/>
      </w:pPr>
    </w:p>
    <w:p w14:paraId="2E563CEE" w14:textId="1DE5CA43" w:rsidR="00B05FD8" w:rsidRDefault="00B05FD8" w:rsidP="00B05FD8">
      <w:pPr>
        <w:ind w:left="720"/>
      </w:pPr>
    </w:p>
    <w:p w14:paraId="7C21105F" w14:textId="38FD3CA5" w:rsidR="00B05FD8" w:rsidRDefault="00B05FD8" w:rsidP="00B05FD8">
      <w:pPr>
        <w:ind w:left="720"/>
      </w:pPr>
    </w:p>
    <w:p w14:paraId="4AD4FB98" w14:textId="32B2A131" w:rsidR="00B05FD8" w:rsidRDefault="00B05FD8" w:rsidP="00B05FD8">
      <w:pPr>
        <w:ind w:left="720"/>
      </w:pPr>
    </w:p>
    <w:p w14:paraId="03C508C1" w14:textId="289CAD60" w:rsidR="00B05FD8" w:rsidRDefault="00B05FD8" w:rsidP="00B05FD8">
      <w:pPr>
        <w:ind w:left="720"/>
      </w:pPr>
    </w:p>
    <w:p w14:paraId="0D5787EF" w14:textId="5C390B99" w:rsidR="00B05FD8" w:rsidRDefault="00B05FD8" w:rsidP="00B05FD8">
      <w:pPr>
        <w:ind w:left="720"/>
      </w:pPr>
    </w:p>
    <w:p w14:paraId="00FC2B6A" w14:textId="4D9F7F0C" w:rsidR="00B05FD8" w:rsidRDefault="00B05FD8" w:rsidP="00B05FD8">
      <w:pPr>
        <w:ind w:left="720"/>
      </w:pPr>
    </w:p>
    <w:p w14:paraId="3B2FE50C" w14:textId="77777777" w:rsidR="00B05FD8" w:rsidRDefault="00B05FD8" w:rsidP="00B05FD8">
      <w:pPr>
        <w:ind w:left="720"/>
      </w:pPr>
    </w:p>
    <w:p w14:paraId="4901D05E" w14:textId="764DF649" w:rsidR="00B05FD8" w:rsidRDefault="00B05FD8" w:rsidP="00B05FD8">
      <w:pPr>
        <w:ind w:left="720"/>
      </w:pPr>
    </w:p>
    <w:p w14:paraId="2F8011F3" w14:textId="77777777" w:rsidR="00B05FD8" w:rsidRDefault="00B05FD8" w:rsidP="00B05FD8">
      <w:pPr>
        <w:ind w:left="720"/>
      </w:pPr>
    </w:p>
    <w:p w14:paraId="6EACEB41" w14:textId="411DCE4C" w:rsidR="00B05FD8" w:rsidRDefault="00B05FD8" w:rsidP="00B05FD8">
      <w:pPr>
        <w:ind w:left="720"/>
      </w:pPr>
      <w:r>
        <w:t>In PACS:</w:t>
      </w:r>
    </w:p>
    <w:p w14:paraId="59A884DC" w14:textId="17577817" w:rsidR="00B05FD8" w:rsidRDefault="00B05FD8" w:rsidP="00B05FD8">
      <w:pPr>
        <w:pStyle w:val="ListParagraph"/>
        <w:numPr>
          <w:ilvl w:val="0"/>
          <w:numId w:val="3"/>
        </w:numPr>
      </w:pPr>
      <w:r>
        <w:t>There is a group code in the yellow ribbon that says “SALES RESTRICTION”</w:t>
      </w:r>
    </w:p>
    <w:p w14:paraId="16831DAD" w14:textId="1509594C" w:rsidR="00B05FD8" w:rsidRDefault="00B05FD8" w:rsidP="00B05FD8">
      <w:pPr>
        <w:pStyle w:val="ListParagraph"/>
        <w:numPr>
          <w:ilvl w:val="0"/>
          <w:numId w:val="3"/>
        </w:numPr>
      </w:pPr>
      <w:r>
        <w:t xml:space="preserve">There is a group code in the yellow ribbon that says </w:t>
      </w:r>
      <w:r w:rsidRPr="00B05FD8">
        <w:rPr>
          <w:color w:val="FF0000"/>
        </w:rPr>
        <w:t>“</w:t>
      </w:r>
      <w:proofErr w:type="spellStart"/>
      <w:proofErr w:type="gramStart"/>
      <w:r w:rsidRPr="00B05FD8">
        <w:rPr>
          <w:color w:val="FF0000"/>
        </w:rPr>
        <w:t>XXXXXXXXXXXX</w:t>
      </w:r>
      <w:proofErr w:type="spellEnd"/>
      <w:proofErr w:type="gramEnd"/>
      <w:r w:rsidRPr="00B05FD8">
        <w:rPr>
          <w:color w:val="FF0000"/>
        </w:rPr>
        <w:t>”</w:t>
      </w:r>
    </w:p>
    <w:p w14:paraId="45E11356" w14:textId="0FF26AD1" w:rsidR="00B05FD8" w:rsidRDefault="00B05FD8" w:rsidP="005D0E9A">
      <w:r w:rsidRPr="00B05FD8">
        <w:drawing>
          <wp:anchor distT="0" distB="0" distL="114300" distR="114300" simplePos="0" relativeHeight="251659264" behindDoc="1" locked="0" layoutInCell="1" allowOverlap="1" wp14:anchorId="689366AC" wp14:editId="61F8909E">
            <wp:simplePos x="0" y="0"/>
            <wp:positionH relativeFrom="margin">
              <wp:align>center</wp:align>
            </wp:positionH>
            <wp:positionV relativeFrom="paragraph">
              <wp:posOffset>15875</wp:posOffset>
            </wp:positionV>
            <wp:extent cx="3438525" cy="58102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438525" cy="581025"/>
                    </a:xfrm>
                    <a:prstGeom prst="rect">
                      <a:avLst/>
                    </a:prstGeom>
                  </pic:spPr>
                </pic:pic>
              </a:graphicData>
            </a:graphic>
            <wp14:sizeRelH relativeFrom="page">
              <wp14:pctWidth>0</wp14:pctWidth>
            </wp14:sizeRelH>
            <wp14:sizeRelV relativeFrom="page">
              <wp14:pctHeight>0</wp14:pctHeight>
            </wp14:sizeRelV>
          </wp:anchor>
        </w:drawing>
      </w:r>
    </w:p>
    <w:p w14:paraId="78C3E77E" w14:textId="6FDC6CB0" w:rsidR="00B05FD8" w:rsidRDefault="00B05FD8">
      <w:r>
        <w:br w:type="page"/>
      </w:r>
    </w:p>
    <w:p w14:paraId="069D2E99" w14:textId="6F22C4E3" w:rsidR="009E029B" w:rsidRDefault="00B95638" w:rsidP="00B5368F">
      <w:pPr>
        <w:ind w:firstLine="720"/>
      </w:pPr>
      <w:r>
        <w:lastRenderedPageBreak/>
        <w:t>Once you’ve established the deed is for BSP 5828, has the correct current Grantor, and the legal description matches our system, you’ll complete the steps for transfer</w:t>
      </w:r>
      <w:r w:rsidR="009E029B">
        <w:t xml:space="preserve"> found here: </w:t>
      </w:r>
      <w:r w:rsidR="009E029B">
        <w:br/>
      </w:r>
      <w:r w:rsidR="009E029B">
        <w:t>“This PC &gt; Assessor (G:) &gt; Clerical &gt; Deed Technician &gt; Procedures &gt; Ownership Updates in PACS.doc”</w:t>
      </w:r>
      <w:r>
        <w:t>.</w:t>
      </w:r>
    </w:p>
    <w:p w14:paraId="1E32B26C" w14:textId="4DE68E60" w:rsidR="00B05FD8" w:rsidRDefault="009E029B" w:rsidP="00B5368F">
      <w:pPr>
        <w:ind w:firstLine="720"/>
      </w:pPr>
      <w:r>
        <w:br/>
        <w:t>The following steps are the changes to be made to a “normal” transfer</w:t>
      </w:r>
      <w:r w:rsidR="00ED3292">
        <w:t>,</w:t>
      </w:r>
    </w:p>
    <w:p w14:paraId="63286A51" w14:textId="447D47E2" w:rsidR="00B5368F" w:rsidRDefault="00B5368F" w:rsidP="00B5368F"/>
    <w:p w14:paraId="13C4542E" w14:textId="3131515D" w:rsidR="009E029B" w:rsidRDefault="009E029B" w:rsidP="009E029B">
      <w:pPr>
        <w:pStyle w:val="ListParagraph"/>
        <w:numPr>
          <w:ilvl w:val="0"/>
          <w:numId w:val="4"/>
        </w:numPr>
      </w:pPr>
      <w:r>
        <w:t xml:space="preserve">In the “Comment” section of the transfer screen, you’ll reference </w:t>
      </w:r>
      <w:r w:rsidR="00ED3292">
        <w:t xml:space="preserve">that </w:t>
      </w:r>
      <w:r>
        <w:t xml:space="preserve">this is a sale of the </w:t>
      </w:r>
      <w:r w:rsidR="00ED3292">
        <w:t>IMPROVEMENT ONLY</w:t>
      </w:r>
      <w:r>
        <w:t xml:space="preserve"> parcel of BSP 5828.</w:t>
      </w:r>
    </w:p>
    <w:p w14:paraId="5C967B0E" w14:textId="079A0E31" w:rsidR="00B95638" w:rsidRDefault="009E029B" w:rsidP="005D0E9A">
      <w:r w:rsidRPr="009E029B">
        <w:drawing>
          <wp:anchor distT="0" distB="0" distL="114300" distR="114300" simplePos="0" relativeHeight="251661312" behindDoc="1" locked="0" layoutInCell="1" allowOverlap="1" wp14:anchorId="30886490" wp14:editId="6565F0B8">
            <wp:simplePos x="0" y="0"/>
            <wp:positionH relativeFrom="margin">
              <wp:align>center</wp:align>
            </wp:positionH>
            <wp:positionV relativeFrom="paragraph">
              <wp:posOffset>6985</wp:posOffset>
            </wp:positionV>
            <wp:extent cx="4590919" cy="4267200"/>
            <wp:effectExtent l="0" t="0" r="63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590919" cy="4267200"/>
                    </a:xfrm>
                    <a:prstGeom prst="rect">
                      <a:avLst/>
                    </a:prstGeom>
                  </pic:spPr>
                </pic:pic>
              </a:graphicData>
            </a:graphic>
            <wp14:sizeRelH relativeFrom="page">
              <wp14:pctWidth>0</wp14:pctWidth>
            </wp14:sizeRelH>
            <wp14:sizeRelV relativeFrom="page">
              <wp14:pctHeight>0</wp14:pctHeight>
            </wp14:sizeRelV>
          </wp:anchor>
        </w:drawing>
      </w:r>
    </w:p>
    <w:p w14:paraId="373AD5E0" w14:textId="187A65BF" w:rsidR="00B95638" w:rsidRDefault="00B95638" w:rsidP="005D0E9A"/>
    <w:p w14:paraId="2A9E049D" w14:textId="0B23C5AB" w:rsidR="00054F22" w:rsidRDefault="00054F22" w:rsidP="005D0E9A"/>
    <w:p w14:paraId="7662E14C" w14:textId="7A2A48C2" w:rsidR="00054F22" w:rsidRDefault="00054F22" w:rsidP="005D0E9A"/>
    <w:p w14:paraId="634BCAF6" w14:textId="6DB63168" w:rsidR="00054F22" w:rsidRDefault="00054F22" w:rsidP="005D0E9A"/>
    <w:p w14:paraId="01924E28" w14:textId="64CD133F" w:rsidR="00054F22" w:rsidRDefault="00054F22" w:rsidP="005D0E9A"/>
    <w:p w14:paraId="2A683301" w14:textId="2B098098" w:rsidR="00054F22" w:rsidRDefault="00054F22" w:rsidP="005D0E9A"/>
    <w:p w14:paraId="1E84BE45" w14:textId="074750EA" w:rsidR="00054F22" w:rsidRDefault="00054F22" w:rsidP="005D0E9A"/>
    <w:p w14:paraId="18F3D9B8" w14:textId="5DF428F4" w:rsidR="00054F22" w:rsidRDefault="00054F22" w:rsidP="005D0E9A"/>
    <w:p w14:paraId="7AD412EC" w14:textId="41A4DA04" w:rsidR="00054F22" w:rsidRDefault="00054F22" w:rsidP="005D0E9A"/>
    <w:p w14:paraId="1620D92F" w14:textId="053897AD" w:rsidR="00054F22" w:rsidRDefault="00054F22" w:rsidP="005D0E9A"/>
    <w:p w14:paraId="671F72C8" w14:textId="6C0B678C" w:rsidR="00054F22" w:rsidRDefault="00054F22" w:rsidP="005D0E9A"/>
    <w:p w14:paraId="122A8082" w14:textId="0390C51C" w:rsidR="00054F22" w:rsidRDefault="00054F22" w:rsidP="005D0E9A"/>
    <w:p w14:paraId="63E67A64" w14:textId="1BF24983" w:rsidR="00054F22" w:rsidRDefault="00054F22" w:rsidP="005D0E9A"/>
    <w:p w14:paraId="38FAF1BE" w14:textId="248543A8" w:rsidR="00054F22" w:rsidRDefault="00054F22" w:rsidP="005D0E9A"/>
    <w:p w14:paraId="6C6206AB" w14:textId="01FA96AD" w:rsidR="00054F22" w:rsidRDefault="00054F22" w:rsidP="005D0E9A"/>
    <w:p w14:paraId="2407062E" w14:textId="4035DA78" w:rsidR="00054F22" w:rsidRDefault="00054F22" w:rsidP="005D0E9A"/>
    <w:p w14:paraId="51F254B7" w14:textId="7D6390CA" w:rsidR="00054F22" w:rsidRDefault="00987743" w:rsidP="00054F22">
      <w:pPr>
        <w:pStyle w:val="ListParagraph"/>
        <w:numPr>
          <w:ilvl w:val="0"/>
          <w:numId w:val="4"/>
        </w:numPr>
      </w:pPr>
      <w:r>
        <w:t>In the “Sale Information” tab</w:t>
      </w:r>
      <w:r w:rsidR="00CC3576">
        <w:t>:</w:t>
      </w:r>
    </w:p>
    <w:p w14:paraId="6FB68A0B" w14:textId="0E19C8DD" w:rsidR="00CC3576" w:rsidRDefault="00CC3576" w:rsidP="00CC3576">
      <w:pPr>
        <w:pStyle w:val="ListParagraph"/>
        <w:numPr>
          <w:ilvl w:val="1"/>
          <w:numId w:val="4"/>
        </w:numPr>
      </w:pPr>
      <w:r>
        <w:t>Sale Type: will correlate with</w:t>
      </w:r>
      <w:r w:rsidR="00ED3292">
        <w:t xml:space="preserve"> the type of deed, in this case, an </w:t>
      </w:r>
      <w:proofErr w:type="spellStart"/>
      <w:r w:rsidR="00ED3292">
        <w:t>SWD</w:t>
      </w:r>
      <w:proofErr w:type="spellEnd"/>
      <w:r w:rsidR="00ED3292">
        <w:t>.</w:t>
      </w:r>
    </w:p>
    <w:p w14:paraId="3CB886D7" w14:textId="7DBB1046" w:rsidR="00ED3292" w:rsidRDefault="00ED3292" w:rsidP="00CC3576">
      <w:pPr>
        <w:pStyle w:val="ListParagraph"/>
        <w:numPr>
          <w:ilvl w:val="1"/>
          <w:numId w:val="4"/>
        </w:numPr>
      </w:pPr>
      <w:r>
        <w:t>Ratio Code: code as a “27”.</w:t>
      </w:r>
    </w:p>
    <w:p w14:paraId="696CBD0C" w14:textId="78032DD9" w:rsidR="00ED3292" w:rsidRDefault="00ED3292" w:rsidP="00CC3576">
      <w:pPr>
        <w:pStyle w:val="ListParagraph"/>
        <w:numPr>
          <w:ilvl w:val="1"/>
          <w:numId w:val="4"/>
        </w:numPr>
      </w:pPr>
      <w:r>
        <w:t>Ratio Code Reason: type “OWNED HOME ON LEASED LAND”.</w:t>
      </w:r>
    </w:p>
    <w:p w14:paraId="20795247" w14:textId="77777777" w:rsidR="00ED3292" w:rsidRDefault="00ED3292">
      <w:r>
        <w:br w:type="page"/>
      </w:r>
    </w:p>
    <w:p w14:paraId="4B27A6FC" w14:textId="1EC22F4B" w:rsidR="00ED3292" w:rsidRDefault="00ED3292" w:rsidP="00ED3292">
      <w:r w:rsidRPr="00054F22">
        <w:lastRenderedPageBreak/>
        <w:drawing>
          <wp:anchor distT="0" distB="0" distL="114300" distR="114300" simplePos="0" relativeHeight="251662336" behindDoc="1" locked="0" layoutInCell="1" allowOverlap="1" wp14:anchorId="19291878" wp14:editId="1A9D1D33">
            <wp:simplePos x="0" y="0"/>
            <wp:positionH relativeFrom="margin">
              <wp:align>center</wp:align>
            </wp:positionH>
            <wp:positionV relativeFrom="paragraph">
              <wp:posOffset>-19685</wp:posOffset>
            </wp:positionV>
            <wp:extent cx="3814445" cy="40767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14445" cy="4076700"/>
                    </a:xfrm>
                    <a:prstGeom prst="rect">
                      <a:avLst/>
                    </a:prstGeom>
                  </pic:spPr>
                </pic:pic>
              </a:graphicData>
            </a:graphic>
            <wp14:sizeRelH relativeFrom="page">
              <wp14:pctWidth>0</wp14:pctWidth>
            </wp14:sizeRelH>
            <wp14:sizeRelV relativeFrom="page">
              <wp14:pctHeight>0</wp14:pctHeight>
            </wp14:sizeRelV>
          </wp:anchor>
        </w:drawing>
      </w:r>
    </w:p>
    <w:p w14:paraId="62BC8157" w14:textId="26F1A135" w:rsidR="00054F22" w:rsidRDefault="00054F22"/>
    <w:p w14:paraId="39CE6C8E" w14:textId="2D02D100" w:rsidR="00054F22" w:rsidRDefault="00054F22" w:rsidP="00054F22"/>
    <w:p w14:paraId="6018B5E7" w14:textId="2F075502" w:rsidR="00ED3292" w:rsidRDefault="00ED3292" w:rsidP="00054F22"/>
    <w:p w14:paraId="4754EB64" w14:textId="1FD747FA" w:rsidR="00ED3292" w:rsidRDefault="00ED3292" w:rsidP="00054F22"/>
    <w:p w14:paraId="20F103D6" w14:textId="592CDD31" w:rsidR="00ED3292" w:rsidRDefault="00ED3292" w:rsidP="00054F22"/>
    <w:p w14:paraId="292E8056" w14:textId="77FE2D6B" w:rsidR="00ED3292" w:rsidRDefault="00ED3292" w:rsidP="00054F22"/>
    <w:p w14:paraId="6D215B54" w14:textId="33B9904A" w:rsidR="00ED3292" w:rsidRDefault="00ED3292" w:rsidP="00054F22"/>
    <w:p w14:paraId="70E13A93" w14:textId="0B91157D" w:rsidR="00ED3292" w:rsidRDefault="00ED3292" w:rsidP="00054F22"/>
    <w:p w14:paraId="57F20818" w14:textId="7B2D5695" w:rsidR="00ED3292" w:rsidRDefault="00ED3292" w:rsidP="00054F22"/>
    <w:p w14:paraId="155F987A" w14:textId="0F694E06" w:rsidR="00ED3292" w:rsidRDefault="00ED3292" w:rsidP="00054F22"/>
    <w:p w14:paraId="55E2FD84" w14:textId="002499C8" w:rsidR="00ED3292" w:rsidRDefault="00ED3292" w:rsidP="00054F22"/>
    <w:p w14:paraId="172C458E" w14:textId="18751F66" w:rsidR="00ED3292" w:rsidRDefault="00ED3292" w:rsidP="00054F22"/>
    <w:p w14:paraId="6042407C" w14:textId="68B0BC6D" w:rsidR="00ED3292" w:rsidRDefault="00ED3292" w:rsidP="00054F22"/>
    <w:p w14:paraId="628988D5" w14:textId="688EF781" w:rsidR="00ED3292" w:rsidRDefault="00ED3292" w:rsidP="00054F22"/>
    <w:p w14:paraId="4FBA0054" w14:textId="77777777" w:rsidR="000D79EC" w:rsidRDefault="000D79EC" w:rsidP="00054F22"/>
    <w:p w14:paraId="030E3929" w14:textId="49D6B981" w:rsidR="00ED3292" w:rsidRDefault="00ED3292" w:rsidP="00054F22">
      <w:r w:rsidRPr="00ED3292">
        <w:drawing>
          <wp:anchor distT="0" distB="0" distL="114300" distR="114300" simplePos="0" relativeHeight="251664384" behindDoc="1" locked="0" layoutInCell="1" allowOverlap="1" wp14:anchorId="3868ADBD" wp14:editId="1298EC90">
            <wp:simplePos x="0" y="0"/>
            <wp:positionH relativeFrom="margin">
              <wp:align>center</wp:align>
            </wp:positionH>
            <wp:positionV relativeFrom="paragraph">
              <wp:posOffset>335280</wp:posOffset>
            </wp:positionV>
            <wp:extent cx="3609975" cy="982462"/>
            <wp:effectExtent l="0" t="0" r="0" b="825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09975" cy="982462"/>
                    </a:xfrm>
                    <a:prstGeom prst="rect">
                      <a:avLst/>
                    </a:prstGeom>
                  </pic:spPr>
                </pic:pic>
              </a:graphicData>
            </a:graphic>
            <wp14:sizeRelH relativeFrom="page">
              <wp14:pctWidth>0</wp14:pctWidth>
            </wp14:sizeRelH>
            <wp14:sizeRelV relativeFrom="page">
              <wp14:pctHeight>0</wp14:pctHeight>
            </wp14:sizeRelV>
          </wp:anchor>
        </w:drawing>
      </w:r>
      <w:r>
        <w:t>After transfer is complete, owner listed on the “IMPROVEMENT ONLY” parcel should be the Grantee on the deed.</w:t>
      </w:r>
    </w:p>
    <w:p w14:paraId="0E496A45" w14:textId="00835814" w:rsidR="00ED3292" w:rsidRDefault="00ED3292" w:rsidP="00054F22"/>
    <w:p w14:paraId="5DF9ACA4" w14:textId="4E6103DE" w:rsidR="00ED3292" w:rsidRDefault="00ED3292" w:rsidP="00054F22"/>
    <w:p w14:paraId="7ADE31E3" w14:textId="416069FA" w:rsidR="00ED3292" w:rsidRDefault="00ED3292" w:rsidP="00054F22"/>
    <w:p w14:paraId="2ACE8579" w14:textId="51534ABD" w:rsidR="00ED3292" w:rsidRDefault="00ED3292" w:rsidP="00054F22"/>
    <w:p w14:paraId="2B0E23B9" w14:textId="77777777" w:rsidR="00ED3292" w:rsidRDefault="00ED3292" w:rsidP="00054F22"/>
    <w:p w14:paraId="2A828458" w14:textId="26E9CCEC" w:rsidR="00ED3292" w:rsidRDefault="00ED3292" w:rsidP="00ED3292">
      <w:pPr>
        <w:pStyle w:val="ListParagraph"/>
        <w:numPr>
          <w:ilvl w:val="0"/>
          <w:numId w:val="4"/>
        </w:numPr>
      </w:pPr>
      <w:r>
        <w:t>Now, click in to “Splits, Merges &amp; Property Links” and open the linked “Land Only” parcel.</w:t>
      </w:r>
    </w:p>
    <w:p w14:paraId="726740C3" w14:textId="093FF48E" w:rsidR="00ED3292" w:rsidRDefault="00ED3292">
      <w:r w:rsidRPr="00ED3292">
        <w:drawing>
          <wp:anchor distT="0" distB="0" distL="114300" distR="114300" simplePos="0" relativeHeight="251663360" behindDoc="1" locked="0" layoutInCell="1" allowOverlap="1" wp14:anchorId="529A4287" wp14:editId="522437EF">
            <wp:simplePos x="0" y="0"/>
            <wp:positionH relativeFrom="margin">
              <wp:align>right</wp:align>
            </wp:positionH>
            <wp:positionV relativeFrom="paragraph">
              <wp:posOffset>39370</wp:posOffset>
            </wp:positionV>
            <wp:extent cx="5943600" cy="12026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1202690"/>
                    </a:xfrm>
                    <a:prstGeom prst="rect">
                      <a:avLst/>
                    </a:prstGeom>
                  </pic:spPr>
                </pic:pic>
              </a:graphicData>
            </a:graphic>
            <wp14:sizeRelH relativeFrom="page">
              <wp14:pctWidth>0</wp14:pctWidth>
            </wp14:sizeRelH>
            <wp14:sizeRelV relativeFrom="page">
              <wp14:pctHeight>0</wp14:pctHeight>
            </wp14:sizeRelV>
          </wp:anchor>
        </w:drawing>
      </w:r>
      <w:r>
        <w:br w:type="page"/>
      </w:r>
    </w:p>
    <w:p w14:paraId="0B7F1F8B" w14:textId="18FEE65C" w:rsidR="00ED3292" w:rsidRDefault="00173965" w:rsidP="00ED3292">
      <w:pPr>
        <w:pStyle w:val="ListParagraph"/>
        <w:numPr>
          <w:ilvl w:val="0"/>
          <w:numId w:val="4"/>
        </w:numPr>
      </w:pPr>
      <w:r>
        <w:lastRenderedPageBreak/>
        <w:t>In the LAND ONLY parcel, i</w:t>
      </w:r>
      <w:r w:rsidR="00ED3292">
        <w:t>f the developer, NORTH 44 SUNRIDGE LLC, (</w:t>
      </w:r>
      <w:r w:rsidR="000D79EC">
        <w:t>If the</w:t>
      </w:r>
      <w:r w:rsidR="000D79EC" w:rsidRPr="000D79EC">
        <w:t xml:space="preserve"> </w:t>
      </w:r>
      <w:r w:rsidR="000D79EC" w:rsidRPr="000D79EC">
        <w:rPr>
          <w:u w:val="single"/>
        </w:rPr>
        <w:t>ENTIRE</w:t>
      </w:r>
      <w:r w:rsidR="000D79EC">
        <w:t xml:space="preserve"> BSP is</w:t>
      </w:r>
      <w:r w:rsidR="00ED3292">
        <w:t xml:space="preserve"> sold to another developer</w:t>
      </w:r>
      <w:r w:rsidR="000D79EC">
        <w:t xml:space="preserve">, this could be different. But </w:t>
      </w:r>
      <w:r w:rsidR="000D79EC" w:rsidRPr="000D79EC">
        <w:rPr>
          <w:u w:val="single"/>
        </w:rPr>
        <w:t>ALL</w:t>
      </w:r>
      <w:r w:rsidR="000D79EC">
        <w:t xml:space="preserve"> the land parcels will have the same “true” owner</w:t>
      </w:r>
      <w:r w:rsidR="00ED3292">
        <w:t>), is still listed</w:t>
      </w:r>
      <w:r w:rsidR="000D79EC">
        <w:t xml:space="preserve"> in the main ownership area, we’ll need to move them to a linked owner, where they will stay unless the </w:t>
      </w:r>
      <w:r w:rsidR="000D79EC" w:rsidRPr="000D79EC">
        <w:rPr>
          <w:u w:val="single"/>
        </w:rPr>
        <w:t>ENTIRE</w:t>
      </w:r>
      <w:r w:rsidR="000D79EC">
        <w:t xml:space="preserve"> BSP is sold as mentioned above.</w:t>
      </w:r>
    </w:p>
    <w:p w14:paraId="0A5EA13B" w14:textId="05D81A30" w:rsidR="000D79EC" w:rsidRDefault="00173965" w:rsidP="000D79EC">
      <w:r w:rsidRPr="000D79EC">
        <w:drawing>
          <wp:anchor distT="0" distB="0" distL="114300" distR="114300" simplePos="0" relativeHeight="251665408" behindDoc="1" locked="0" layoutInCell="1" allowOverlap="1" wp14:anchorId="2AC247AD" wp14:editId="4E7150D8">
            <wp:simplePos x="0" y="0"/>
            <wp:positionH relativeFrom="margin">
              <wp:align>center</wp:align>
            </wp:positionH>
            <wp:positionV relativeFrom="paragraph">
              <wp:posOffset>10160</wp:posOffset>
            </wp:positionV>
            <wp:extent cx="3562350" cy="1081278"/>
            <wp:effectExtent l="0" t="0" r="0" b="508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62350" cy="1081278"/>
                    </a:xfrm>
                    <a:prstGeom prst="rect">
                      <a:avLst/>
                    </a:prstGeom>
                  </pic:spPr>
                </pic:pic>
              </a:graphicData>
            </a:graphic>
            <wp14:sizeRelH relativeFrom="page">
              <wp14:pctWidth>0</wp14:pctWidth>
            </wp14:sizeRelH>
            <wp14:sizeRelV relativeFrom="page">
              <wp14:pctHeight>0</wp14:pctHeight>
            </wp14:sizeRelV>
          </wp:anchor>
        </w:drawing>
      </w:r>
    </w:p>
    <w:p w14:paraId="6A5925F2" w14:textId="0FB8152D" w:rsidR="00ED3292" w:rsidRDefault="00ED3292" w:rsidP="00ED3292"/>
    <w:p w14:paraId="2411100E" w14:textId="3DA19F1C" w:rsidR="000D79EC" w:rsidRDefault="000D79EC" w:rsidP="00ED3292"/>
    <w:p w14:paraId="7C61CD95" w14:textId="4F18DA38" w:rsidR="000D79EC" w:rsidRDefault="000D79EC" w:rsidP="00ED3292"/>
    <w:p w14:paraId="07787163" w14:textId="32A28AAE" w:rsidR="000D79EC" w:rsidRDefault="000D79EC" w:rsidP="00ED3292"/>
    <w:p w14:paraId="1399F92E" w14:textId="1119EB5B" w:rsidR="005A340F" w:rsidRDefault="000D79EC" w:rsidP="005A340F">
      <w:pPr>
        <w:pStyle w:val="ListParagraph"/>
        <w:numPr>
          <w:ilvl w:val="0"/>
          <w:numId w:val="4"/>
        </w:numPr>
      </w:pPr>
      <w:r>
        <w:t>Follow steps in “Ownership Updated in PACS.doc” for adding a linked owner.</w:t>
      </w:r>
      <w:r>
        <w:br/>
        <w:t>At this point, it should look like this,</w:t>
      </w:r>
      <w:r>
        <w:br/>
        <w:t>** Please do NOT create a new taxpayer ID for NORTH 44 SUNRIDGE LLC, use the existing taxpayer ID (453182)</w:t>
      </w:r>
      <w:r w:rsidR="005A340F">
        <w:t>.</w:t>
      </w:r>
    </w:p>
    <w:p w14:paraId="4299AB92" w14:textId="0EEF06C2" w:rsidR="005A340F" w:rsidRDefault="005A340F" w:rsidP="000D79EC">
      <w:r w:rsidRPr="000D79EC">
        <w:drawing>
          <wp:anchor distT="0" distB="0" distL="114300" distR="114300" simplePos="0" relativeHeight="251666432" behindDoc="1" locked="0" layoutInCell="1" allowOverlap="1" wp14:anchorId="18F965D1" wp14:editId="02E2E93E">
            <wp:simplePos x="0" y="0"/>
            <wp:positionH relativeFrom="margin">
              <wp:align>center</wp:align>
            </wp:positionH>
            <wp:positionV relativeFrom="paragraph">
              <wp:posOffset>9525</wp:posOffset>
            </wp:positionV>
            <wp:extent cx="4657725" cy="3248025"/>
            <wp:effectExtent l="0" t="0" r="9525"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57725" cy="3248025"/>
                    </a:xfrm>
                    <a:prstGeom prst="rect">
                      <a:avLst/>
                    </a:prstGeom>
                  </pic:spPr>
                </pic:pic>
              </a:graphicData>
            </a:graphic>
            <wp14:sizeRelH relativeFrom="page">
              <wp14:pctWidth>0</wp14:pctWidth>
            </wp14:sizeRelH>
            <wp14:sizeRelV relativeFrom="page">
              <wp14:pctHeight>0</wp14:pctHeight>
            </wp14:sizeRelV>
          </wp:anchor>
        </w:drawing>
      </w:r>
    </w:p>
    <w:p w14:paraId="6F34D697" w14:textId="2E47F124" w:rsidR="005A340F" w:rsidRDefault="005A340F" w:rsidP="000D79EC"/>
    <w:p w14:paraId="34DAB44A" w14:textId="561A9BCE" w:rsidR="000D79EC" w:rsidRDefault="000D79EC" w:rsidP="000D79EC"/>
    <w:p w14:paraId="55D81517" w14:textId="3BE3F363" w:rsidR="005A340F" w:rsidRDefault="005A340F" w:rsidP="000D79EC"/>
    <w:p w14:paraId="32FCEA71" w14:textId="2BBAC3D9" w:rsidR="005A340F" w:rsidRDefault="005A340F" w:rsidP="000D79EC"/>
    <w:p w14:paraId="36F82AA8" w14:textId="69894C2A" w:rsidR="005A340F" w:rsidRDefault="005A340F" w:rsidP="000D79EC"/>
    <w:p w14:paraId="533BDEFE" w14:textId="3AE69A27" w:rsidR="005A340F" w:rsidRDefault="005A340F" w:rsidP="000D79EC"/>
    <w:p w14:paraId="3BB4A8E1" w14:textId="1CBF89FF" w:rsidR="005A340F" w:rsidRDefault="005A340F" w:rsidP="000D79EC"/>
    <w:p w14:paraId="7B1DAF55" w14:textId="3CDC5CD2" w:rsidR="005A340F" w:rsidRDefault="005A340F" w:rsidP="000D79EC"/>
    <w:p w14:paraId="6CE1B163" w14:textId="295F1FA6" w:rsidR="005A340F" w:rsidRDefault="005A340F" w:rsidP="000D79EC"/>
    <w:p w14:paraId="56432C99" w14:textId="47052B31" w:rsidR="00D569B9" w:rsidRDefault="00D569B9" w:rsidP="000D79EC"/>
    <w:p w14:paraId="2C56BF8F" w14:textId="77777777" w:rsidR="00D569B9" w:rsidRDefault="00D569B9" w:rsidP="000D79EC"/>
    <w:p w14:paraId="44401DD0" w14:textId="77777777" w:rsidR="005A340F" w:rsidRDefault="005A340F" w:rsidP="000D79EC"/>
    <w:p w14:paraId="0FB6CF37" w14:textId="7AE04B57" w:rsidR="005A340F" w:rsidRDefault="009112FE" w:rsidP="005A340F">
      <w:pPr>
        <w:pStyle w:val="ListParagraph"/>
        <w:numPr>
          <w:ilvl w:val="0"/>
          <w:numId w:val="4"/>
        </w:numPr>
      </w:pPr>
      <w:r>
        <w:t xml:space="preserve">If anyone other than the developer, NORTH 44 SUNRIDGE LLC, is listed in the main ownership area, then continue to </w:t>
      </w:r>
      <w:r w:rsidRPr="00D569B9">
        <w:t xml:space="preserve">Step </w:t>
      </w:r>
      <w:r w:rsidR="00D569B9" w:rsidRPr="00D569B9">
        <w:t>7</w:t>
      </w:r>
      <w:r w:rsidRPr="00D569B9">
        <w:t>.</w:t>
      </w:r>
      <w:r>
        <w:rPr>
          <w:color w:val="FF0000"/>
        </w:rPr>
        <w:br/>
      </w:r>
      <w:r w:rsidRPr="009112FE">
        <w:t>Note:</w:t>
      </w:r>
      <w:r>
        <w:t xml:space="preserve"> NORTH 44 SUNRIDGE LLC should</w:t>
      </w:r>
      <w:r w:rsidR="00D569B9">
        <w:t xml:space="preserve"> already</w:t>
      </w:r>
      <w:r>
        <w:t xml:space="preserve"> be listed as a linked owner. </w:t>
      </w:r>
    </w:p>
    <w:p w14:paraId="43DBD43A" w14:textId="393A84AC" w:rsidR="009112FE" w:rsidRDefault="009112FE" w:rsidP="009112FE"/>
    <w:p w14:paraId="150084D1" w14:textId="4FF40098" w:rsidR="009112FE" w:rsidRDefault="009112FE" w:rsidP="009112FE"/>
    <w:p w14:paraId="5EC7A9AC" w14:textId="77777777" w:rsidR="009112FE" w:rsidRDefault="009112FE" w:rsidP="009112FE"/>
    <w:p w14:paraId="0ADD00E0" w14:textId="75FB5731" w:rsidR="009112FE" w:rsidRDefault="00173965" w:rsidP="005A340F">
      <w:pPr>
        <w:pStyle w:val="ListParagraph"/>
        <w:numPr>
          <w:ilvl w:val="0"/>
          <w:numId w:val="4"/>
        </w:numPr>
      </w:pPr>
      <w:r>
        <w:lastRenderedPageBreak/>
        <w:t>In the LAND ONLY parcel, i</w:t>
      </w:r>
      <w:r w:rsidR="009112FE">
        <w:t xml:space="preserve">n the “Owner and Agent” tab, change the Taxpayer to the Grantee on the deed. Grantee should be the same as the new owner on the “IMPROVEMENT ONLY” parcel. </w:t>
      </w:r>
      <w:r w:rsidR="00D569B9">
        <w:br/>
      </w:r>
      <w:r w:rsidR="00D569B9">
        <w:t>Follow steps in “Ownership Updated in PACS.doc”</w:t>
      </w:r>
      <w:r w:rsidR="00D569B9">
        <w:t xml:space="preserve"> for changing the Taxpayer in this screen. </w:t>
      </w:r>
      <w:r w:rsidR="009112FE">
        <w:br/>
        <w:t xml:space="preserve">** </w:t>
      </w:r>
      <w:r w:rsidR="009112FE">
        <w:t xml:space="preserve">Please do NOT create a new taxpayer ID for </w:t>
      </w:r>
      <w:r w:rsidR="009112FE">
        <w:t>the Grantee</w:t>
      </w:r>
      <w:r w:rsidR="009112FE">
        <w:t xml:space="preserve">, use the existing taxpayer ID </w:t>
      </w:r>
      <w:r w:rsidR="00D569B9">
        <w:t>from the “IMPROVEMENT ONLY” parcel. In this case, (473055).</w:t>
      </w:r>
    </w:p>
    <w:p w14:paraId="09F5A02D" w14:textId="0A6C7D2E" w:rsidR="009112FE" w:rsidRDefault="009112FE" w:rsidP="00D569B9">
      <w:r w:rsidRPr="009112FE">
        <w:drawing>
          <wp:anchor distT="0" distB="0" distL="114300" distR="114300" simplePos="0" relativeHeight="251667456" behindDoc="1" locked="0" layoutInCell="1" allowOverlap="1" wp14:anchorId="77F966D4" wp14:editId="25182097">
            <wp:simplePos x="0" y="0"/>
            <wp:positionH relativeFrom="margin">
              <wp:align>center</wp:align>
            </wp:positionH>
            <wp:positionV relativeFrom="paragraph">
              <wp:posOffset>76200</wp:posOffset>
            </wp:positionV>
            <wp:extent cx="4105848" cy="1219370"/>
            <wp:effectExtent l="0" t="0" r="952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105848" cy="1219370"/>
                    </a:xfrm>
                    <a:prstGeom prst="rect">
                      <a:avLst/>
                    </a:prstGeom>
                  </pic:spPr>
                </pic:pic>
              </a:graphicData>
            </a:graphic>
            <wp14:sizeRelH relativeFrom="page">
              <wp14:pctWidth>0</wp14:pctWidth>
            </wp14:sizeRelH>
            <wp14:sizeRelV relativeFrom="page">
              <wp14:pctHeight>0</wp14:pctHeight>
            </wp14:sizeRelV>
          </wp:anchor>
        </w:drawing>
      </w:r>
    </w:p>
    <w:p w14:paraId="7F0B0CCC" w14:textId="65F6EC10" w:rsidR="00D569B9" w:rsidRDefault="00D569B9" w:rsidP="00D569B9"/>
    <w:p w14:paraId="4CCB08B0" w14:textId="241930D7" w:rsidR="00D569B9" w:rsidRDefault="00D569B9" w:rsidP="00D569B9"/>
    <w:p w14:paraId="757366F8" w14:textId="67422124" w:rsidR="00D569B9" w:rsidRDefault="00D569B9" w:rsidP="00D569B9"/>
    <w:p w14:paraId="6EFE5564" w14:textId="2E1ECC13" w:rsidR="00D569B9" w:rsidRDefault="00D569B9" w:rsidP="00D569B9"/>
    <w:p w14:paraId="6E87BA5C" w14:textId="1EF947FB" w:rsidR="00D569B9" w:rsidRDefault="00D569B9" w:rsidP="00D569B9">
      <w:r>
        <w:tab/>
      </w:r>
      <w:r>
        <w:tab/>
        <w:t>At this point, it should look like this,</w:t>
      </w:r>
    </w:p>
    <w:p w14:paraId="2D09A3F2" w14:textId="195F7023" w:rsidR="00D569B9" w:rsidRDefault="00D569B9" w:rsidP="00D569B9">
      <w:r w:rsidRPr="00D569B9">
        <w:drawing>
          <wp:anchor distT="0" distB="0" distL="114300" distR="114300" simplePos="0" relativeHeight="251668480" behindDoc="1" locked="0" layoutInCell="1" allowOverlap="1" wp14:anchorId="4F306C02" wp14:editId="7D5D9EAA">
            <wp:simplePos x="0" y="0"/>
            <wp:positionH relativeFrom="margin">
              <wp:align>center</wp:align>
            </wp:positionH>
            <wp:positionV relativeFrom="paragraph">
              <wp:posOffset>93345</wp:posOffset>
            </wp:positionV>
            <wp:extent cx="5231340" cy="3829050"/>
            <wp:effectExtent l="0" t="0" r="762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31340" cy="3829050"/>
                    </a:xfrm>
                    <a:prstGeom prst="rect">
                      <a:avLst/>
                    </a:prstGeom>
                  </pic:spPr>
                </pic:pic>
              </a:graphicData>
            </a:graphic>
            <wp14:sizeRelH relativeFrom="page">
              <wp14:pctWidth>0</wp14:pctWidth>
            </wp14:sizeRelH>
            <wp14:sizeRelV relativeFrom="page">
              <wp14:pctHeight>0</wp14:pctHeight>
            </wp14:sizeRelV>
          </wp:anchor>
        </w:drawing>
      </w:r>
    </w:p>
    <w:p w14:paraId="59CA893A" w14:textId="16FF92BD" w:rsidR="00D569B9" w:rsidRDefault="00D569B9" w:rsidP="00D569B9"/>
    <w:p w14:paraId="65AD2291" w14:textId="3E140093" w:rsidR="00D569B9" w:rsidRDefault="00D569B9" w:rsidP="00D569B9"/>
    <w:p w14:paraId="2066D076" w14:textId="2357F62B" w:rsidR="00D569B9" w:rsidRDefault="00D569B9" w:rsidP="00D569B9"/>
    <w:p w14:paraId="008B850D" w14:textId="037BE465" w:rsidR="00D569B9" w:rsidRDefault="00D569B9" w:rsidP="00D569B9"/>
    <w:p w14:paraId="42F5B1A9" w14:textId="66AD83DB" w:rsidR="00D569B9" w:rsidRDefault="00D569B9" w:rsidP="00D569B9"/>
    <w:p w14:paraId="29A852E2" w14:textId="39807847" w:rsidR="00D569B9" w:rsidRDefault="00D569B9" w:rsidP="00D569B9"/>
    <w:p w14:paraId="1092FCE9" w14:textId="71FD2433" w:rsidR="00D569B9" w:rsidRDefault="00D569B9" w:rsidP="00D569B9"/>
    <w:p w14:paraId="1762A327" w14:textId="3E19D4ED" w:rsidR="00D569B9" w:rsidRDefault="00D569B9" w:rsidP="00D569B9"/>
    <w:p w14:paraId="000A6610" w14:textId="29FA1EC0" w:rsidR="00D569B9" w:rsidRDefault="00D569B9" w:rsidP="00D569B9"/>
    <w:p w14:paraId="7B7A624C" w14:textId="2119EE14" w:rsidR="00D569B9" w:rsidRDefault="00D569B9" w:rsidP="00D569B9"/>
    <w:p w14:paraId="7ACF4177" w14:textId="7C0F6804" w:rsidR="00D569B9" w:rsidRDefault="00D569B9" w:rsidP="00D569B9"/>
    <w:p w14:paraId="76164FF8" w14:textId="5106DA4C" w:rsidR="00D569B9" w:rsidRDefault="00D569B9" w:rsidP="00D569B9"/>
    <w:p w14:paraId="0EF18388" w14:textId="624FBDCA" w:rsidR="00D569B9" w:rsidRDefault="00D569B9" w:rsidP="00D569B9"/>
    <w:p w14:paraId="2830CFDE" w14:textId="73A3372F" w:rsidR="00D569B9" w:rsidRDefault="00D569B9" w:rsidP="00D569B9"/>
    <w:p w14:paraId="57890779" w14:textId="3C52401F" w:rsidR="00D569B9" w:rsidRDefault="00D569B9" w:rsidP="00D569B9"/>
    <w:p w14:paraId="3A72C5C5" w14:textId="77777777" w:rsidR="00D569B9" w:rsidRDefault="00D569B9">
      <w:r>
        <w:br w:type="page"/>
      </w:r>
    </w:p>
    <w:p w14:paraId="306F63BE" w14:textId="3E0FAEC4" w:rsidR="00D569B9" w:rsidRDefault="00D569B9" w:rsidP="00D569B9">
      <w:r>
        <w:lastRenderedPageBreak/>
        <w:t>You are done!</w:t>
      </w:r>
    </w:p>
    <w:p w14:paraId="21A30FEE" w14:textId="2400C544" w:rsidR="00D569B9" w:rsidRDefault="00D569B9" w:rsidP="00D569B9">
      <w:r>
        <w:t xml:space="preserve">The finals should look like this, </w:t>
      </w:r>
    </w:p>
    <w:p w14:paraId="23770A47" w14:textId="707B53DF" w:rsidR="00D569B9" w:rsidRDefault="00D569B9" w:rsidP="00D569B9">
      <w:r>
        <w:t>IMPROVEMENT ONLY parcel:</w:t>
      </w:r>
      <w:r>
        <w:br/>
        <w:t xml:space="preserve">Grantee from deed is listed as </w:t>
      </w:r>
      <w:r w:rsidR="009F2850">
        <w:t xml:space="preserve">primary </w:t>
      </w:r>
      <w:r>
        <w:t>owner.</w:t>
      </w:r>
      <w:r>
        <w:br/>
        <w:t>No linked owner (unless multiple people listed a Grantees on the deed).</w:t>
      </w:r>
    </w:p>
    <w:p w14:paraId="1CCB4804" w14:textId="432B5ECA" w:rsidR="00D569B9" w:rsidRDefault="00D569B9" w:rsidP="00D569B9">
      <w:r w:rsidRPr="00D569B9">
        <w:drawing>
          <wp:anchor distT="0" distB="0" distL="114300" distR="114300" simplePos="0" relativeHeight="251669504" behindDoc="1" locked="0" layoutInCell="1" allowOverlap="1" wp14:anchorId="7EAC17E7" wp14:editId="4306164D">
            <wp:simplePos x="0" y="0"/>
            <wp:positionH relativeFrom="margin">
              <wp:align>left</wp:align>
            </wp:positionH>
            <wp:positionV relativeFrom="paragraph">
              <wp:posOffset>10160</wp:posOffset>
            </wp:positionV>
            <wp:extent cx="4334480" cy="1714739"/>
            <wp:effectExtent l="0" t="0" r="952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334480" cy="1714739"/>
                    </a:xfrm>
                    <a:prstGeom prst="rect">
                      <a:avLst/>
                    </a:prstGeom>
                  </pic:spPr>
                </pic:pic>
              </a:graphicData>
            </a:graphic>
            <wp14:sizeRelH relativeFrom="page">
              <wp14:pctWidth>0</wp14:pctWidth>
            </wp14:sizeRelH>
            <wp14:sizeRelV relativeFrom="page">
              <wp14:pctHeight>0</wp14:pctHeight>
            </wp14:sizeRelV>
          </wp:anchor>
        </w:drawing>
      </w:r>
    </w:p>
    <w:p w14:paraId="50CB77BA" w14:textId="3F9E2786" w:rsidR="00D569B9" w:rsidRDefault="00D569B9" w:rsidP="00D569B9"/>
    <w:p w14:paraId="7401D16D" w14:textId="2039BEB3" w:rsidR="00D569B9" w:rsidRDefault="00D569B9" w:rsidP="00D569B9"/>
    <w:p w14:paraId="0BC4C54C" w14:textId="78C7A164" w:rsidR="00D569B9" w:rsidRDefault="00D569B9" w:rsidP="00D569B9"/>
    <w:p w14:paraId="6E0F07A1" w14:textId="44DA0BC8" w:rsidR="00D569B9" w:rsidRDefault="00D569B9" w:rsidP="00D569B9"/>
    <w:p w14:paraId="3441EA49" w14:textId="7853DFE4" w:rsidR="00D569B9" w:rsidRDefault="00D569B9" w:rsidP="00D569B9"/>
    <w:p w14:paraId="3E556419" w14:textId="2768F58A" w:rsidR="00D569B9" w:rsidRDefault="00D569B9" w:rsidP="00D569B9"/>
    <w:p w14:paraId="16CD1A9C" w14:textId="4FD47556" w:rsidR="009F2850" w:rsidRDefault="009F2850" w:rsidP="00D569B9">
      <w:r w:rsidRPr="009F2850">
        <w:drawing>
          <wp:anchor distT="0" distB="0" distL="114300" distR="114300" simplePos="0" relativeHeight="251670528" behindDoc="1" locked="0" layoutInCell="1" allowOverlap="1" wp14:anchorId="0F9BABA2" wp14:editId="7A0D05A7">
            <wp:simplePos x="0" y="0"/>
            <wp:positionH relativeFrom="margin">
              <wp:align>right</wp:align>
            </wp:positionH>
            <wp:positionV relativeFrom="paragraph">
              <wp:posOffset>614680</wp:posOffset>
            </wp:positionV>
            <wp:extent cx="5943600" cy="474472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4744720"/>
                    </a:xfrm>
                    <a:prstGeom prst="rect">
                      <a:avLst/>
                    </a:prstGeom>
                  </pic:spPr>
                </pic:pic>
              </a:graphicData>
            </a:graphic>
            <wp14:sizeRelH relativeFrom="page">
              <wp14:pctWidth>0</wp14:pctWidth>
            </wp14:sizeRelH>
            <wp14:sizeRelV relativeFrom="page">
              <wp14:pctHeight>0</wp14:pctHeight>
            </wp14:sizeRelV>
          </wp:anchor>
        </w:drawing>
      </w:r>
      <w:r w:rsidR="00D569B9">
        <w:t>LAND ONLY parcel:</w:t>
      </w:r>
      <w:r>
        <w:br/>
      </w:r>
      <w:r w:rsidR="00D569B9">
        <w:t xml:space="preserve">Grantee from deed is listed as </w:t>
      </w:r>
      <w:r>
        <w:t xml:space="preserve">primary owner. </w:t>
      </w:r>
      <w:r>
        <w:br/>
        <w:t>Linked owner is listed as the developer, NORTH 44 SUNRIDGE LLC.</w:t>
      </w:r>
    </w:p>
    <w:p w14:paraId="24A6401B" w14:textId="77777777" w:rsidR="009F2850" w:rsidRDefault="009F2850">
      <w:r>
        <w:br w:type="page"/>
      </w:r>
    </w:p>
    <w:p w14:paraId="5A2B7280" w14:textId="26ECDC97" w:rsidR="009F2850" w:rsidRDefault="009F2850" w:rsidP="00D569B9">
      <w:r>
        <w:lastRenderedPageBreak/>
        <w:t>Notes for what just happened and why:</w:t>
      </w:r>
    </w:p>
    <w:p w14:paraId="67D75CCD" w14:textId="4C101D68" w:rsidR="009F2850" w:rsidRDefault="009F2850" w:rsidP="00D569B9"/>
    <w:p w14:paraId="1B8F5133" w14:textId="77777777" w:rsidR="00884070" w:rsidRDefault="009F2850" w:rsidP="00D569B9">
      <w:r>
        <w:t xml:space="preserve">BSP 5828 is where the stick-built homes are owned by individuals, and they lease the land from the developer. </w:t>
      </w:r>
      <w:r>
        <w:br/>
        <w:t xml:space="preserve">For example, </w:t>
      </w:r>
    </w:p>
    <w:p w14:paraId="59E8511C" w14:textId="77777777" w:rsidR="00884070" w:rsidRDefault="009F2850" w:rsidP="00D569B9">
      <w:r>
        <w:br/>
      </w:r>
      <w:proofErr w:type="spellStart"/>
      <w:r>
        <w:t>PID</w:t>
      </w:r>
      <w:proofErr w:type="spellEnd"/>
      <w:r>
        <w:t xml:space="preserve"> 318551 &amp; 318808</w:t>
      </w:r>
    </w:p>
    <w:p w14:paraId="02E4D223" w14:textId="77777777" w:rsidR="00884070" w:rsidRDefault="009F2850" w:rsidP="00D569B9">
      <w:r>
        <w:br/>
        <w:t xml:space="preserve">STELLA M FITZPATRICK owns the IMPROVEMENT ONLY (home) parcel, </w:t>
      </w:r>
      <w:proofErr w:type="spellStart"/>
      <w:r>
        <w:t>PID</w:t>
      </w:r>
      <w:proofErr w:type="spellEnd"/>
      <w:r>
        <w:t xml:space="preserve"> 318551, but she’s leasing the LAND ONLY parcel, </w:t>
      </w:r>
      <w:proofErr w:type="spellStart"/>
      <w:r>
        <w:t>PID</w:t>
      </w:r>
      <w:proofErr w:type="spellEnd"/>
      <w:r>
        <w:t xml:space="preserve"> 318808, from NORTH 44 SUNRIDGE LLC. </w:t>
      </w:r>
    </w:p>
    <w:p w14:paraId="7B356C9F" w14:textId="77777777" w:rsidR="00884070" w:rsidRDefault="009F2850" w:rsidP="00D569B9">
      <w:r>
        <w:br/>
        <w:t xml:space="preserve">We added her to the main ownership screen on the IMPROVEMENT ONLY parcel, </w:t>
      </w:r>
      <w:proofErr w:type="spellStart"/>
      <w:r>
        <w:t>PID</w:t>
      </w:r>
      <w:proofErr w:type="spellEnd"/>
      <w:r>
        <w:t xml:space="preserve"> 318551, because she IS the OWNER of this parcel. </w:t>
      </w:r>
    </w:p>
    <w:p w14:paraId="2144FF11" w14:textId="1F5E2EC8" w:rsidR="009F2850" w:rsidRDefault="009F2850" w:rsidP="00D569B9">
      <w:r>
        <w:br/>
        <w:t xml:space="preserve">We added her to the main ownership screen on the LAND ONLY parcel, </w:t>
      </w:r>
      <w:proofErr w:type="spellStart"/>
      <w:r>
        <w:t>PID</w:t>
      </w:r>
      <w:proofErr w:type="spellEnd"/>
      <w:r>
        <w:t xml:space="preserve"> 318808, because she is responsible for the tax payments. So, although she’s shown as an “owner” she is not, she’s technically just the TAXPAYER. NORTH 44 SUNRIDGE LLC is the true OWNER of the LAND ONLY parcel, </w:t>
      </w:r>
      <w:proofErr w:type="spellStart"/>
      <w:r>
        <w:t>PID</w:t>
      </w:r>
      <w:proofErr w:type="spellEnd"/>
      <w:r>
        <w:t xml:space="preserve"> 318808.</w:t>
      </w:r>
    </w:p>
    <w:p w14:paraId="5E34641A" w14:textId="1AF11755" w:rsidR="009F2850" w:rsidRDefault="009F2850" w:rsidP="00D569B9"/>
    <w:p w14:paraId="2E18E236" w14:textId="34CE43CA" w:rsidR="009F2850" w:rsidRDefault="009F2850" w:rsidP="00D569B9">
      <w:r>
        <w:t>Note: when someone calls in and asks, “</w:t>
      </w:r>
      <w:r w:rsidR="00884070">
        <w:t xml:space="preserve">Who is the owner of </w:t>
      </w:r>
      <w:proofErr w:type="spellStart"/>
      <w:r w:rsidR="00884070">
        <w:t>PID</w:t>
      </w:r>
      <w:proofErr w:type="spellEnd"/>
      <w:r w:rsidR="00884070">
        <w:t xml:space="preserve"> 318808?”, you’ll tell them “The owner of </w:t>
      </w:r>
      <w:proofErr w:type="spellStart"/>
      <w:r w:rsidR="00884070">
        <w:t>PID</w:t>
      </w:r>
      <w:proofErr w:type="spellEnd"/>
      <w:r w:rsidR="00884070">
        <w:t xml:space="preserve"> 318808 is NORTH 44 SUNRIDGE LLC”.</w:t>
      </w:r>
    </w:p>
    <w:p w14:paraId="2112C2BD" w14:textId="1111DF06" w:rsidR="00D569B9" w:rsidRDefault="00D569B9" w:rsidP="00D569B9"/>
    <w:sectPr w:rsidR="00D56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931A2"/>
    <w:multiLevelType w:val="hybridMultilevel"/>
    <w:tmpl w:val="6958D4DC"/>
    <w:lvl w:ilvl="0" w:tplc="C388BC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9512879"/>
    <w:multiLevelType w:val="hybridMultilevel"/>
    <w:tmpl w:val="424E3C7E"/>
    <w:lvl w:ilvl="0" w:tplc="2DCE8B7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5CF44C2"/>
    <w:multiLevelType w:val="hybridMultilevel"/>
    <w:tmpl w:val="EB9C6330"/>
    <w:lvl w:ilvl="0" w:tplc="044C32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E722D0C"/>
    <w:multiLevelType w:val="hybridMultilevel"/>
    <w:tmpl w:val="45B45B30"/>
    <w:lvl w:ilvl="0" w:tplc="C99E70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36291163">
    <w:abstractNumId w:val="2"/>
  </w:num>
  <w:num w:numId="2" w16cid:durableId="1510562443">
    <w:abstractNumId w:val="0"/>
  </w:num>
  <w:num w:numId="3" w16cid:durableId="2143034555">
    <w:abstractNumId w:val="3"/>
  </w:num>
  <w:num w:numId="4" w16cid:durableId="13041173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C70"/>
    <w:rsid w:val="00054F22"/>
    <w:rsid w:val="000D79EC"/>
    <w:rsid w:val="00173965"/>
    <w:rsid w:val="004C4032"/>
    <w:rsid w:val="005072F8"/>
    <w:rsid w:val="005A340F"/>
    <w:rsid w:val="005D0E9A"/>
    <w:rsid w:val="005F3101"/>
    <w:rsid w:val="00716E13"/>
    <w:rsid w:val="00884070"/>
    <w:rsid w:val="009112FE"/>
    <w:rsid w:val="00987743"/>
    <w:rsid w:val="009E029B"/>
    <w:rsid w:val="009F2850"/>
    <w:rsid w:val="00B05FD8"/>
    <w:rsid w:val="00B5368F"/>
    <w:rsid w:val="00B95638"/>
    <w:rsid w:val="00BA0C70"/>
    <w:rsid w:val="00CC3576"/>
    <w:rsid w:val="00D569B9"/>
    <w:rsid w:val="00ED3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1EC8E"/>
  <w15:chartTrackingRefBased/>
  <w15:docId w15:val="{C0B47B0B-7C7A-44DC-A7EA-9801D9602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F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7</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Brandy Stroud</dc:creator>
  <cp:keywords/>
  <dc:description/>
  <cp:lastModifiedBy>Brandy Stroud</cp:lastModifiedBy>
  <cp:revision>6</cp:revision>
  <dcterms:created xsi:type="dcterms:W3CDTF">2024-01-05T19:05:00Z</dcterms:created>
  <dcterms:modified xsi:type="dcterms:W3CDTF">2024-01-05T23:14:00Z</dcterms:modified>
</cp:coreProperties>
</file>