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220D1" w14:textId="77777777" w:rsidR="00285EF5" w:rsidRDefault="00250156">
      <w:pPr>
        <w:pStyle w:val="NormalWeb"/>
        <w:spacing w:before="0" w:beforeAutospacing="0" w:after="0" w:afterAutospacing="0"/>
        <w:rPr>
          <w:rFonts w:ascii="Calibri Light" w:hAnsi="Calibri Light"/>
          <w:sz w:val="40"/>
          <w:szCs w:val="40"/>
        </w:rPr>
      </w:pPr>
      <w:r>
        <w:rPr>
          <w:rFonts w:ascii="Calibri Light" w:hAnsi="Calibri Light"/>
          <w:sz w:val="40"/>
          <w:szCs w:val="40"/>
        </w:rPr>
        <w:t>Plats in PACS</w:t>
      </w:r>
    </w:p>
    <w:p w14:paraId="1CA1B30A" w14:textId="77777777" w:rsidR="00285EF5" w:rsidRDefault="00250156">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May 08, 2017</w:t>
      </w:r>
    </w:p>
    <w:p w14:paraId="025E5A8E" w14:textId="77777777" w:rsidR="00285EF5" w:rsidRDefault="00250156">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12:18 PM</w:t>
      </w:r>
    </w:p>
    <w:p w14:paraId="78C4BDD8" w14:textId="77777777" w:rsidR="00285EF5" w:rsidRDefault="00250156">
      <w:pPr>
        <w:pStyle w:val="NormalWeb"/>
        <w:spacing w:before="0" w:beforeAutospacing="0" w:after="0" w:afterAutospacing="0"/>
        <w:rPr>
          <w:rFonts w:ascii="Calibri" w:hAnsi="Calibri"/>
          <w:sz w:val="22"/>
          <w:szCs w:val="22"/>
        </w:rPr>
      </w:pPr>
      <w:r>
        <w:rPr>
          <w:rFonts w:ascii="Calibri" w:hAnsi="Calibri"/>
          <w:sz w:val="22"/>
          <w:szCs w:val="22"/>
        </w:rPr>
        <w:t> </w:t>
      </w:r>
    </w:p>
    <w:p w14:paraId="2EB3F385" w14:textId="77777777" w:rsidR="00285EF5" w:rsidRDefault="00250156">
      <w:pPr>
        <w:pStyle w:val="NormalWeb"/>
        <w:spacing w:before="0" w:beforeAutospacing="0" w:after="0" w:afterAutospacing="0"/>
        <w:rPr>
          <w:rFonts w:ascii="Calibri" w:hAnsi="Calibri"/>
          <w:sz w:val="22"/>
          <w:szCs w:val="22"/>
        </w:rPr>
      </w:pPr>
      <w:r>
        <w:rPr>
          <w:rFonts w:ascii="Calibri" w:hAnsi="Calibri"/>
          <w:sz w:val="22"/>
          <w:szCs w:val="22"/>
        </w:rPr>
        <w:t xml:space="preserve">To start a new plat: </w:t>
      </w:r>
    </w:p>
    <w:p w14:paraId="4891FD06" w14:textId="77777777" w:rsidR="00285EF5" w:rsidRDefault="00250156">
      <w:pPr>
        <w:pStyle w:val="NormalWeb"/>
        <w:spacing w:before="0" w:beforeAutospacing="0" w:after="0" w:afterAutospacing="0"/>
        <w:rPr>
          <w:rFonts w:ascii="Calibri" w:hAnsi="Calibri"/>
          <w:sz w:val="22"/>
          <w:szCs w:val="22"/>
        </w:rPr>
      </w:pPr>
      <w:r>
        <w:rPr>
          <w:rFonts w:ascii="Calibri" w:hAnsi="Calibri"/>
          <w:sz w:val="22"/>
          <w:szCs w:val="22"/>
        </w:rPr>
        <w:t>&lt;&lt;0Blank Worksheet.xlsx&gt;&gt;</w:t>
      </w:r>
    </w:p>
    <w:p w14:paraId="23A4A281" w14:textId="77777777" w:rsidR="00285EF5" w:rsidRDefault="00250156">
      <w:pPr>
        <w:pStyle w:val="NormalWeb"/>
        <w:spacing w:before="0" w:beforeAutospacing="0" w:after="0" w:afterAutospacing="0"/>
        <w:rPr>
          <w:rFonts w:ascii="Calibri" w:hAnsi="Calibri"/>
          <w:sz w:val="22"/>
          <w:szCs w:val="22"/>
        </w:rPr>
      </w:pPr>
      <w:r>
        <w:rPr>
          <w:rFonts w:ascii="Calibri" w:hAnsi="Calibri"/>
          <w:sz w:val="22"/>
          <w:szCs w:val="22"/>
        </w:rPr>
        <w:t> </w:t>
      </w:r>
    </w:p>
    <w:p w14:paraId="7DFAE1BC" w14:textId="77777777" w:rsidR="00285EF5" w:rsidRDefault="00250156">
      <w:pPr>
        <w:numPr>
          <w:ilvl w:val="0"/>
          <w:numId w:val="1"/>
        </w:numPr>
        <w:ind w:left="540"/>
        <w:textAlignment w:val="center"/>
        <w:rPr>
          <w:rFonts w:ascii="Calibri" w:eastAsia="Times New Roman" w:hAnsi="Calibri"/>
          <w:sz w:val="22"/>
          <w:szCs w:val="22"/>
        </w:rPr>
      </w:pPr>
      <w:r>
        <w:rPr>
          <w:rFonts w:ascii="Calibri" w:eastAsia="Times New Roman" w:hAnsi="Calibri"/>
          <w:sz w:val="22"/>
          <w:szCs w:val="22"/>
        </w:rPr>
        <w:t>Get a New Plat Check-Off List</w:t>
      </w:r>
    </w:p>
    <w:p w14:paraId="1CB2F650" w14:textId="77777777" w:rsidR="00285EF5" w:rsidRDefault="00250156">
      <w:pPr>
        <w:numPr>
          <w:ilvl w:val="1"/>
          <w:numId w:val="2"/>
        </w:numPr>
        <w:ind w:left="1080"/>
        <w:textAlignment w:val="center"/>
        <w:rPr>
          <w:rFonts w:ascii="Calibri" w:eastAsia="Times New Roman" w:hAnsi="Calibri"/>
          <w:sz w:val="22"/>
          <w:szCs w:val="22"/>
        </w:rPr>
      </w:pPr>
      <w:r>
        <w:rPr>
          <w:rFonts w:ascii="Calibri" w:eastAsia="Times New Roman" w:hAnsi="Calibri"/>
          <w:sz w:val="22"/>
          <w:szCs w:val="22"/>
        </w:rPr>
        <w:t xml:space="preserve">Fill out as much info as you can (Plat &amp; Tax Year, STR, Parent, #of Lots/Tracts/Blocks, AF#, Ownership, </w:t>
      </w:r>
      <w:proofErr w:type="spellStart"/>
      <w:r>
        <w:rPr>
          <w:rFonts w:ascii="Calibri" w:eastAsia="Times New Roman" w:hAnsi="Calibri"/>
          <w:sz w:val="22"/>
          <w:szCs w:val="22"/>
        </w:rPr>
        <w:t>etc</w:t>
      </w:r>
      <w:proofErr w:type="spellEnd"/>
      <w:r>
        <w:rPr>
          <w:rFonts w:ascii="Calibri" w:eastAsia="Times New Roman" w:hAnsi="Calibri"/>
          <w:sz w:val="22"/>
          <w:szCs w:val="22"/>
        </w:rPr>
        <w:t>)</w:t>
      </w:r>
    </w:p>
    <w:p w14:paraId="18A02F36" w14:textId="77777777" w:rsidR="00285EF5" w:rsidRDefault="00250156">
      <w:pPr>
        <w:numPr>
          <w:ilvl w:val="2"/>
          <w:numId w:val="3"/>
        </w:numPr>
        <w:ind w:left="1620"/>
        <w:textAlignment w:val="center"/>
        <w:rPr>
          <w:rFonts w:ascii="Calibri" w:eastAsia="Times New Roman" w:hAnsi="Calibri"/>
          <w:sz w:val="22"/>
          <w:szCs w:val="22"/>
        </w:rPr>
      </w:pPr>
      <w:r>
        <w:rPr>
          <w:rFonts w:ascii="Calibri" w:eastAsia="Times New Roman" w:hAnsi="Calibri"/>
          <w:sz w:val="22"/>
          <w:szCs w:val="22"/>
        </w:rPr>
        <w:t xml:space="preserve">To find the map #, go to the search screen in PACs → in the Geo field type in the first 6 numbers of the parent Geo# → change you Year: to ALL → check the boxes for "Include Deleted and Reference Properties" and "Include Preliminary Properties" → change you Max Rows to Return to the most → click search. </w:t>
      </w:r>
    </w:p>
    <w:p w14:paraId="543FDD6B" w14:textId="77777777" w:rsidR="00285EF5" w:rsidRDefault="00250156">
      <w:pPr>
        <w:numPr>
          <w:ilvl w:val="2"/>
          <w:numId w:val="3"/>
        </w:numPr>
        <w:ind w:left="1620"/>
        <w:textAlignment w:val="center"/>
        <w:rPr>
          <w:rFonts w:ascii="Calibri" w:eastAsia="Times New Roman" w:hAnsi="Calibri"/>
          <w:sz w:val="22"/>
          <w:szCs w:val="22"/>
        </w:rPr>
      </w:pPr>
      <w:r>
        <w:rPr>
          <w:rFonts w:ascii="Calibri" w:eastAsia="Times New Roman" w:hAnsi="Calibri"/>
          <w:sz w:val="22"/>
          <w:szCs w:val="22"/>
        </w:rPr>
        <w:t xml:space="preserve">Looking at the 7th and 8th digit in the numbers returned, find the highest one. Your map number with be the next number in consecutive order. </w:t>
      </w:r>
    </w:p>
    <w:p w14:paraId="311E318E" w14:textId="77777777" w:rsidR="00285EF5" w:rsidRDefault="00250156">
      <w:pPr>
        <w:numPr>
          <w:ilvl w:val="2"/>
          <w:numId w:val="3"/>
        </w:numPr>
        <w:ind w:left="1620"/>
        <w:textAlignment w:val="center"/>
        <w:rPr>
          <w:rFonts w:ascii="Calibri" w:eastAsia="Times New Roman" w:hAnsi="Calibri"/>
          <w:sz w:val="22"/>
          <w:szCs w:val="22"/>
        </w:rPr>
      </w:pPr>
      <w:r>
        <w:rPr>
          <w:rFonts w:ascii="Calibri" w:eastAsia="Times New Roman" w:hAnsi="Calibri"/>
          <w:sz w:val="22"/>
          <w:szCs w:val="22"/>
        </w:rPr>
        <w:t xml:space="preserve">Go back to the search screen and search for your new map number. If it comes up blank you are good to go. </w:t>
      </w:r>
    </w:p>
    <w:p w14:paraId="6E5FECB3" w14:textId="78ED518E" w:rsidR="00285EF5" w:rsidRDefault="00250156">
      <w:pPr>
        <w:numPr>
          <w:ilvl w:val="0"/>
          <w:numId w:val="3"/>
        </w:numPr>
        <w:ind w:left="540"/>
        <w:textAlignment w:val="center"/>
        <w:rPr>
          <w:rFonts w:ascii="Calibri" w:eastAsia="Times New Roman" w:hAnsi="Calibri"/>
          <w:sz w:val="22"/>
          <w:szCs w:val="22"/>
        </w:rPr>
      </w:pPr>
      <w:r>
        <w:rPr>
          <w:rFonts w:ascii="Calibri" w:eastAsia="Times New Roman" w:hAnsi="Calibri"/>
          <w:sz w:val="22"/>
          <w:szCs w:val="22"/>
        </w:rPr>
        <w:t>Run out the legal description on the plat and check the ownership</w:t>
      </w:r>
    </w:p>
    <w:p w14:paraId="435E9AA3" w14:textId="2ADD5C42" w:rsidR="00666B1D" w:rsidRDefault="00666B1D" w:rsidP="00666B1D">
      <w:pPr>
        <w:numPr>
          <w:ilvl w:val="1"/>
          <w:numId w:val="3"/>
        </w:numPr>
        <w:textAlignment w:val="center"/>
        <w:rPr>
          <w:rFonts w:ascii="Calibri" w:eastAsia="Times New Roman" w:hAnsi="Calibri"/>
          <w:sz w:val="22"/>
          <w:szCs w:val="22"/>
        </w:rPr>
      </w:pPr>
      <w:r>
        <w:rPr>
          <w:rFonts w:ascii="Calibri" w:eastAsia="Times New Roman" w:hAnsi="Calibri"/>
          <w:sz w:val="22"/>
          <w:szCs w:val="22"/>
        </w:rPr>
        <w:t xml:space="preserve">Note: If parent parcel has group code </w:t>
      </w:r>
      <w:proofErr w:type="spellStart"/>
      <w:r>
        <w:rPr>
          <w:rFonts w:ascii="Calibri" w:eastAsia="Times New Roman" w:hAnsi="Calibri"/>
          <w:sz w:val="22"/>
          <w:szCs w:val="22"/>
        </w:rPr>
        <w:t>CRID</w:t>
      </w:r>
      <w:proofErr w:type="spellEnd"/>
      <w:r>
        <w:rPr>
          <w:rFonts w:ascii="Calibri" w:eastAsia="Times New Roman" w:hAnsi="Calibri"/>
          <w:sz w:val="22"/>
          <w:szCs w:val="22"/>
        </w:rPr>
        <w:t xml:space="preserve"> ASSESSMENT, </w:t>
      </w:r>
      <w:r w:rsidR="00757707">
        <w:rPr>
          <w:rFonts w:ascii="Calibri" w:eastAsia="Times New Roman" w:hAnsi="Calibri"/>
          <w:sz w:val="22"/>
          <w:szCs w:val="22"/>
        </w:rPr>
        <w:t xml:space="preserve">email Lisa </w:t>
      </w:r>
      <w:proofErr w:type="spellStart"/>
      <w:r w:rsidR="00757707">
        <w:rPr>
          <w:rFonts w:ascii="Calibri" w:eastAsia="Times New Roman" w:hAnsi="Calibri"/>
          <w:sz w:val="22"/>
          <w:szCs w:val="22"/>
        </w:rPr>
        <w:t>Lorentsen</w:t>
      </w:r>
      <w:proofErr w:type="spellEnd"/>
      <w:r w:rsidR="00757707">
        <w:rPr>
          <w:rFonts w:ascii="Calibri" w:eastAsia="Times New Roman" w:hAnsi="Calibri"/>
          <w:sz w:val="22"/>
          <w:szCs w:val="22"/>
        </w:rPr>
        <w:t xml:space="preserve"> in T</w:t>
      </w:r>
      <w:r>
        <w:rPr>
          <w:rFonts w:ascii="Calibri" w:eastAsia="Times New Roman" w:hAnsi="Calibri"/>
          <w:sz w:val="22"/>
          <w:szCs w:val="22"/>
        </w:rPr>
        <w:t>reasurer’s Office</w:t>
      </w:r>
      <w:r w:rsidR="00044D66">
        <w:rPr>
          <w:rFonts w:ascii="Calibri" w:eastAsia="Times New Roman" w:hAnsi="Calibri"/>
          <w:sz w:val="22"/>
          <w:szCs w:val="22"/>
        </w:rPr>
        <w:t xml:space="preserve"> (Lisa </w:t>
      </w:r>
      <w:proofErr w:type="spellStart"/>
      <w:r w:rsidR="00044D66">
        <w:rPr>
          <w:rFonts w:ascii="Calibri" w:eastAsia="Times New Roman" w:hAnsi="Calibri"/>
          <w:sz w:val="22"/>
          <w:szCs w:val="22"/>
        </w:rPr>
        <w:t>ext</w:t>
      </w:r>
      <w:proofErr w:type="spellEnd"/>
      <w:r w:rsidR="00044D66">
        <w:rPr>
          <w:rFonts w:ascii="Calibri" w:eastAsia="Times New Roman" w:hAnsi="Calibri"/>
          <w:sz w:val="22"/>
          <w:szCs w:val="22"/>
        </w:rPr>
        <w:t xml:space="preserve"> 5575)</w:t>
      </w:r>
      <w:r>
        <w:rPr>
          <w:rFonts w:ascii="Calibri" w:eastAsia="Times New Roman" w:hAnsi="Calibri"/>
          <w:sz w:val="22"/>
          <w:szCs w:val="22"/>
        </w:rPr>
        <w:t xml:space="preserve"> to see if they are still on the program. If all paid up and not on program, you will </w:t>
      </w:r>
      <w:r w:rsidRPr="00666B1D">
        <w:rPr>
          <w:rFonts w:ascii="Calibri" w:eastAsia="Times New Roman" w:hAnsi="Calibri"/>
          <w:b/>
          <w:bCs/>
          <w:sz w:val="22"/>
          <w:szCs w:val="22"/>
        </w:rPr>
        <w:t>not</w:t>
      </w:r>
      <w:r>
        <w:rPr>
          <w:rFonts w:ascii="Calibri" w:eastAsia="Times New Roman" w:hAnsi="Calibri"/>
          <w:sz w:val="22"/>
          <w:szCs w:val="22"/>
        </w:rPr>
        <w:t xml:space="preserve"> carry over the </w:t>
      </w:r>
      <w:proofErr w:type="spellStart"/>
      <w:r>
        <w:rPr>
          <w:rFonts w:ascii="Calibri" w:eastAsia="Times New Roman" w:hAnsi="Calibri"/>
          <w:sz w:val="22"/>
          <w:szCs w:val="22"/>
        </w:rPr>
        <w:t>CRID</w:t>
      </w:r>
      <w:proofErr w:type="spellEnd"/>
      <w:r>
        <w:rPr>
          <w:rFonts w:ascii="Calibri" w:eastAsia="Times New Roman" w:hAnsi="Calibri"/>
          <w:sz w:val="22"/>
          <w:szCs w:val="22"/>
        </w:rPr>
        <w:t xml:space="preserve"> group code to the chil</w:t>
      </w:r>
      <w:r w:rsidR="00757707">
        <w:rPr>
          <w:rFonts w:ascii="Calibri" w:eastAsia="Times New Roman" w:hAnsi="Calibri"/>
          <w:sz w:val="22"/>
          <w:szCs w:val="22"/>
        </w:rPr>
        <w:t>d</w:t>
      </w:r>
      <w:r>
        <w:rPr>
          <w:rFonts w:ascii="Calibri" w:eastAsia="Times New Roman" w:hAnsi="Calibri"/>
          <w:sz w:val="22"/>
          <w:szCs w:val="22"/>
        </w:rPr>
        <w:t xml:space="preserve">ren. If parent still on </w:t>
      </w:r>
      <w:proofErr w:type="spellStart"/>
      <w:r>
        <w:rPr>
          <w:rFonts w:ascii="Calibri" w:eastAsia="Times New Roman" w:hAnsi="Calibri"/>
          <w:sz w:val="22"/>
          <w:szCs w:val="22"/>
        </w:rPr>
        <w:t>CRID</w:t>
      </w:r>
      <w:proofErr w:type="spellEnd"/>
      <w:r>
        <w:rPr>
          <w:rFonts w:ascii="Calibri" w:eastAsia="Times New Roman" w:hAnsi="Calibri"/>
          <w:sz w:val="22"/>
          <w:szCs w:val="22"/>
        </w:rPr>
        <w:t xml:space="preserve"> program, notify Public Works. </w:t>
      </w:r>
      <w:r w:rsidR="00757707">
        <w:rPr>
          <w:rFonts w:ascii="Calibri" w:eastAsia="Times New Roman" w:hAnsi="Calibri"/>
          <w:sz w:val="22"/>
          <w:szCs w:val="22"/>
        </w:rPr>
        <w:t>Save email and response to packet for reference. (updated 2024)</w:t>
      </w:r>
    </w:p>
    <w:p w14:paraId="7108803E" w14:textId="77777777" w:rsidR="00285EF5" w:rsidRDefault="00250156">
      <w:pPr>
        <w:numPr>
          <w:ilvl w:val="0"/>
          <w:numId w:val="3"/>
        </w:numPr>
        <w:ind w:left="540"/>
        <w:textAlignment w:val="center"/>
        <w:rPr>
          <w:rFonts w:ascii="Calibri" w:eastAsia="Times New Roman" w:hAnsi="Calibri"/>
          <w:sz w:val="22"/>
          <w:szCs w:val="22"/>
        </w:rPr>
      </w:pPr>
      <w:r>
        <w:rPr>
          <w:rFonts w:ascii="Calibri" w:eastAsia="Times New Roman" w:hAnsi="Calibri"/>
          <w:sz w:val="22"/>
          <w:szCs w:val="22"/>
        </w:rPr>
        <w:t xml:space="preserve">Draw out the new parcels in ACAD. </w:t>
      </w:r>
    </w:p>
    <w:p w14:paraId="6E2CB60B" w14:textId="77777777" w:rsidR="00285EF5" w:rsidRDefault="00250156">
      <w:pPr>
        <w:numPr>
          <w:ilvl w:val="1"/>
          <w:numId w:val="4"/>
        </w:numPr>
        <w:ind w:left="1080"/>
        <w:textAlignment w:val="center"/>
        <w:rPr>
          <w:rFonts w:ascii="Calibri" w:eastAsia="Times New Roman" w:hAnsi="Calibri"/>
          <w:sz w:val="22"/>
          <w:szCs w:val="22"/>
        </w:rPr>
      </w:pPr>
      <w:r>
        <w:rPr>
          <w:rFonts w:ascii="Calibri" w:eastAsia="Times New Roman" w:hAnsi="Calibri"/>
          <w:sz w:val="22"/>
          <w:szCs w:val="22"/>
        </w:rPr>
        <w:t xml:space="preserve">Once it is all drawn. Save As </w:t>
      </w:r>
      <w:proofErr w:type="spellStart"/>
      <w:r>
        <w:rPr>
          <w:rFonts w:ascii="Calibri" w:eastAsia="Times New Roman" w:hAnsi="Calibri"/>
          <w:sz w:val="22"/>
          <w:szCs w:val="22"/>
        </w:rPr>
        <w:t>as</w:t>
      </w:r>
      <w:proofErr w:type="spellEnd"/>
      <w:r>
        <w:rPr>
          <w:rFonts w:ascii="Calibri" w:eastAsia="Times New Roman" w:hAnsi="Calibri"/>
          <w:sz w:val="22"/>
          <w:szCs w:val="22"/>
        </w:rPr>
        <w:t xml:space="preserve"> a dxf2013 file. </w:t>
      </w:r>
    </w:p>
    <w:p w14:paraId="4450B703" w14:textId="77777777" w:rsidR="00285EF5" w:rsidRDefault="00250156">
      <w:pPr>
        <w:numPr>
          <w:ilvl w:val="1"/>
          <w:numId w:val="4"/>
        </w:numPr>
        <w:ind w:left="1080"/>
        <w:textAlignment w:val="center"/>
        <w:rPr>
          <w:rFonts w:ascii="Calibri" w:eastAsia="Times New Roman" w:hAnsi="Calibri"/>
          <w:sz w:val="22"/>
          <w:szCs w:val="22"/>
        </w:rPr>
      </w:pPr>
      <w:r>
        <w:rPr>
          <w:rFonts w:ascii="Calibri" w:eastAsia="Times New Roman" w:hAnsi="Calibri"/>
          <w:sz w:val="22"/>
          <w:szCs w:val="22"/>
        </w:rPr>
        <w:t xml:space="preserve">In </w:t>
      </w:r>
      <w:proofErr w:type="spellStart"/>
      <w:r>
        <w:rPr>
          <w:rFonts w:ascii="Calibri" w:eastAsia="Times New Roman" w:hAnsi="Calibri"/>
          <w:sz w:val="22"/>
          <w:szCs w:val="22"/>
        </w:rPr>
        <w:t>QGIS</w:t>
      </w:r>
      <w:proofErr w:type="spellEnd"/>
      <w:r>
        <w:rPr>
          <w:rFonts w:ascii="Calibri" w:eastAsia="Times New Roman" w:hAnsi="Calibri"/>
          <w:sz w:val="22"/>
          <w:szCs w:val="22"/>
        </w:rPr>
        <w:t xml:space="preserve"> create before and after maps. </w:t>
      </w:r>
    </w:p>
    <w:p w14:paraId="6789C109" w14:textId="77777777" w:rsidR="00285EF5" w:rsidRDefault="00250156">
      <w:pPr>
        <w:numPr>
          <w:ilvl w:val="1"/>
          <w:numId w:val="4"/>
        </w:numPr>
        <w:ind w:left="1080"/>
        <w:textAlignment w:val="center"/>
        <w:rPr>
          <w:rFonts w:ascii="Calibri" w:eastAsia="Times New Roman" w:hAnsi="Calibri"/>
          <w:sz w:val="22"/>
          <w:szCs w:val="22"/>
        </w:rPr>
      </w:pPr>
      <w:r>
        <w:rPr>
          <w:rFonts w:ascii="Calibri" w:eastAsia="Times New Roman" w:hAnsi="Calibri"/>
          <w:sz w:val="22"/>
          <w:szCs w:val="22"/>
        </w:rPr>
        <w:t xml:space="preserve">Print your before and after maps and put them with your packet. </w:t>
      </w:r>
    </w:p>
    <w:p w14:paraId="2ABF5308" w14:textId="77777777" w:rsidR="00285EF5" w:rsidRDefault="00250156">
      <w:pPr>
        <w:numPr>
          <w:ilvl w:val="0"/>
          <w:numId w:val="4"/>
        </w:numPr>
        <w:ind w:left="540"/>
        <w:textAlignment w:val="center"/>
        <w:rPr>
          <w:rFonts w:ascii="Calibri" w:eastAsia="Times New Roman" w:hAnsi="Calibri"/>
          <w:sz w:val="22"/>
          <w:szCs w:val="22"/>
        </w:rPr>
      </w:pPr>
      <w:r>
        <w:rPr>
          <w:rFonts w:ascii="Calibri" w:eastAsia="Times New Roman" w:hAnsi="Calibri"/>
          <w:sz w:val="22"/>
          <w:szCs w:val="22"/>
        </w:rPr>
        <w:t>Open up a blank Plat Excel Worksheet</w:t>
      </w:r>
    </w:p>
    <w:p w14:paraId="08E12ECE" w14:textId="77777777" w:rsidR="00285EF5" w:rsidRDefault="00250156">
      <w:pPr>
        <w:numPr>
          <w:ilvl w:val="1"/>
          <w:numId w:val="5"/>
        </w:numPr>
        <w:ind w:left="1080"/>
        <w:textAlignment w:val="center"/>
        <w:rPr>
          <w:rFonts w:ascii="Calibri" w:eastAsia="Times New Roman" w:hAnsi="Calibri"/>
          <w:sz w:val="22"/>
          <w:szCs w:val="22"/>
        </w:rPr>
      </w:pPr>
      <w:r>
        <w:rPr>
          <w:rFonts w:ascii="Calibri" w:eastAsia="Times New Roman" w:hAnsi="Calibri"/>
          <w:sz w:val="22"/>
          <w:szCs w:val="22"/>
        </w:rPr>
        <w:t xml:space="preserve">Fill out the information at the top for your plat (get the Abs/Sub code from Mary and the Neighborhood Code from Chris. </w:t>
      </w:r>
    </w:p>
    <w:p w14:paraId="41CD4098" w14:textId="77777777" w:rsidR="00285EF5" w:rsidRDefault="00250156">
      <w:pPr>
        <w:numPr>
          <w:ilvl w:val="1"/>
          <w:numId w:val="5"/>
        </w:numPr>
        <w:ind w:left="1080"/>
        <w:textAlignment w:val="center"/>
        <w:rPr>
          <w:rFonts w:ascii="Calibri" w:eastAsia="Times New Roman" w:hAnsi="Calibri"/>
          <w:sz w:val="22"/>
          <w:szCs w:val="22"/>
        </w:rPr>
      </w:pPr>
      <w:r>
        <w:rPr>
          <w:rFonts w:ascii="Calibri" w:eastAsia="Times New Roman" w:hAnsi="Calibri"/>
          <w:sz w:val="22"/>
          <w:szCs w:val="22"/>
        </w:rPr>
        <w:t>Use the plat map to fill in the information about each lot. (#, size and address)</w:t>
      </w:r>
    </w:p>
    <w:p w14:paraId="7A33E40D" w14:textId="77777777" w:rsidR="00285EF5" w:rsidRDefault="00250156">
      <w:pPr>
        <w:numPr>
          <w:ilvl w:val="1"/>
          <w:numId w:val="5"/>
        </w:numPr>
        <w:ind w:left="1080"/>
        <w:textAlignment w:val="center"/>
        <w:rPr>
          <w:rFonts w:ascii="Calibri" w:eastAsia="Times New Roman" w:hAnsi="Calibri"/>
          <w:sz w:val="22"/>
          <w:szCs w:val="22"/>
        </w:rPr>
      </w:pPr>
      <w:r>
        <w:rPr>
          <w:rFonts w:ascii="Calibri" w:eastAsia="Times New Roman" w:hAnsi="Calibri"/>
          <w:sz w:val="22"/>
          <w:szCs w:val="22"/>
        </w:rPr>
        <w:t>Create new parcel numbers for each lot using the map # you found previously.</w:t>
      </w:r>
    </w:p>
    <w:p w14:paraId="33C0C8F3" w14:textId="77777777" w:rsidR="00285EF5" w:rsidRDefault="00250156">
      <w:pPr>
        <w:numPr>
          <w:ilvl w:val="1"/>
          <w:numId w:val="5"/>
        </w:numPr>
        <w:ind w:left="1080"/>
        <w:textAlignment w:val="center"/>
        <w:rPr>
          <w:rFonts w:ascii="Calibri" w:eastAsia="Times New Roman" w:hAnsi="Calibri"/>
          <w:sz w:val="22"/>
          <w:szCs w:val="22"/>
        </w:rPr>
      </w:pPr>
      <w:r>
        <w:rPr>
          <w:rFonts w:ascii="Calibri" w:eastAsia="Times New Roman" w:hAnsi="Calibri"/>
          <w:sz w:val="22"/>
          <w:szCs w:val="22"/>
        </w:rPr>
        <w:t xml:space="preserve">Enter any sales for each respective lot. </w:t>
      </w:r>
    </w:p>
    <w:p w14:paraId="05E9E06E" w14:textId="77777777" w:rsidR="000C481B" w:rsidRDefault="000C481B">
      <w:pPr>
        <w:numPr>
          <w:ilvl w:val="1"/>
          <w:numId w:val="5"/>
        </w:numPr>
        <w:ind w:left="1080"/>
        <w:textAlignment w:val="center"/>
        <w:rPr>
          <w:rFonts w:ascii="Calibri" w:eastAsia="Times New Roman" w:hAnsi="Calibri"/>
          <w:sz w:val="22"/>
          <w:szCs w:val="22"/>
        </w:rPr>
      </w:pPr>
      <w:r>
        <w:rPr>
          <w:rFonts w:ascii="Calibri" w:eastAsia="Times New Roman" w:hAnsi="Calibri"/>
          <w:sz w:val="22"/>
          <w:szCs w:val="22"/>
        </w:rPr>
        <w:t xml:space="preserve">If you have a REMAINDER parcel from the plat, you will treat that new information similar to a BLA with updating the parcel number and continue the </w:t>
      </w:r>
      <w:proofErr w:type="spellStart"/>
      <w:r>
        <w:rPr>
          <w:rFonts w:ascii="Calibri" w:eastAsia="Times New Roman" w:hAnsi="Calibri"/>
          <w:sz w:val="22"/>
          <w:szCs w:val="22"/>
        </w:rPr>
        <w:t>NHOOD</w:t>
      </w:r>
      <w:proofErr w:type="spellEnd"/>
      <w:r>
        <w:rPr>
          <w:rFonts w:ascii="Calibri" w:eastAsia="Times New Roman" w:hAnsi="Calibri"/>
          <w:sz w:val="22"/>
          <w:szCs w:val="22"/>
        </w:rPr>
        <w:t xml:space="preserve"> and other information and creating the legal description by copy-pasting the parent legal and then adding “Except that portion in plat “</w:t>
      </w:r>
      <w:proofErr w:type="spellStart"/>
      <w:r>
        <w:rPr>
          <w:rFonts w:ascii="Calibri" w:eastAsia="Times New Roman" w:hAnsi="Calibri"/>
          <w:sz w:val="22"/>
          <w:szCs w:val="22"/>
        </w:rPr>
        <w:t>xxxx</w:t>
      </w:r>
      <w:proofErr w:type="spellEnd"/>
      <w:r>
        <w:rPr>
          <w:rFonts w:ascii="Calibri" w:eastAsia="Times New Roman" w:hAnsi="Calibri"/>
          <w:sz w:val="22"/>
          <w:szCs w:val="22"/>
        </w:rPr>
        <w:t>” (</w:t>
      </w:r>
      <w:proofErr w:type="spellStart"/>
      <w:r>
        <w:rPr>
          <w:rFonts w:ascii="Calibri" w:eastAsia="Times New Roman" w:hAnsi="Calibri"/>
          <w:sz w:val="22"/>
          <w:szCs w:val="22"/>
        </w:rPr>
        <w:t>AF#xxxx</w:t>
      </w:r>
      <w:proofErr w:type="spellEnd"/>
      <w:r>
        <w:rPr>
          <w:rFonts w:ascii="Calibri" w:eastAsia="Times New Roman" w:hAnsi="Calibri"/>
          <w:sz w:val="22"/>
          <w:szCs w:val="22"/>
        </w:rPr>
        <w:t>. x/x/x) at the end of the description.</w:t>
      </w:r>
    </w:p>
    <w:p w14:paraId="7853A0BE" w14:textId="77777777" w:rsidR="00285EF5" w:rsidRDefault="00250156">
      <w:pPr>
        <w:numPr>
          <w:ilvl w:val="0"/>
          <w:numId w:val="5"/>
        </w:numPr>
        <w:ind w:left="540"/>
        <w:textAlignment w:val="center"/>
        <w:rPr>
          <w:rFonts w:ascii="Calibri" w:eastAsia="Times New Roman" w:hAnsi="Calibri"/>
          <w:sz w:val="22"/>
          <w:szCs w:val="22"/>
        </w:rPr>
      </w:pPr>
      <w:r>
        <w:rPr>
          <w:rFonts w:ascii="Calibri" w:eastAsia="Times New Roman" w:hAnsi="Calibri"/>
          <w:sz w:val="22"/>
          <w:szCs w:val="22"/>
        </w:rPr>
        <w:t xml:space="preserve">Go through Mass Create to create your new lots. </w:t>
      </w:r>
    </w:p>
    <w:p w14:paraId="3B4A8F7C" w14:textId="77777777" w:rsidR="00285EF5" w:rsidRDefault="00250156">
      <w:pPr>
        <w:numPr>
          <w:ilvl w:val="1"/>
          <w:numId w:val="6"/>
        </w:numPr>
        <w:ind w:left="1080"/>
        <w:textAlignment w:val="center"/>
        <w:rPr>
          <w:rFonts w:ascii="Calibri" w:eastAsia="Times New Roman" w:hAnsi="Calibri"/>
          <w:sz w:val="22"/>
          <w:szCs w:val="22"/>
        </w:rPr>
      </w:pPr>
      <w:r>
        <w:rPr>
          <w:rFonts w:ascii="Calibri" w:eastAsia="Times New Roman" w:hAnsi="Calibri"/>
          <w:sz w:val="22"/>
          <w:szCs w:val="22"/>
        </w:rPr>
        <w:t>Go to activities → Mass Maintenance → Mass Create</w:t>
      </w:r>
    </w:p>
    <w:p w14:paraId="366F68A1"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t>The assessment year is already set, DO NOT CHANGE IT</w:t>
      </w:r>
    </w:p>
    <w:p w14:paraId="6B0DC77F"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t>Property Count: number of lots to create for a single year layer</w:t>
      </w:r>
    </w:p>
    <w:p w14:paraId="0AAB3944"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t>Number of previous years: How many year need supplemented</w:t>
      </w:r>
    </w:p>
    <w:p w14:paraId="65C0AF5B"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t xml:space="preserve">Abs/Sub: Get from </w:t>
      </w:r>
      <w:r w:rsidR="00107297">
        <w:rPr>
          <w:rFonts w:ascii="Calibri" w:eastAsia="Times New Roman" w:hAnsi="Calibri"/>
          <w:sz w:val="22"/>
          <w:szCs w:val="22"/>
        </w:rPr>
        <w:t>Clerical Supervisor</w:t>
      </w:r>
    </w:p>
    <w:p w14:paraId="2C14251B"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t>Block: If applicable</w:t>
      </w:r>
    </w:p>
    <w:p w14:paraId="1BE037A1"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t>Starting Lot: Generally 1 but may be different for various plats</w:t>
      </w:r>
    </w:p>
    <w:p w14:paraId="03C2E585"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lastRenderedPageBreak/>
        <w:t xml:space="preserve">Additional Legal: "RECORDED IN VOLUME ___, PAGE ____, RECORDS OF BENTON COUNTY, WASHINGTON. AF# _ _ _ _ - _ _ _ _ _ _, DATE. </w:t>
      </w:r>
    </w:p>
    <w:p w14:paraId="66EBE479"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t>Primary Use: Generally 11</w:t>
      </w:r>
    </w:p>
    <w:p w14:paraId="02A8E8E7"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t xml:space="preserve">Fill in Township, Range &amp; Section </w:t>
      </w:r>
    </w:p>
    <w:p w14:paraId="24FB8B76"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t xml:space="preserve">Skip Geo section </w:t>
      </w:r>
    </w:p>
    <w:p w14:paraId="6121E16B"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t>Fill in City, State, Zip</w:t>
      </w:r>
    </w:p>
    <w:p w14:paraId="6BD1B583" w14:textId="77777777" w:rsidR="00285EF5" w:rsidRDefault="00250156">
      <w:pPr>
        <w:numPr>
          <w:ilvl w:val="2"/>
          <w:numId w:val="7"/>
        </w:numPr>
        <w:ind w:left="1620"/>
        <w:textAlignment w:val="center"/>
        <w:rPr>
          <w:rFonts w:ascii="Calibri" w:eastAsia="Times New Roman" w:hAnsi="Calibri"/>
          <w:sz w:val="22"/>
          <w:szCs w:val="22"/>
        </w:rPr>
      </w:pPr>
      <w:r>
        <w:rPr>
          <w:rFonts w:ascii="Calibri" w:eastAsia="Times New Roman" w:hAnsi="Calibri"/>
          <w:sz w:val="22"/>
          <w:szCs w:val="22"/>
        </w:rPr>
        <w:t xml:space="preserve">Parent Account: List the main </w:t>
      </w:r>
      <w:proofErr w:type="spellStart"/>
      <w:r>
        <w:rPr>
          <w:rFonts w:ascii="Calibri" w:eastAsia="Times New Roman" w:hAnsi="Calibri"/>
          <w:sz w:val="22"/>
          <w:szCs w:val="22"/>
        </w:rPr>
        <w:t>PID</w:t>
      </w:r>
      <w:proofErr w:type="spellEnd"/>
      <w:r>
        <w:rPr>
          <w:rFonts w:ascii="Calibri" w:eastAsia="Times New Roman" w:hAnsi="Calibri"/>
          <w:sz w:val="22"/>
          <w:szCs w:val="22"/>
        </w:rPr>
        <w:t xml:space="preserve"> you want split from. </w:t>
      </w:r>
    </w:p>
    <w:p w14:paraId="672D5527" w14:textId="77777777" w:rsidR="00285EF5" w:rsidRDefault="00250156">
      <w:pPr>
        <w:numPr>
          <w:ilvl w:val="3"/>
          <w:numId w:val="8"/>
        </w:numPr>
        <w:ind w:left="2160"/>
        <w:textAlignment w:val="center"/>
        <w:rPr>
          <w:rFonts w:ascii="Calibri" w:eastAsia="Times New Roman" w:hAnsi="Calibri"/>
          <w:sz w:val="22"/>
          <w:szCs w:val="22"/>
        </w:rPr>
      </w:pPr>
      <w:r>
        <w:rPr>
          <w:rFonts w:ascii="Calibri" w:eastAsia="Times New Roman" w:hAnsi="Calibri"/>
          <w:sz w:val="22"/>
          <w:szCs w:val="22"/>
        </w:rPr>
        <w:t>Check the box "Copy Property Group Codes" only</w:t>
      </w:r>
    </w:p>
    <w:p w14:paraId="5128AF08" w14:textId="77777777" w:rsidR="00285EF5" w:rsidRDefault="00250156">
      <w:pPr>
        <w:numPr>
          <w:ilvl w:val="3"/>
          <w:numId w:val="8"/>
        </w:numPr>
        <w:ind w:left="2160"/>
        <w:textAlignment w:val="center"/>
        <w:rPr>
          <w:rFonts w:ascii="Calibri" w:eastAsia="Times New Roman" w:hAnsi="Calibri"/>
          <w:sz w:val="22"/>
          <w:szCs w:val="22"/>
        </w:rPr>
      </w:pPr>
      <w:r>
        <w:rPr>
          <w:rFonts w:ascii="Calibri" w:eastAsia="Times New Roman" w:hAnsi="Calibri"/>
          <w:sz w:val="22"/>
          <w:szCs w:val="22"/>
        </w:rPr>
        <w:t>Click Next</w:t>
      </w:r>
    </w:p>
    <w:p w14:paraId="20CF9508" w14:textId="77777777" w:rsidR="00285EF5" w:rsidRDefault="00250156">
      <w:pPr>
        <w:pStyle w:val="NormalWeb"/>
        <w:spacing w:before="0" w:beforeAutospacing="0" w:after="0" w:afterAutospacing="0"/>
        <w:ind w:left="2160"/>
        <w:rPr>
          <w:rFonts w:ascii="Calibri" w:hAnsi="Calibri"/>
          <w:sz w:val="22"/>
          <w:szCs w:val="22"/>
        </w:rPr>
      </w:pPr>
      <w:r>
        <w:rPr>
          <w:rFonts w:ascii="Calibri" w:hAnsi="Calibri"/>
          <w:noProof/>
          <w:sz w:val="22"/>
          <w:szCs w:val="22"/>
        </w:rPr>
        <w:drawing>
          <wp:inline distT="0" distB="0" distL="0" distR="0" wp14:anchorId="5231083A" wp14:editId="3E1576A8">
            <wp:extent cx="4114800" cy="4552950"/>
            <wp:effectExtent l="0" t="0" r="0" b="0"/>
            <wp:docPr id="1" name="Picture 1" descr="Machine generated alternative text:&#10;Mass Create New Properties &#10;Mass Create Properties - General Information &#10;The user will enter the information for the properties to be created hEÆ. &#10;General &#10;Assessment Year: 2020 - 2021 &#10;Create as Preliminary Properties &#10;Property Count: 39 &#10;*Number af previous Years: &#10;i &#10;1 &#10;*The number of previous years listed are limited by Abstract(Subdivision and Township. &#10;These are required fields and values must exist for each year being crested. &#10;Legal Information &#10;Abstracttsubdivision: &#10;Block: &#10;Additional Legalv &#10;aaak/Page &#10;Property Sub-Type &#10;Township: &#10;Range: &#10;GEO and Ref Ld &#10;GEO Idi &#10;Situs &#10;Prefix: &#10;City t &#10;Land Information &#10;Acres/SqFt: &#10;Land Type &#10;Parent Account &#10;1917 (SUNSET HEIGHTS PHASE 3) &#10;Starting Lot: 1 &#10;Reverse Order &#10;RECORDED IN VOLUME 15 OF PLATS, PAGE 651, RECORDS OF 3ENTON COUNTY, WAS &#10;Primary Use: 11 (11 Sing... &#10;Secondsry Use: &#10;(Township 9) &#10;27 (Range 27) &#10;GEO Format: NO ZLK &#10;Auto Sequence GEO Id &#10;Section: &#10;01 &#10;r Auto auild GEO Id &#10;Street: &#10;WEST RICHLAND &#10;Acres &#10;Y (Homesite) &#10;State: &#10;WA &#10;Zip Cade: &#10;Suffix: &#10;99353 &#10;Land Size: &#10;State Cade: 520 (Conv code 520) &#10;Reset &#10;If you wish to create split history on the new properties, enter the &#10;property id of the parent account: 308997 &#10;Copy Ownership History Information &#10;Help &#10;Property Grove Codes &#10;Next &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Mass Create New Properties &#10;Mass Create Properties - General Information &#10;The user will enter the information for the properties to be created hEÆ. &#10;General &#10;Assessment Year: 2020 - 2021 &#10;Create as Preliminary Properties &#10;Property Count: 39 &#10;*Number af previous Years: &#10;i &#10;1 &#10;*The number of previous years listed are limited by Abstract(Subdivision and Township. &#10;These are required fields and values must exist for each year being crested. &#10;Legal Information &#10;Abstracttsubdivision: &#10;Block: &#10;Additional Legalv &#10;aaak/Page &#10;Property Sub-Type &#10;Township: &#10;Range: &#10;GEO and Ref Ld &#10;GEO Idi &#10;Situs &#10;Prefix: &#10;City t &#10;Land Information &#10;Acres/SqFt: &#10;Land Type &#10;Parent Account &#10;1917 (SUNSET HEIGHTS PHASE 3) &#10;Starting Lot: 1 &#10;Reverse Order &#10;RECORDED IN VOLUME 15 OF PLATS, PAGE 651, RECORDS OF 3ENTON COUNTY, WAS &#10;Primary Use: 11 (11 Sing... &#10;Secondsry Use: &#10;(Township 9) &#10;27 (Range 27) &#10;GEO Format: NO ZLK &#10;Auto Sequence GEO Id &#10;Section: &#10;01 &#10;r Auto auild GEO Id &#10;Street: &#10;WEST RICHLAND &#10;Acres &#10;Y (Homesite) &#10;State: &#10;WA &#10;Zip Cade: &#10;Suffix: &#10;99353 &#10;Land Size: &#10;State Cade: 520 (Conv code 520) &#10;Reset &#10;If you wish to create split history on the new properties, enter the &#10;property id of the parent account: 308997 &#10;Copy Ownership History Information &#10;Help &#10;Property Grove Codes &#10;Next &gt;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14800" cy="4552950"/>
                    </a:xfrm>
                    <a:prstGeom prst="rect">
                      <a:avLst/>
                    </a:prstGeom>
                    <a:noFill/>
                    <a:ln>
                      <a:noFill/>
                    </a:ln>
                  </pic:spPr>
                </pic:pic>
              </a:graphicData>
            </a:graphic>
          </wp:inline>
        </w:drawing>
      </w:r>
    </w:p>
    <w:p w14:paraId="5695268D" w14:textId="77777777" w:rsidR="00285EF5" w:rsidRDefault="00250156">
      <w:pPr>
        <w:numPr>
          <w:ilvl w:val="0"/>
          <w:numId w:val="9"/>
        </w:numPr>
        <w:ind w:left="1620"/>
        <w:textAlignment w:val="center"/>
        <w:rPr>
          <w:rFonts w:ascii="Calibri" w:eastAsia="Times New Roman" w:hAnsi="Calibri"/>
          <w:sz w:val="22"/>
          <w:szCs w:val="22"/>
        </w:rPr>
      </w:pPr>
      <w:r>
        <w:rPr>
          <w:rFonts w:ascii="Calibri" w:eastAsia="Times New Roman" w:hAnsi="Calibri"/>
          <w:sz w:val="22"/>
          <w:szCs w:val="22"/>
        </w:rPr>
        <w:t xml:space="preserve">At this point if you are doing past years you may need to supplement. </w:t>
      </w:r>
    </w:p>
    <w:p w14:paraId="32F4D67A" w14:textId="77777777" w:rsidR="00285EF5" w:rsidRDefault="00250156">
      <w:pPr>
        <w:pStyle w:val="NormalWeb"/>
        <w:spacing w:before="0" w:beforeAutospacing="0" w:after="0" w:afterAutospacing="0"/>
        <w:ind w:left="2160"/>
        <w:rPr>
          <w:rFonts w:ascii="Calibri" w:hAnsi="Calibri"/>
          <w:sz w:val="22"/>
          <w:szCs w:val="22"/>
        </w:rPr>
      </w:pPr>
      <w:r>
        <w:rPr>
          <w:rFonts w:ascii="Calibri" w:hAnsi="Calibri"/>
          <w:noProof/>
          <w:sz w:val="22"/>
          <w:szCs w:val="22"/>
        </w:rPr>
        <w:lastRenderedPageBreak/>
        <w:drawing>
          <wp:inline distT="0" distB="0" distL="0" distR="0" wp14:anchorId="5875DFD9" wp14:editId="3D197959">
            <wp:extent cx="4114800" cy="4552950"/>
            <wp:effectExtent l="0" t="0" r="0" b="0"/>
            <wp:docPr id="2" name="Picture 2" descr="Machine generated alternative text:&#10;Mass Create New Prcpefties &#10;Mass Create Properties - Supplement &#10;The user will enter the information for supplementing the new properties here &#10;i &#10;Supplement Group &#10;r New &#10;Pending &#10;Supplement Date &#10;Supplement Cade &#10;Supplement Ressont, &#10;Comment} &#10;Prepared ay &#10;Help &#10;Available &#10;11/20/2019 &#10;3LA(3LA LLA) &#10;Group &#10;(SPLITS/MERGES) &#10;Do not Send Change of Value Form &#10;NEW PLAT &quot;SUNSET HEIGHTS PHASE 3&quot; PER AF*201g-024840f 8/23/2019 FOR &#10;THE 2019/2020 TAX YEAR. 39 LOTS, NO TRACTS, NO REMAINDER. &#10;NEW PLAT &quot;SUNSET HEIGHTS PHASE 3&quot; PER 8/23/2019 FOR THE &#10;2019/2020 TAX YEAR. 39 LOTS, NO TZACTS, NO REMAINDER. &#10;hkg (Heather Gennarelli) &#10;&lt; Back &#10;Next &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Mass Create New Prcpefties &#10;Mass Create Properties - Supplement &#10;The user will enter the information for supplementing the new properties here &#10;i &#10;Supplement Group &#10;r New &#10;Pending &#10;Supplement Date &#10;Supplement Cade &#10;Supplement Ressont, &#10;Comment} &#10;Prepared ay &#10;Help &#10;Available &#10;11/20/2019 &#10;3LA(3LA LLA) &#10;Group &#10;(SPLITS/MERGES) &#10;Do not Send Change of Value Form &#10;NEW PLAT &quot;SUNSET HEIGHTS PHASE 3&quot; PER AF*201g-024840f 8/23/2019 FOR &#10;THE 2019/2020 TAX YEAR. 39 LOTS, NO TRACTS, NO REMAINDER. &#10;NEW PLAT &quot;SUNSET HEIGHTS PHASE 3&quot; PER 8/23/2019 FOR THE &#10;2019/2020 TAX YEAR. 39 LOTS, NO TZACTS, NO REMAINDER. &#10;hkg (Heather Gennarelli) &#10;&lt; Back &#10;Next &g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14800" cy="4552950"/>
                    </a:xfrm>
                    <a:prstGeom prst="rect">
                      <a:avLst/>
                    </a:prstGeom>
                    <a:noFill/>
                    <a:ln>
                      <a:noFill/>
                    </a:ln>
                  </pic:spPr>
                </pic:pic>
              </a:graphicData>
            </a:graphic>
          </wp:inline>
        </w:drawing>
      </w:r>
    </w:p>
    <w:p w14:paraId="75D4C555" w14:textId="77777777" w:rsidR="00285EF5" w:rsidRDefault="00250156">
      <w:pPr>
        <w:numPr>
          <w:ilvl w:val="0"/>
          <w:numId w:val="10"/>
        </w:numPr>
        <w:ind w:left="2160"/>
        <w:textAlignment w:val="center"/>
        <w:rPr>
          <w:rFonts w:ascii="Calibri" w:eastAsia="Times New Roman" w:hAnsi="Calibri"/>
          <w:sz w:val="22"/>
          <w:szCs w:val="22"/>
        </w:rPr>
      </w:pPr>
      <w:r>
        <w:rPr>
          <w:rFonts w:ascii="Calibri" w:eastAsia="Times New Roman" w:hAnsi="Calibri"/>
          <w:sz w:val="22"/>
          <w:szCs w:val="22"/>
        </w:rPr>
        <w:t>Click Next</w:t>
      </w:r>
    </w:p>
    <w:p w14:paraId="7EA344DD" w14:textId="77777777" w:rsidR="00285EF5" w:rsidRDefault="00250156">
      <w:pPr>
        <w:numPr>
          <w:ilvl w:val="0"/>
          <w:numId w:val="11"/>
        </w:numPr>
        <w:ind w:left="1620"/>
        <w:textAlignment w:val="center"/>
        <w:rPr>
          <w:rFonts w:ascii="Calibri" w:eastAsia="Times New Roman" w:hAnsi="Calibri"/>
          <w:sz w:val="22"/>
          <w:szCs w:val="22"/>
        </w:rPr>
      </w:pPr>
      <w:r>
        <w:rPr>
          <w:rFonts w:ascii="Calibri" w:eastAsia="Times New Roman" w:hAnsi="Calibri"/>
          <w:sz w:val="22"/>
          <w:szCs w:val="22"/>
        </w:rPr>
        <w:t>Property Identification</w:t>
      </w:r>
    </w:p>
    <w:p w14:paraId="5895BD35" w14:textId="77777777" w:rsidR="00285EF5" w:rsidRDefault="00250156">
      <w:pPr>
        <w:pStyle w:val="NormalWeb"/>
        <w:spacing w:before="0" w:beforeAutospacing="0" w:after="0" w:afterAutospacing="0"/>
        <w:ind w:left="2160"/>
        <w:rPr>
          <w:rFonts w:ascii="Calibri" w:hAnsi="Calibri"/>
          <w:sz w:val="22"/>
          <w:szCs w:val="22"/>
        </w:rPr>
      </w:pPr>
      <w:r>
        <w:rPr>
          <w:rFonts w:ascii="Calibri" w:hAnsi="Calibri"/>
          <w:noProof/>
          <w:sz w:val="22"/>
          <w:szCs w:val="22"/>
        </w:rPr>
        <w:lastRenderedPageBreak/>
        <w:drawing>
          <wp:inline distT="0" distB="0" distL="0" distR="0" wp14:anchorId="15512C4B" wp14:editId="661CEE5E">
            <wp:extent cx="4114800" cy="5753100"/>
            <wp:effectExtent l="0" t="0" r="0" b="0"/>
            <wp:docPr id="3" name="Picture 3" descr="Machine generated alternative text:&#10;Mass Create New Propert• &#10;Mass Create Properties - Property Identification &#10;The user will enter the informztion for identif/irg the prcperties here &#10;General &#10;i &#10;Neighborhood; &#10;Region} &#10;Sub s &#10;Map Id &#10;Peredise way) &#10;001 Eare Land) &#10;Owner Information &#10;File As: &#10;Street} &#10;City} &#10;Zip: &#10;PIC DEVELOPMENT LLC &#10;090 KINGSTON RO &#10;RICHLAND &#10;354 &#10;Mapsco 16: &#10;State: &#10;Co Ll ntry &#10;Include Owner Linked Accounts &#10;Property Information &#10;Characteri stic &#10;Special Assessments &#10;Sp Assessment Agency &#10;528 MOSEEN &#10;541 WEDBEN &#10;136781 HORT &#10;Properties Group Codes &#10;Attribute &#10;Description &#10;MOSQUITO &#10;NOXIOUS WEED CONTROL &#10;HORTICULTURAL PEST AND &#10;Search/New &#10;Detail &#10;Type &#10;MOSQUITO &#10;CISTRICT &#10;HORTICULTURAL PEST AND &#10;Cade &#10;Res - Re•ual 5 &#10;REVAL 5 &#10;Tax Area &#10;3escrigtjorl &#10;arendals Reval 5 Area &#10;REVAL CYCLE 5 &#10;PLIT (Split &#10;Exp Date &#10;Year &#10;-8LC &#10;Tax Area} &#10;Event &#10;Add Event &#10;Clear Event &#10;Help &#10;Add Individuel Event to Each Property &#10;Create Date &#10;11/20/2019 &#10;11/20/2019 &#10;&lt; Back &#10;Creete Ey &#10;hkg &#10;Next &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Mass Create New Propert• &#10;Mass Create Properties - Property Identification &#10;The user will enter the informztion for identif/irg the prcperties here &#10;General &#10;i &#10;Neighborhood; &#10;Region} &#10;Sub s &#10;Map Id &#10;Peredise way) &#10;001 Eare Land) &#10;Owner Information &#10;File As: &#10;Street} &#10;City} &#10;Zip: &#10;PIC DEVELOPMENT LLC &#10;090 KINGSTON RO &#10;RICHLAND &#10;354 &#10;Mapsco 16: &#10;State: &#10;Co Ll ntry &#10;Include Owner Linked Accounts &#10;Property Information &#10;Characteri stic &#10;Special Assessments &#10;Sp Assessment Agency &#10;528 MOSEEN &#10;541 WEDBEN &#10;136781 HORT &#10;Properties Group Codes &#10;Attribute &#10;Description &#10;MOSQUITO &#10;NOXIOUS WEED CONTROL &#10;HORTICULTURAL PEST AND &#10;Search/New &#10;Detail &#10;Type &#10;MOSQUITO &#10;CISTRICT &#10;HORTICULTURAL PEST AND &#10;Cade &#10;Res - Re•ual 5 &#10;REVAL 5 &#10;Tax Area &#10;3escrigtjorl &#10;arendals Reval 5 Area &#10;REVAL CYCLE 5 &#10;PLIT (Split &#10;Exp Date &#10;Year &#10;-8LC &#10;Tax Area} &#10;Event &#10;Add Event &#10;Clear Event &#10;Help &#10;Add Individuel Event to Each Property &#10;Create Date &#10;11/20/2019 &#10;11/20/2019 &#10;&lt; Back &#10;Creete Ey &#10;hkg &#10;Next &gt;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4800" cy="5753100"/>
                    </a:xfrm>
                    <a:prstGeom prst="rect">
                      <a:avLst/>
                    </a:prstGeom>
                    <a:noFill/>
                    <a:ln>
                      <a:noFill/>
                    </a:ln>
                  </pic:spPr>
                </pic:pic>
              </a:graphicData>
            </a:graphic>
          </wp:inline>
        </w:drawing>
      </w:r>
    </w:p>
    <w:p w14:paraId="03887BE4" w14:textId="77777777" w:rsidR="00285EF5" w:rsidRDefault="00250156">
      <w:pPr>
        <w:numPr>
          <w:ilvl w:val="0"/>
          <w:numId w:val="12"/>
        </w:numPr>
        <w:ind w:left="1620"/>
        <w:textAlignment w:val="center"/>
        <w:rPr>
          <w:rFonts w:ascii="Calibri" w:eastAsia="Times New Roman" w:hAnsi="Calibri"/>
          <w:sz w:val="22"/>
          <w:szCs w:val="22"/>
        </w:rPr>
      </w:pPr>
      <w:r>
        <w:rPr>
          <w:rFonts w:ascii="Calibri" w:eastAsia="Times New Roman" w:hAnsi="Calibri"/>
          <w:sz w:val="22"/>
          <w:szCs w:val="22"/>
        </w:rPr>
        <w:t>General: Neighborhood Code: Get from Chris</w:t>
      </w:r>
    </w:p>
    <w:p w14:paraId="260580F1" w14:textId="77777777" w:rsidR="00285EF5" w:rsidRDefault="00250156">
      <w:pPr>
        <w:numPr>
          <w:ilvl w:val="0"/>
          <w:numId w:val="12"/>
        </w:numPr>
        <w:ind w:left="1620"/>
        <w:textAlignment w:val="center"/>
        <w:rPr>
          <w:rFonts w:ascii="Calibri" w:eastAsia="Times New Roman" w:hAnsi="Calibri"/>
          <w:sz w:val="22"/>
          <w:szCs w:val="22"/>
        </w:rPr>
      </w:pPr>
      <w:r>
        <w:rPr>
          <w:rFonts w:ascii="Calibri" w:eastAsia="Times New Roman" w:hAnsi="Calibri"/>
          <w:sz w:val="22"/>
          <w:szCs w:val="22"/>
        </w:rPr>
        <w:t>Owner Information: Should pull over automatically</w:t>
      </w:r>
    </w:p>
    <w:p w14:paraId="3C307059" w14:textId="77777777" w:rsidR="00285EF5" w:rsidRDefault="00250156">
      <w:pPr>
        <w:numPr>
          <w:ilvl w:val="0"/>
          <w:numId w:val="12"/>
        </w:numPr>
        <w:ind w:left="1620"/>
        <w:textAlignment w:val="center"/>
        <w:rPr>
          <w:rFonts w:ascii="Calibri" w:eastAsia="Times New Roman" w:hAnsi="Calibri"/>
          <w:sz w:val="22"/>
          <w:szCs w:val="22"/>
        </w:rPr>
      </w:pPr>
      <w:r>
        <w:rPr>
          <w:rFonts w:ascii="Calibri" w:eastAsia="Times New Roman" w:hAnsi="Calibri"/>
          <w:sz w:val="22"/>
          <w:szCs w:val="22"/>
        </w:rPr>
        <w:t>Property Info: leave blank</w:t>
      </w:r>
    </w:p>
    <w:p w14:paraId="2952D529" w14:textId="77777777" w:rsidR="00285EF5" w:rsidRDefault="00250156">
      <w:pPr>
        <w:numPr>
          <w:ilvl w:val="0"/>
          <w:numId w:val="12"/>
        </w:numPr>
        <w:ind w:left="1620"/>
        <w:textAlignment w:val="center"/>
        <w:rPr>
          <w:rFonts w:ascii="Calibri" w:eastAsia="Times New Roman" w:hAnsi="Calibri"/>
          <w:sz w:val="22"/>
          <w:szCs w:val="22"/>
        </w:rPr>
      </w:pPr>
      <w:r>
        <w:rPr>
          <w:rFonts w:ascii="Calibri" w:eastAsia="Times New Roman" w:hAnsi="Calibri"/>
          <w:sz w:val="22"/>
          <w:szCs w:val="22"/>
        </w:rPr>
        <w:t>Special Assessments: Make sure they match the parent(s)</w:t>
      </w:r>
    </w:p>
    <w:p w14:paraId="69C83CAA" w14:textId="77777777" w:rsidR="00285EF5" w:rsidRDefault="00250156">
      <w:pPr>
        <w:numPr>
          <w:ilvl w:val="0"/>
          <w:numId w:val="12"/>
        </w:numPr>
        <w:ind w:left="1620"/>
        <w:textAlignment w:val="center"/>
        <w:rPr>
          <w:rFonts w:ascii="Calibri" w:eastAsia="Times New Roman" w:hAnsi="Calibri"/>
          <w:sz w:val="22"/>
          <w:szCs w:val="22"/>
        </w:rPr>
      </w:pPr>
      <w:r>
        <w:rPr>
          <w:rFonts w:ascii="Calibri" w:eastAsia="Times New Roman" w:hAnsi="Calibri"/>
          <w:sz w:val="22"/>
          <w:szCs w:val="22"/>
        </w:rPr>
        <w:t>Property Group Codes: Clean up any of them that don't need to be on the children (ex. Pending New Plat)</w:t>
      </w:r>
    </w:p>
    <w:p w14:paraId="41CC3D7E" w14:textId="77777777" w:rsidR="00285EF5" w:rsidRDefault="00250156">
      <w:pPr>
        <w:numPr>
          <w:ilvl w:val="0"/>
          <w:numId w:val="12"/>
        </w:numPr>
        <w:ind w:left="1620"/>
        <w:textAlignment w:val="center"/>
        <w:rPr>
          <w:rFonts w:ascii="Calibri" w:eastAsia="Times New Roman" w:hAnsi="Calibri"/>
          <w:sz w:val="22"/>
          <w:szCs w:val="22"/>
        </w:rPr>
      </w:pPr>
      <w:r>
        <w:rPr>
          <w:rFonts w:ascii="Calibri" w:eastAsia="Times New Roman" w:hAnsi="Calibri"/>
          <w:sz w:val="22"/>
          <w:szCs w:val="22"/>
        </w:rPr>
        <w:t>Event: Click Add Event → Select SPLIT → Type in note → OK</w:t>
      </w:r>
    </w:p>
    <w:p w14:paraId="535FEEA7" w14:textId="77777777" w:rsidR="00285EF5" w:rsidRDefault="00250156">
      <w:pPr>
        <w:numPr>
          <w:ilvl w:val="1"/>
          <w:numId w:val="13"/>
        </w:numPr>
        <w:ind w:left="2160"/>
        <w:textAlignment w:val="center"/>
        <w:rPr>
          <w:rFonts w:ascii="Calibri" w:eastAsia="Times New Roman" w:hAnsi="Calibri"/>
          <w:sz w:val="22"/>
          <w:szCs w:val="22"/>
        </w:rPr>
      </w:pPr>
      <w:r>
        <w:rPr>
          <w:rFonts w:ascii="Calibri" w:eastAsia="Times New Roman" w:hAnsi="Calibri"/>
          <w:sz w:val="22"/>
          <w:szCs w:val="22"/>
        </w:rPr>
        <w:t>Check box for "Add Individual Event to Each Property</w:t>
      </w:r>
    </w:p>
    <w:p w14:paraId="22535B61" w14:textId="77777777" w:rsidR="00285EF5" w:rsidRDefault="00250156">
      <w:pPr>
        <w:pStyle w:val="NormalWeb"/>
        <w:spacing w:before="0" w:beforeAutospacing="0" w:after="0" w:afterAutospacing="0"/>
        <w:ind w:left="2700"/>
        <w:rPr>
          <w:rFonts w:ascii="Calibri" w:hAnsi="Calibri"/>
          <w:sz w:val="22"/>
          <w:szCs w:val="22"/>
        </w:rPr>
      </w:pPr>
      <w:r>
        <w:rPr>
          <w:rFonts w:ascii="Calibri" w:hAnsi="Calibri"/>
          <w:noProof/>
          <w:sz w:val="22"/>
          <w:szCs w:val="22"/>
        </w:rPr>
        <w:lastRenderedPageBreak/>
        <w:drawing>
          <wp:inline distT="0" distB="0" distL="0" distR="0" wp14:anchorId="7EF18408" wp14:editId="126318BA">
            <wp:extent cx="3771900" cy="3771900"/>
            <wp:effectExtent l="0" t="0" r="0" b="0"/>
            <wp:docPr id="4" name="Picture 4" descr="Machine generated alternative text:&#10;Events &#10;General &#10;Event Type: &#10;Date &#10;Descri ption &#10;PI-IT SOIIt &#10;11/20/2019 &#10;User: &#10;NEW PLAT &quot;SUNSET HEIGHTS PHASE 3&quot; PER AF#2019-024S40, 8/23/2019 FOR &#10;THE 2019/2020 TAX YEAR. 39 LOTS, NO TRACTS, NO REMAINDER. &#10;Attached Objects &#10;Description &#10;File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Events &#10;General &#10;Event Type: &#10;Date &#10;Descri ption &#10;PI-IT SOIIt &#10;11/20/2019 &#10;User: &#10;NEW PLAT &quot;SUNSET HEIGHTS PHASE 3&quot; PER AF#2019-024S40, 8/23/2019 FOR &#10;THE 2019/2020 TAX YEAR. 39 LOTS, NO TRACTS, NO REMAINDER. &#10;Attached Objects &#10;Description &#10;Filenam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14:paraId="72E5627D" w14:textId="77777777" w:rsidR="00285EF5" w:rsidRDefault="00250156">
      <w:pPr>
        <w:numPr>
          <w:ilvl w:val="0"/>
          <w:numId w:val="14"/>
        </w:numPr>
        <w:ind w:left="2160"/>
        <w:textAlignment w:val="center"/>
        <w:rPr>
          <w:rFonts w:ascii="Calibri" w:eastAsia="Times New Roman" w:hAnsi="Calibri"/>
          <w:sz w:val="22"/>
          <w:szCs w:val="22"/>
        </w:rPr>
      </w:pPr>
      <w:r>
        <w:rPr>
          <w:rFonts w:ascii="Calibri" w:eastAsia="Times New Roman" w:hAnsi="Calibri"/>
          <w:sz w:val="22"/>
          <w:szCs w:val="22"/>
        </w:rPr>
        <w:t>Click Next</w:t>
      </w:r>
    </w:p>
    <w:p w14:paraId="650055D6" w14:textId="77777777" w:rsidR="00285EF5" w:rsidRDefault="00250156">
      <w:pPr>
        <w:numPr>
          <w:ilvl w:val="0"/>
          <w:numId w:val="15"/>
        </w:numPr>
        <w:ind w:left="1620"/>
        <w:textAlignment w:val="center"/>
        <w:rPr>
          <w:rFonts w:ascii="Calibri" w:eastAsia="Times New Roman" w:hAnsi="Calibri"/>
          <w:sz w:val="22"/>
          <w:szCs w:val="22"/>
        </w:rPr>
      </w:pPr>
      <w:r>
        <w:rPr>
          <w:rFonts w:ascii="Calibri" w:eastAsia="Times New Roman" w:hAnsi="Calibri"/>
          <w:sz w:val="22"/>
          <w:szCs w:val="22"/>
        </w:rPr>
        <w:t>Legal Description Grid:</w:t>
      </w:r>
    </w:p>
    <w:p w14:paraId="58E9D978" w14:textId="77777777" w:rsidR="00285EF5" w:rsidRDefault="00250156">
      <w:pPr>
        <w:numPr>
          <w:ilvl w:val="1"/>
          <w:numId w:val="16"/>
        </w:numPr>
        <w:ind w:left="2160"/>
        <w:textAlignment w:val="center"/>
        <w:rPr>
          <w:rFonts w:ascii="Calibri" w:eastAsia="Times New Roman" w:hAnsi="Calibri"/>
          <w:sz w:val="22"/>
          <w:szCs w:val="22"/>
        </w:rPr>
      </w:pPr>
      <w:r>
        <w:rPr>
          <w:rFonts w:ascii="Calibri" w:eastAsia="Times New Roman" w:hAnsi="Calibri"/>
          <w:sz w:val="22"/>
          <w:szCs w:val="22"/>
        </w:rPr>
        <w:t xml:space="preserve">Fill out the information from the spreadsheet you created </w:t>
      </w:r>
    </w:p>
    <w:p w14:paraId="1E48AB8F" w14:textId="77777777" w:rsidR="00285EF5" w:rsidRDefault="00250156">
      <w:pPr>
        <w:pStyle w:val="NormalWeb"/>
        <w:spacing w:before="0" w:beforeAutospacing="0" w:after="0" w:afterAutospacing="0"/>
        <w:ind w:left="2700"/>
        <w:rPr>
          <w:rFonts w:ascii="Calibri" w:hAnsi="Calibri"/>
          <w:sz w:val="22"/>
          <w:szCs w:val="22"/>
        </w:rPr>
      </w:pPr>
      <w:r>
        <w:rPr>
          <w:rFonts w:ascii="Calibri" w:hAnsi="Calibri"/>
          <w:noProof/>
          <w:sz w:val="22"/>
          <w:szCs w:val="22"/>
        </w:rPr>
        <w:drawing>
          <wp:inline distT="0" distB="0" distL="0" distR="0" wp14:anchorId="7EB847BF" wp14:editId="7EA562B8">
            <wp:extent cx="3771900" cy="2428875"/>
            <wp:effectExtent l="0" t="0" r="0" b="9525"/>
            <wp:docPr id="5" name="Picture 5" descr="Machine generated alternative text:&#10;- •on Grid &#10;T.e1d2 &#10;10 &#10;10L971csooon:5 &#10;10L971cE00031G &#10;10L971CE000315 &#10;co 15 &#10;10L971cE000317 &#10;10L971csooon_-o &#10;10 L971cE000D_F•_ &#10;In I q71rsnnnyrq &#10;In I q71rsnnrrn;q &#10;10 &#10;±672 &#10;Roper-tv —rd •Cd Cc Ab&quot;ut Work*eet &#10;Aac»saF &#10;TEC &#10;3btc Czd: &#10;Priw &#10;0.28 &#10;0.31 9 &#10;0.31 9 &#10;O.JL 9 &#10;O.JL 9 &#10;0.31 9 &#10;n 31 &#10;n 73 &#10;0.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 •on Grid &#10;T.e1d2 &#10;10 &#10;10L971csooon:5 &#10;10L971cE00031G &#10;10L971CE000315 &#10;co 15 &#10;10L971cE000317 &#10;10L971csooon_-o &#10;10 L971cE000D_F•_ &#10;In I q71rsnnnyrq &#10;In I q71rsnnrrn;q &#10;10 &#10;±672 &#10;Roper-tv —rd •Cd Cc Ab&quot;ut Work*eet &#10;Aac»saF &#10;TEC &#10;3btc Czd: &#10;Priw &#10;0.28 &#10;0.31 9 &#10;0.31 9 &#10;O.JL 9 &#10;O.JL 9 &#10;0.31 9 &#10;n 31 &#10;n 73 &#10;0.34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2428875"/>
                    </a:xfrm>
                    <a:prstGeom prst="rect">
                      <a:avLst/>
                    </a:prstGeom>
                    <a:noFill/>
                    <a:ln>
                      <a:noFill/>
                    </a:ln>
                  </pic:spPr>
                </pic:pic>
              </a:graphicData>
            </a:graphic>
          </wp:inline>
        </w:drawing>
      </w:r>
    </w:p>
    <w:p w14:paraId="64EA540E" w14:textId="77777777" w:rsidR="00285EF5" w:rsidRDefault="00250156">
      <w:pPr>
        <w:numPr>
          <w:ilvl w:val="0"/>
          <w:numId w:val="17"/>
        </w:numPr>
        <w:ind w:left="2160"/>
        <w:textAlignment w:val="center"/>
        <w:rPr>
          <w:rFonts w:ascii="Calibri" w:eastAsia="Times New Roman" w:hAnsi="Calibri"/>
          <w:sz w:val="22"/>
          <w:szCs w:val="22"/>
        </w:rPr>
      </w:pPr>
      <w:r>
        <w:rPr>
          <w:rFonts w:ascii="Calibri" w:eastAsia="Times New Roman" w:hAnsi="Calibri"/>
          <w:sz w:val="22"/>
          <w:szCs w:val="22"/>
        </w:rPr>
        <w:t>Click Finish</w:t>
      </w:r>
    </w:p>
    <w:p w14:paraId="0CA78564" w14:textId="77777777" w:rsidR="00285EF5" w:rsidRDefault="00250156">
      <w:pPr>
        <w:numPr>
          <w:ilvl w:val="0"/>
          <w:numId w:val="17"/>
        </w:numPr>
        <w:ind w:left="2160"/>
        <w:textAlignment w:val="center"/>
        <w:rPr>
          <w:rFonts w:ascii="Calibri" w:eastAsia="Times New Roman" w:hAnsi="Calibri"/>
          <w:sz w:val="22"/>
          <w:szCs w:val="22"/>
        </w:rPr>
      </w:pPr>
      <w:r>
        <w:rPr>
          <w:rFonts w:ascii="Calibri" w:eastAsia="Times New Roman" w:hAnsi="Calibri"/>
          <w:sz w:val="22"/>
          <w:szCs w:val="22"/>
        </w:rPr>
        <w:t xml:space="preserve">When the Properties are created click show list to see the new </w:t>
      </w:r>
      <w:proofErr w:type="spellStart"/>
      <w:r>
        <w:rPr>
          <w:rFonts w:ascii="Calibri" w:eastAsia="Times New Roman" w:hAnsi="Calibri"/>
          <w:sz w:val="22"/>
          <w:szCs w:val="22"/>
        </w:rPr>
        <w:t>PIDs</w:t>
      </w:r>
      <w:proofErr w:type="spellEnd"/>
      <w:r>
        <w:rPr>
          <w:rFonts w:ascii="Calibri" w:eastAsia="Times New Roman" w:hAnsi="Calibri"/>
          <w:sz w:val="22"/>
          <w:szCs w:val="22"/>
        </w:rPr>
        <w:t xml:space="preserve">.  You will want to take a screenshot of this to be able to use it. </w:t>
      </w:r>
    </w:p>
    <w:p w14:paraId="11B4FAD0" w14:textId="77777777" w:rsidR="00285EF5" w:rsidRDefault="00250156">
      <w:pPr>
        <w:pStyle w:val="NormalWeb"/>
        <w:spacing w:before="0" w:beforeAutospacing="0" w:after="0" w:afterAutospacing="0"/>
        <w:ind w:left="2700"/>
        <w:rPr>
          <w:rFonts w:ascii="Calibri" w:hAnsi="Calibri"/>
          <w:sz w:val="22"/>
          <w:szCs w:val="22"/>
        </w:rPr>
      </w:pPr>
      <w:r>
        <w:rPr>
          <w:rFonts w:ascii="Calibri" w:hAnsi="Calibri"/>
          <w:noProof/>
          <w:sz w:val="22"/>
          <w:szCs w:val="22"/>
        </w:rPr>
        <w:lastRenderedPageBreak/>
        <w:drawing>
          <wp:inline distT="0" distB="0" distL="0" distR="0" wp14:anchorId="29C92242" wp14:editId="243409BB">
            <wp:extent cx="3771900" cy="4276725"/>
            <wp:effectExtent l="0" t="0" r="0" b="9525"/>
            <wp:docPr id="6" name="Picture 6" descr="Machine generated alternative text:&#10;Query Results - 78 found &#10;Processed &#10;Prop ID Year &#10;311871 &#10;311S71 &#10;311372 &#10;311372 &#10;311873 &#10;311873 &#10;311374 &#10;311874 &#10;311375 &#10;311875 &#10;311876 &#10;311376 &#10;311377 &#10;311877 &#10;311878 &#10;311878 &#10;3113B &#10;3113B &#10;311880 &#10;311880 &#10;311881 &#10;311S81 &#10;311SS2 &#10;311882 &#10;311883 &#10;311SS3 &#10;311384 &#10;311884 &#10;311885 &#10;311885 &#10;311B&quot; &#10;311B&quot; &#10;311887 &#10;311887 &#10;311888 &#10;311sss &#10;311889 &#10;311889 &#10;311830 &#10;311890 &#10;311331 &#10;311S32 &#10;Legal Description &#10;2019 SUNSET HEIGHTS PHASE 3 LOT 1 RECORDED IN VOLUME 15 OF PLATS, PAGE 651, RECORDS OF aa•rroN COUNTY, WASHINGTON &#10;2020 SUNSET HEIGHTS PHASE 3 LOT 1 RECORDED IN VOLUME 15 OF PLATS, PAGE 651, RECORDS OF BENTON COUNTYr WASHINGTON, &#10;2019 SUNSET HEIGHTS PHASE 3 LOT 2 RECORDED IN VOLUME 15 OF PLATS, PAGE 651, RECORDS OF BENTON COUNTY, WASHINGTON, &#10;2020 SUNSET HEIGHTS PHASE 3 LOT 2 RECORDED IN VOLUME 15 OF PLATS, PAGE 651, RECORDS OF BENT0N WASHINGTON, &#10;2019 SUNSET HEIGHTS PHASE 3 LOT 3 RECORDED IN VOLUME 15 OF PLATS, PAGE 651, RECORDS OF aaqrron COUNTY, WASHINGTON &#10;2020 SUNSET HEIGHTS PHASE 3 LOT 3 RECORDED IN VOLUME 15 OF PLATS, PAGE 651, RECORDS OF COUNTY, WASHINGTON &#10;2019 SUNSET HEIGHTS PHASE 3 LCT 4 RECORDED IN VOLUME 15 OF PLATS, PAGE 651, RECORDS OF BENTON COUNTY, WASHINGTON &#10;2020 SUNSET HEIGHTS PHASE 3 LCT 4 RECORDED IN VOLUME 15 OF PLATS, PAGE 651, RECORDS OF BENTON COUNTY, WASHINGTON, &#10;2019 SUNSET HEIGHTS PHASE 3 LOT 5 RECORDED IN VOLUME 15 OF PLATS, PAGE 651, RECORDS OF COUNTY, WASHINGTON &#10;2020 SUNSET HEIGHTS PHASE 3 LOT 5 RECORDED IN VOLUME 15 OF PLATS, PAGE 651, RECORDS OF BENTON COUNTL WASHINGTON &#10;2019 &#10;SUNSET HEIGHTS PHASE 3 LOT 6 RECORDED IN VOLUME 15 OF PLATS, PAGE 651, RECORDS OF BENTON COUNTL WASHINGTON, &#10;2020 SUNSET HEIGHTS PHASE 3 LOT 6 RECORDED IN VOLUME 15 OF PLATS, PAGE 651, RECORDS OF BENTON COUNTY, WASHINGTON, &#10;2019 SUNSET HEIGHTS PHASE 3 LCT 7 RECORDED IN VOLUME 15 OF PLATS, PAGE 651, RECORDS OF BENTON COUNTY, WASHINGTON, &#10;2020 SUNSET HEIGHTS PHASE 3LOT 7 RECORDED IN VOLUME 15 OF PLATS, PAGE 651, RECORDS OF COUNTY, WASHINGTON, &#10;2019 SUNSET HEIGHTS PHASE 3 LOT a RECORDED IN VOLUME 15 OF PLATS, PAGE 651, RECORDS OF aaqrron COUNTY, WÅSHINGTON &#10;2020 &#10;SUNSET HEIGHTS PHASE 3 S RECORDED IN VOLUME 15 OF PLATS, PAGE 651, RECORDS OF BENTON COUNTY r WASHINGTON, &#10;2019 SUNSET HEIGHTS PHASE 3 LOT g RECORDED IN VOLUME 15 OF PLATS, PAGE 651, RECORDS OF BENTON COUNTY, WASHINGTON, &#10;2020 SUNSET HEIGHTS PHASE g RECORDED IN VOLUME 15 OF PLATS, PAGE 651, RECORDS OF BENTON COUNTY, WASHINGTON, &#10;2019 SUNSET HEIGHTS PHASE 10 RECORDED IN VOLUME 15 OF PLATS, PAGE 651, RECORDS OF BENTON COUNTY, WASHINGTON, &#10;2020 SUNSET HEIGHTS PHASE 3 LOT 10 RECORDED IN VOLUME 15 OF PLATS, PAGE 651, RECORDS OF BEI•rroru COUNTYr WASHINGTON &#10;20tg SUNSET HEIGHTS PHASE 3 LCT 11 RECORDED IN VOLUME OF PLATS, PAGE 651, RECORDS OF BENTON COUNTY r WASHINGTON &#10;2020 SUNSET HEIGHTS PHASE 3 LOT 11 RECORDED IN VOLUME 15 OF PLATS, PAGE 651, RECORDS OF BENTON COUNTY, WASHINGTON &#10;2019 SUNSET HEIGHTS PHASE 3 LOT 12 RECORDED IN VOLUME 15 OF PLATS, PAGE 651, RECORDS OF BENTON COUNTY, WASHINGTON &#10;2020 SUNSET HEIGHTS PHASE 3LOT 12 RECORDED IN VOLUME 15 OF PLATS, PAGE 651, RECORDS OF aerroru COUNTY, WASHINGTON &#10;2019 SUNSET HEIGHTS PHASE 3 LOT 13 RECORDED IN VOLUME 15 OF PLATS, PAGE 651, RECORDS OF aa•rroru COUNTY, WASHINGTON, &#10;2020 sunssr HEIGHTS PHASE 3 LOT 13 RECORDED IN VOLUME 15 OF PLATS, PAGE 651, RECORDS OF BENTON COUNTY, WASHINGTON &#10;2019 SUNSET HEIGHTS PHASE SLOT 14 RECORDED IN VOLUME 15 OF PLATS, PAGE 651, RECORDS OF BENTON COUNTY, WASHINGTON &#10;2020 SUNSEr HEIGHTS PHASE 3 LOT 14 RECORDED IN VOLUME 15 OF PLATS, PAGE 651, RECORDS OF BENTON COUNTY, WASHINGTON &#10;2019 SUNSET HEIGHTS PHASE 3 LOT 15 RECORDED IN VOLUME 15 OF PLATS, PAGE 651, RECORDS OF aENTON COUNTY, WASHINGTON &#10;2020 SUNSET HEIGHTS PHASE 3 LOT 15 RECORDED IN VOLUME 15 OF PLATS, PAGE 651, RECORDS OF aa•ron COUNTYr WASHINGTON &#10;2019 SUNSET HEIGHTS PHASE 3 LCT 16 RECORDED IN VOLUME 15 OF PLATS, PAGE 651, RECORDS OF BENTON COLIN&quot;, WASHINGTON &#10;2020 SUNSET HEIGHTS PHASE 3 LOT 16 RECORDED IN VOLUME 15 OF PLATS, PAGE 651, RECORDS OF BENTON COUNTY, WASHINGTON &#10;2019 SUNSET HEIGHTS PHASE 3LOT 17 RECORDED IN VOLUME 15 OF PLATS, PAGE 651, RECORDS OF aa•rroru COUNTY, WASHINGTON. &#10;2020 SUNSET HEIGHTS PHASE 3 LOT 17 RECORDED IN VOLUME 15 OF PLATS, PAGE 651, RECORDS OF aerroru COUNTY, WASHINGTON &#10;2019 SUNSET HEIGHTS PHASE 3LOT la RECORDED IN VOLUME 15 OF PLATS, PAGE 651, RECORDS OF BENTON COUNTY r WASHINGTON, &#10;2020 SUNSET HEIGHTS PHASE 3 LOT IS RECORDED IN VOLUME 15 OF PLATS, PAGE 651, RECORDS OF BENTON COUNTY, WASHINGTON, &#10;2019 SUNSET HEIGHTS PHASE 3 LOT RECORDED IN VOLUME 15 OF PLATS, PAGE 651, RECORDS OF BENTON COUNTY, WASHINGTON &#10;2020 SUNSET HEIGHTS PHASE 3 LOT 19 RECORDED IN VOLUME 15 OF PLATS, PAGE 651, RECORDS OF aENTON COUNTY, WASHINGTON &#10;2019 SUNSET HEIGHTS PHASE 3LOT 20 RECORDED IN VOLUME 15 OF PLATE, PAGE 651, RECORDS OF BENTON COUNTY, WASHINGTON &#10;2020 &#10;SUNSET HEIGHTS PHASE 3 LCT 20 RECORDED IN VOLUME IS OF PLATS, PAGE SSI, RECORDS OF BENTON COUNTY r WASHINGTON &#10;2019 SUNSET HEIGHTS PHASE 3 LCT 21 RECORDED IN VOLUME 15 OF PLATS, PAGE 651, RECORDS OF BENTON COUNTY, WASHINGTON, &#10;2019 SUNSET HEIGHTS PHASE 3 LOT u RECORDED IN VOLUME 15 OF PLATS, PAGE 651, RECORDS OF BENTON COUNTY, WASHING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Query Results - 78 found &#10;Processed &#10;Prop ID Year &#10;311871 &#10;311S71 &#10;311372 &#10;311372 &#10;311873 &#10;311873 &#10;311374 &#10;311874 &#10;311375 &#10;311875 &#10;311876 &#10;311376 &#10;311377 &#10;311877 &#10;311878 &#10;311878 &#10;3113B &#10;3113B &#10;311880 &#10;311880 &#10;311881 &#10;311S81 &#10;311SS2 &#10;311882 &#10;311883 &#10;311SS3 &#10;311384 &#10;311884 &#10;311885 &#10;311885 &#10;311B&quot; &#10;311B&quot; &#10;311887 &#10;311887 &#10;311888 &#10;311sss &#10;311889 &#10;311889 &#10;311830 &#10;311890 &#10;311331 &#10;311S32 &#10;Legal Description &#10;2019 SUNSET HEIGHTS PHASE 3 LOT 1 RECORDED IN VOLUME 15 OF PLATS, PAGE 651, RECORDS OF aa•rroN COUNTY, WASHINGTON &#10;2020 SUNSET HEIGHTS PHASE 3 LOT 1 RECORDED IN VOLUME 15 OF PLATS, PAGE 651, RECORDS OF BENTON COUNTYr WASHINGTON, &#10;2019 SUNSET HEIGHTS PHASE 3 LOT 2 RECORDED IN VOLUME 15 OF PLATS, PAGE 651, RECORDS OF BENTON COUNTY, WASHINGTON, &#10;2020 SUNSET HEIGHTS PHASE 3 LOT 2 RECORDED IN VOLUME 15 OF PLATS, PAGE 651, RECORDS OF BENT0N WASHINGTON, &#10;2019 SUNSET HEIGHTS PHASE 3 LOT 3 RECORDED IN VOLUME 15 OF PLATS, PAGE 651, RECORDS OF aaqrron COUNTY, WASHINGTON &#10;2020 SUNSET HEIGHTS PHASE 3 LOT 3 RECORDED IN VOLUME 15 OF PLATS, PAGE 651, RECORDS OF COUNTY, WASHINGTON &#10;2019 SUNSET HEIGHTS PHASE 3 LCT 4 RECORDED IN VOLUME 15 OF PLATS, PAGE 651, RECORDS OF BENTON COUNTY, WASHINGTON &#10;2020 SUNSET HEIGHTS PHASE 3 LCT 4 RECORDED IN VOLUME 15 OF PLATS, PAGE 651, RECORDS OF BENTON COUNTY, WASHINGTON, &#10;2019 SUNSET HEIGHTS PHASE 3 LOT 5 RECORDED IN VOLUME 15 OF PLATS, PAGE 651, RECORDS OF COUNTY, WASHINGTON &#10;2020 SUNSET HEIGHTS PHASE 3 LOT 5 RECORDED IN VOLUME 15 OF PLATS, PAGE 651, RECORDS OF BENTON COUNTL WASHINGTON &#10;2019 &#10;SUNSET HEIGHTS PHASE 3 LOT 6 RECORDED IN VOLUME 15 OF PLATS, PAGE 651, RECORDS OF BENTON COUNTL WASHINGTON, &#10;2020 SUNSET HEIGHTS PHASE 3 LOT 6 RECORDED IN VOLUME 15 OF PLATS, PAGE 651, RECORDS OF BENTON COUNTY, WASHINGTON, &#10;2019 SUNSET HEIGHTS PHASE 3 LCT 7 RECORDED IN VOLUME 15 OF PLATS, PAGE 651, RECORDS OF BENTON COUNTY, WASHINGTON, &#10;2020 SUNSET HEIGHTS PHASE 3LOT 7 RECORDED IN VOLUME 15 OF PLATS, PAGE 651, RECORDS OF COUNTY, WASHINGTON, &#10;2019 SUNSET HEIGHTS PHASE 3 LOT a RECORDED IN VOLUME 15 OF PLATS, PAGE 651, RECORDS OF aaqrron COUNTY, WÅSHINGTON &#10;2020 &#10;SUNSET HEIGHTS PHASE 3 S RECORDED IN VOLUME 15 OF PLATS, PAGE 651, RECORDS OF BENTON COUNTY r WASHINGTON, &#10;2019 SUNSET HEIGHTS PHASE 3 LOT g RECORDED IN VOLUME 15 OF PLATS, PAGE 651, RECORDS OF BENTON COUNTY, WASHINGTON, &#10;2020 SUNSET HEIGHTS PHASE g RECORDED IN VOLUME 15 OF PLATS, PAGE 651, RECORDS OF BENTON COUNTY, WASHINGTON, &#10;2019 SUNSET HEIGHTS PHASE 10 RECORDED IN VOLUME 15 OF PLATS, PAGE 651, RECORDS OF BENTON COUNTY, WASHINGTON, &#10;2020 SUNSET HEIGHTS PHASE 3 LOT 10 RECORDED IN VOLUME 15 OF PLATS, PAGE 651, RECORDS OF BEI•rroru COUNTYr WASHINGTON &#10;20tg SUNSET HEIGHTS PHASE 3 LCT 11 RECORDED IN VOLUME OF PLATS, PAGE 651, RECORDS OF BENTON COUNTY r WASHINGTON &#10;2020 SUNSET HEIGHTS PHASE 3 LOT 11 RECORDED IN VOLUME 15 OF PLATS, PAGE 651, RECORDS OF BENTON COUNTY, WASHINGTON &#10;2019 SUNSET HEIGHTS PHASE 3 LOT 12 RECORDED IN VOLUME 15 OF PLATS, PAGE 651, RECORDS OF BENTON COUNTY, WASHINGTON &#10;2020 SUNSET HEIGHTS PHASE 3LOT 12 RECORDED IN VOLUME 15 OF PLATS, PAGE 651, RECORDS OF aerroru COUNTY, WASHINGTON &#10;2019 SUNSET HEIGHTS PHASE 3 LOT 13 RECORDED IN VOLUME 15 OF PLATS, PAGE 651, RECORDS OF aa•rroru COUNTY, WASHINGTON, &#10;2020 sunssr HEIGHTS PHASE 3 LOT 13 RECORDED IN VOLUME 15 OF PLATS, PAGE 651, RECORDS OF BENTON COUNTY, WASHINGTON &#10;2019 SUNSET HEIGHTS PHASE SLOT 14 RECORDED IN VOLUME 15 OF PLATS, PAGE 651, RECORDS OF BENTON COUNTY, WASHINGTON &#10;2020 SUNSEr HEIGHTS PHASE 3 LOT 14 RECORDED IN VOLUME 15 OF PLATS, PAGE 651, RECORDS OF BENTON COUNTY, WASHINGTON &#10;2019 SUNSET HEIGHTS PHASE 3 LOT 15 RECORDED IN VOLUME 15 OF PLATS, PAGE 651, RECORDS OF aENTON COUNTY, WASHINGTON &#10;2020 SUNSET HEIGHTS PHASE 3 LOT 15 RECORDED IN VOLUME 15 OF PLATS, PAGE 651, RECORDS OF aa•ron COUNTYr WASHINGTON &#10;2019 SUNSET HEIGHTS PHASE 3 LCT 16 RECORDED IN VOLUME 15 OF PLATS, PAGE 651, RECORDS OF BENTON COLIN&quot;, WASHINGTON &#10;2020 SUNSET HEIGHTS PHASE 3 LOT 16 RECORDED IN VOLUME 15 OF PLATS, PAGE 651, RECORDS OF BENTON COUNTY, WASHINGTON &#10;2019 SUNSET HEIGHTS PHASE 3LOT 17 RECORDED IN VOLUME 15 OF PLATS, PAGE 651, RECORDS OF aa•rroru COUNTY, WASHINGTON. &#10;2020 SUNSET HEIGHTS PHASE 3 LOT 17 RECORDED IN VOLUME 15 OF PLATS, PAGE 651, RECORDS OF aerroru COUNTY, WASHINGTON &#10;2019 SUNSET HEIGHTS PHASE 3LOT la RECORDED IN VOLUME 15 OF PLATS, PAGE 651, RECORDS OF BENTON COUNTY r WASHINGTON, &#10;2020 SUNSET HEIGHTS PHASE 3 LOT IS RECORDED IN VOLUME 15 OF PLATS, PAGE 651, RECORDS OF BENTON COUNTY, WASHINGTON, &#10;2019 SUNSET HEIGHTS PHASE 3 LOT RECORDED IN VOLUME 15 OF PLATS, PAGE 651, RECORDS OF BENTON COUNTY, WASHINGTON &#10;2020 SUNSET HEIGHTS PHASE 3 LOT 19 RECORDED IN VOLUME 15 OF PLATS, PAGE 651, RECORDS OF aENTON COUNTY, WASHINGTON &#10;2019 SUNSET HEIGHTS PHASE 3LOT 20 RECORDED IN VOLUME 15 OF PLATE, PAGE 651, RECORDS OF BENTON COUNTY, WASHINGTON &#10;2020 &#10;SUNSET HEIGHTS PHASE 3 LCT 20 RECORDED IN VOLUME IS OF PLATS, PAGE SSI, RECORDS OF BENTON COUNTY r WASHINGTON &#10;2019 SUNSET HEIGHTS PHASE 3 LCT 21 RECORDED IN VOLUME 15 OF PLATS, PAGE 651, RECORDS OF BENTON COUNTY, WASHINGTON, &#10;2019 SUNSET HEIGHTS PHASE 3 LOT u RECORDED IN VOLUME 15 OF PLATS, PAGE 651, RECORDS OF BENTON COUNTY, WASHINGTON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1900" cy="4276725"/>
                    </a:xfrm>
                    <a:prstGeom prst="rect">
                      <a:avLst/>
                    </a:prstGeom>
                    <a:noFill/>
                    <a:ln>
                      <a:noFill/>
                    </a:ln>
                  </pic:spPr>
                </pic:pic>
              </a:graphicData>
            </a:graphic>
          </wp:inline>
        </w:drawing>
      </w:r>
    </w:p>
    <w:p w14:paraId="6706BADA" w14:textId="77777777" w:rsidR="00285EF5" w:rsidRDefault="00250156">
      <w:pPr>
        <w:numPr>
          <w:ilvl w:val="0"/>
          <w:numId w:val="18"/>
        </w:numPr>
        <w:ind w:left="1080"/>
        <w:textAlignment w:val="center"/>
        <w:rPr>
          <w:rFonts w:ascii="Calibri" w:eastAsia="Times New Roman" w:hAnsi="Calibri"/>
          <w:sz w:val="22"/>
          <w:szCs w:val="22"/>
        </w:rPr>
      </w:pPr>
      <w:r>
        <w:rPr>
          <w:rFonts w:ascii="Calibri" w:eastAsia="Times New Roman" w:hAnsi="Calibri"/>
          <w:sz w:val="22"/>
          <w:szCs w:val="22"/>
        </w:rPr>
        <w:t xml:space="preserve">You will now need to process any </w:t>
      </w:r>
      <w:proofErr w:type="spellStart"/>
      <w:r>
        <w:rPr>
          <w:rFonts w:ascii="Calibri" w:eastAsia="Times New Roman" w:hAnsi="Calibri"/>
          <w:sz w:val="22"/>
          <w:szCs w:val="22"/>
        </w:rPr>
        <w:t>REETS</w:t>
      </w:r>
      <w:proofErr w:type="spellEnd"/>
      <w:r>
        <w:rPr>
          <w:rFonts w:ascii="Calibri" w:eastAsia="Times New Roman" w:hAnsi="Calibri"/>
          <w:sz w:val="22"/>
          <w:szCs w:val="22"/>
        </w:rPr>
        <w:t xml:space="preserve"> (sales) you have for the new parcels. (See procedures for Ownership Change) Be sure to link all parcels involved to each </w:t>
      </w:r>
      <w:proofErr w:type="spellStart"/>
      <w:r>
        <w:rPr>
          <w:rFonts w:ascii="Calibri" w:eastAsia="Times New Roman" w:hAnsi="Calibri"/>
          <w:sz w:val="22"/>
          <w:szCs w:val="22"/>
        </w:rPr>
        <w:t>REET</w:t>
      </w:r>
      <w:proofErr w:type="spellEnd"/>
      <w:r>
        <w:rPr>
          <w:rFonts w:ascii="Calibri" w:eastAsia="Times New Roman" w:hAnsi="Calibri"/>
          <w:sz w:val="22"/>
          <w:szCs w:val="22"/>
        </w:rPr>
        <w:t>.</w:t>
      </w:r>
    </w:p>
    <w:p w14:paraId="083B2D5E" w14:textId="77777777" w:rsidR="00285EF5" w:rsidRDefault="00250156">
      <w:pPr>
        <w:numPr>
          <w:ilvl w:val="1"/>
          <w:numId w:val="19"/>
        </w:numPr>
        <w:ind w:left="1620"/>
        <w:textAlignment w:val="center"/>
        <w:rPr>
          <w:rFonts w:ascii="Calibri" w:eastAsia="Times New Roman" w:hAnsi="Calibri"/>
          <w:sz w:val="22"/>
          <w:szCs w:val="22"/>
        </w:rPr>
      </w:pPr>
      <w:r>
        <w:rPr>
          <w:rFonts w:ascii="Calibri" w:eastAsia="Times New Roman" w:hAnsi="Calibri"/>
          <w:sz w:val="22"/>
          <w:szCs w:val="22"/>
        </w:rPr>
        <w:t xml:space="preserve">When you enter sale information, unless it is a Quit Claim Deed, it will always be a 27 and your comments will be one of the following: </w:t>
      </w:r>
    </w:p>
    <w:p w14:paraId="61481F67" w14:textId="77777777" w:rsidR="00285EF5" w:rsidRDefault="00250156">
      <w:pPr>
        <w:numPr>
          <w:ilvl w:val="2"/>
          <w:numId w:val="20"/>
        </w:numPr>
        <w:textAlignment w:val="center"/>
        <w:rPr>
          <w:rFonts w:ascii="Calibri" w:eastAsia="Times New Roman" w:hAnsi="Calibri"/>
          <w:sz w:val="22"/>
          <w:szCs w:val="22"/>
        </w:rPr>
      </w:pPr>
      <w:r>
        <w:rPr>
          <w:rFonts w:ascii="Calibri" w:eastAsia="Times New Roman" w:hAnsi="Calibri"/>
          <w:sz w:val="22"/>
          <w:szCs w:val="22"/>
        </w:rPr>
        <w:t>NOT AN ECONOMIC UNIT, MULTI PARCEL SALE</w:t>
      </w:r>
    </w:p>
    <w:p w14:paraId="26E98B5C" w14:textId="77777777" w:rsidR="00285EF5" w:rsidRDefault="00250156">
      <w:pPr>
        <w:numPr>
          <w:ilvl w:val="2"/>
          <w:numId w:val="20"/>
        </w:numPr>
        <w:textAlignment w:val="center"/>
        <w:rPr>
          <w:rFonts w:ascii="Calibri" w:eastAsia="Times New Roman" w:hAnsi="Calibri"/>
          <w:sz w:val="22"/>
          <w:szCs w:val="22"/>
        </w:rPr>
      </w:pPr>
      <w:r>
        <w:rPr>
          <w:rFonts w:ascii="Calibri" w:eastAsia="Times New Roman" w:hAnsi="Calibri"/>
          <w:sz w:val="22"/>
          <w:szCs w:val="22"/>
        </w:rPr>
        <w:t>LAND HOME PACKAGE, HOME NOT VALUED YET</w:t>
      </w:r>
    </w:p>
    <w:p w14:paraId="68941333" w14:textId="77777777" w:rsidR="00285EF5" w:rsidRDefault="00250156">
      <w:pPr>
        <w:numPr>
          <w:ilvl w:val="2"/>
          <w:numId w:val="20"/>
        </w:numPr>
        <w:textAlignment w:val="center"/>
        <w:rPr>
          <w:rFonts w:ascii="Calibri" w:eastAsia="Times New Roman" w:hAnsi="Calibri"/>
          <w:sz w:val="22"/>
          <w:szCs w:val="22"/>
        </w:rPr>
      </w:pPr>
      <w:r>
        <w:rPr>
          <w:rFonts w:ascii="Calibri" w:eastAsia="Times New Roman" w:hAnsi="Calibri"/>
          <w:sz w:val="22"/>
          <w:szCs w:val="22"/>
        </w:rPr>
        <w:t>PORTION OF PROPERTY SOLD FOR BOUNDARY LINE ADJUSTMENT</w:t>
      </w:r>
    </w:p>
    <w:p w14:paraId="13B17002" w14:textId="77777777" w:rsidR="00285EF5" w:rsidRDefault="00250156">
      <w:pPr>
        <w:numPr>
          <w:ilvl w:val="1"/>
          <w:numId w:val="20"/>
        </w:numPr>
        <w:ind w:left="1620"/>
        <w:textAlignment w:val="center"/>
        <w:rPr>
          <w:rFonts w:ascii="Calibri" w:eastAsia="Times New Roman" w:hAnsi="Calibri"/>
          <w:sz w:val="22"/>
          <w:szCs w:val="22"/>
        </w:rPr>
      </w:pPr>
      <w:r>
        <w:rPr>
          <w:rFonts w:ascii="Calibri" w:eastAsia="Times New Roman" w:hAnsi="Calibri"/>
          <w:sz w:val="22"/>
          <w:szCs w:val="22"/>
        </w:rPr>
        <w:t xml:space="preserve">After processing all of the </w:t>
      </w:r>
      <w:proofErr w:type="spellStart"/>
      <w:r>
        <w:rPr>
          <w:rFonts w:ascii="Calibri" w:eastAsia="Times New Roman" w:hAnsi="Calibri"/>
          <w:sz w:val="22"/>
          <w:szCs w:val="22"/>
        </w:rPr>
        <w:t>REETS</w:t>
      </w:r>
      <w:proofErr w:type="spellEnd"/>
      <w:r>
        <w:rPr>
          <w:rFonts w:ascii="Calibri" w:eastAsia="Times New Roman" w:hAnsi="Calibri"/>
          <w:sz w:val="22"/>
          <w:szCs w:val="22"/>
        </w:rPr>
        <w:t xml:space="preserve"> on the parent parcel, be sure that the ownership of the parent parcel is set back to the original owner of the parcel before the plat was processed. </w:t>
      </w:r>
    </w:p>
    <w:p w14:paraId="1922C675" w14:textId="77777777" w:rsidR="00285EF5" w:rsidRDefault="00250156">
      <w:pPr>
        <w:numPr>
          <w:ilvl w:val="0"/>
          <w:numId w:val="20"/>
        </w:numPr>
        <w:ind w:left="1080"/>
        <w:textAlignment w:val="center"/>
        <w:rPr>
          <w:rFonts w:ascii="Calibri" w:eastAsia="Times New Roman" w:hAnsi="Calibri"/>
          <w:sz w:val="22"/>
          <w:szCs w:val="22"/>
        </w:rPr>
      </w:pPr>
      <w:r>
        <w:rPr>
          <w:rFonts w:ascii="Calibri" w:eastAsia="Times New Roman" w:hAnsi="Calibri"/>
          <w:sz w:val="22"/>
          <w:szCs w:val="22"/>
        </w:rPr>
        <w:t xml:space="preserve">Once all </w:t>
      </w:r>
      <w:proofErr w:type="spellStart"/>
      <w:r>
        <w:rPr>
          <w:rFonts w:ascii="Calibri" w:eastAsia="Times New Roman" w:hAnsi="Calibri"/>
          <w:sz w:val="22"/>
          <w:szCs w:val="22"/>
        </w:rPr>
        <w:t>REETS</w:t>
      </w:r>
      <w:proofErr w:type="spellEnd"/>
      <w:r>
        <w:rPr>
          <w:rFonts w:ascii="Calibri" w:eastAsia="Times New Roman" w:hAnsi="Calibri"/>
          <w:sz w:val="22"/>
          <w:szCs w:val="22"/>
        </w:rPr>
        <w:t xml:space="preserve"> have been processed. You are ready to update each of the child parcels. </w:t>
      </w:r>
    </w:p>
    <w:p w14:paraId="66244627" w14:textId="77777777" w:rsidR="00285EF5" w:rsidRDefault="00250156">
      <w:pPr>
        <w:numPr>
          <w:ilvl w:val="1"/>
          <w:numId w:val="21"/>
        </w:numPr>
        <w:ind w:left="1620"/>
        <w:textAlignment w:val="center"/>
        <w:rPr>
          <w:rFonts w:ascii="Calibri" w:eastAsia="Times New Roman" w:hAnsi="Calibri"/>
          <w:sz w:val="22"/>
          <w:szCs w:val="22"/>
        </w:rPr>
      </w:pPr>
      <w:r>
        <w:rPr>
          <w:rFonts w:ascii="Calibri" w:eastAsia="Times New Roman" w:hAnsi="Calibri"/>
          <w:sz w:val="22"/>
          <w:szCs w:val="22"/>
        </w:rPr>
        <w:t xml:space="preserve">Go to PACs search screen → Other Search Criteria → Enter the parent </w:t>
      </w:r>
      <w:proofErr w:type="spellStart"/>
      <w:r>
        <w:rPr>
          <w:rFonts w:ascii="Calibri" w:eastAsia="Times New Roman" w:hAnsi="Calibri"/>
          <w:sz w:val="22"/>
          <w:szCs w:val="22"/>
        </w:rPr>
        <w:t>PID</w:t>
      </w:r>
      <w:proofErr w:type="spellEnd"/>
      <w:r>
        <w:rPr>
          <w:rFonts w:ascii="Calibri" w:eastAsia="Times New Roman" w:hAnsi="Calibri"/>
          <w:sz w:val="22"/>
          <w:szCs w:val="22"/>
        </w:rPr>
        <w:t xml:space="preserve"> that you used for the Mass Create Wizard in the "Mass Created From Prop ID" field → In the Primary Search Criteria Panel, check the box that says "Include Preliminary Properties" → For plats in multiple years, be sure your Year field is set to ALL → Click Search</w:t>
      </w:r>
    </w:p>
    <w:p w14:paraId="18A4233B" w14:textId="77777777" w:rsidR="00285EF5" w:rsidRDefault="00250156">
      <w:pPr>
        <w:pStyle w:val="NormalWeb"/>
        <w:spacing w:before="0" w:beforeAutospacing="0" w:after="0" w:afterAutospacing="0"/>
        <w:ind w:left="2160"/>
        <w:rPr>
          <w:rFonts w:ascii="Calibri" w:hAnsi="Calibri"/>
          <w:sz w:val="22"/>
          <w:szCs w:val="22"/>
        </w:rPr>
      </w:pPr>
      <w:r>
        <w:rPr>
          <w:rFonts w:ascii="Calibri" w:hAnsi="Calibri"/>
          <w:noProof/>
          <w:sz w:val="22"/>
          <w:szCs w:val="22"/>
        </w:rPr>
        <w:lastRenderedPageBreak/>
        <w:drawing>
          <wp:inline distT="0" distB="0" distL="0" distR="0" wp14:anchorId="7B6616E8" wp14:editId="1689C988">
            <wp:extent cx="4114800" cy="5495925"/>
            <wp:effectExtent l="0" t="0" r="0" b="9525"/>
            <wp:docPr id="7" name="Picture 7" descr="Machine generated alternative text:&#10;Property Search &#10;Primary Search Criteria &#10;Property Information &#10;Property IOW &#10;Gen &amp; Ref Information &#10;Exact Match &#10;Taxpayer Information &#10;File As: &#10;Include Linked Owner Account &#10;r All Account Types &#10;Search Options &#10;Last &#10;Name: &#10;Name: &#10;Include Deleted and Reference Properties &#10;DispläY' Amount Cue &#10;Include Preliminary Properties &#10;Help &#10;Secondary Search Criteria &#10;Other Search Criteria &#10;Taxpayer ICI &#10;Max to Return w &#10;Search &#10;100 &#10;Clear &#10;Other &#10;Map ID: &#10;Mineral Lease 10: &#10;Mobile Hame Serial &#10;NAICS code: &#10;Property Link Type: &#10;Tax Area: &#10;Tax District: &#10;Building Permit &#10;Mass Crested Fi-am Prop 10: &#10;Mobile Hame Title &#10;Mobile Hame HI-ID &#10;Link Sub Type: &#10;Special Assessment Agency: &#10;Tax Registration: &#10;30899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Property Search &#10;Primary Search Criteria &#10;Property Information &#10;Property IOW &#10;Gen &amp; Ref Information &#10;Exact Match &#10;Taxpayer Information &#10;File As: &#10;Include Linked Owner Account &#10;r All Account Types &#10;Search Options &#10;Last &#10;Name: &#10;Name: &#10;Include Deleted and Reference Properties &#10;DispläY' Amount Cue &#10;Include Preliminary Properties &#10;Help &#10;Secondary Search Criteria &#10;Other Search Criteria &#10;Taxpayer ICI &#10;Max to Return w &#10;Search &#10;100 &#10;Clear &#10;Other &#10;Map ID: &#10;Mineral Lease 10: &#10;Mobile Hame Serial &#10;NAICS code: &#10;Property Link Type: &#10;Tax Area: &#10;Tax District: &#10;Building Permit &#10;Mass Crested Fi-am Prop 10: &#10;Mobile Hame Title &#10;Mobile Hame HI-ID &#10;Link Sub Type: &#10;Special Assessment Agency: &#10;Tax Registration: &#10;308997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5495925"/>
                    </a:xfrm>
                    <a:prstGeom prst="rect">
                      <a:avLst/>
                    </a:prstGeom>
                    <a:noFill/>
                    <a:ln>
                      <a:noFill/>
                    </a:ln>
                  </pic:spPr>
                </pic:pic>
              </a:graphicData>
            </a:graphic>
          </wp:inline>
        </w:drawing>
      </w:r>
    </w:p>
    <w:p w14:paraId="6BE858D6" w14:textId="77777777" w:rsidR="00285EF5" w:rsidRDefault="00250156">
      <w:pPr>
        <w:numPr>
          <w:ilvl w:val="0"/>
          <w:numId w:val="22"/>
        </w:numPr>
        <w:ind w:left="1620"/>
        <w:textAlignment w:val="center"/>
        <w:rPr>
          <w:rFonts w:ascii="Calibri" w:eastAsia="Times New Roman" w:hAnsi="Calibri"/>
          <w:sz w:val="22"/>
          <w:szCs w:val="22"/>
        </w:rPr>
      </w:pPr>
      <w:r>
        <w:rPr>
          <w:rFonts w:ascii="Calibri" w:eastAsia="Times New Roman" w:hAnsi="Calibri"/>
          <w:sz w:val="22"/>
          <w:szCs w:val="22"/>
        </w:rPr>
        <w:t>Go through each parcel, in each year layer, making sure the following are updated and accurate:</w:t>
      </w:r>
    </w:p>
    <w:p w14:paraId="4BA4F1BE" w14:textId="77777777" w:rsidR="00285EF5" w:rsidRDefault="00250156">
      <w:pPr>
        <w:numPr>
          <w:ilvl w:val="1"/>
          <w:numId w:val="23"/>
        </w:numPr>
        <w:ind w:left="2160"/>
        <w:textAlignment w:val="center"/>
        <w:rPr>
          <w:rFonts w:ascii="Calibri" w:eastAsia="Times New Roman" w:hAnsi="Calibri"/>
          <w:sz w:val="22"/>
          <w:szCs w:val="22"/>
        </w:rPr>
      </w:pPr>
      <w:r>
        <w:rPr>
          <w:rFonts w:ascii="Calibri" w:eastAsia="Times New Roman" w:hAnsi="Calibri"/>
          <w:sz w:val="22"/>
          <w:szCs w:val="22"/>
        </w:rPr>
        <w:t>Legal Description Panel:</w:t>
      </w:r>
    </w:p>
    <w:p w14:paraId="11DAE45C" w14:textId="77777777" w:rsidR="00285EF5" w:rsidRDefault="00250156">
      <w:pPr>
        <w:numPr>
          <w:ilvl w:val="2"/>
          <w:numId w:val="24"/>
        </w:numPr>
        <w:ind w:left="2700"/>
        <w:textAlignment w:val="center"/>
        <w:rPr>
          <w:rFonts w:ascii="Calibri" w:eastAsia="Times New Roman" w:hAnsi="Calibri"/>
          <w:sz w:val="22"/>
          <w:szCs w:val="22"/>
        </w:rPr>
      </w:pPr>
      <w:r>
        <w:rPr>
          <w:rFonts w:ascii="Calibri" w:eastAsia="Times New Roman" w:hAnsi="Calibri"/>
          <w:sz w:val="22"/>
          <w:szCs w:val="22"/>
        </w:rPr>
        <w:t>Enter Effective Size</w:t>
      </w:r>
    </w:p>
    <w:p w14:paraId="15776B33" w14:textId="77777777" w:rsidR="00285EF5" w:rsidRDefault="00250156">
      <w:pPr>
        <w:numPr>
          <w:ilvl w:val="2"/>
          <w:numId w:val="24"/>
        </w:numPr>
        <w:ind w:left="2700"/>
        <w:textAlignment w:val="center"/>
        <w:rPr>
          <w:rFonts w:ascii="Calibri" w:eastAsia="Times New Roman" w:hAnsi="Calibri"/>
          <w:sz w:val="22"/>
          <w:szCs w:val="22"/>
        </w:rPr>
      </w:pPr>
      <w:r>
        <w:rPr>
          <w:rFonts w:ascii="Calibri" w:eastAsia="Times New Roman" w:hAnsi="Calibri"/>
          <w:sz w:val="22"/>
          <w:szCs w:val="22"/>
        </w:rPr>
        <w:t>Enter 1/4 Section</w:t>
      </w:r>
    </w:p>
    <w:p w14:paraId="21584BD6" w14:textId="77777777" w:rsidR="00285EF5" w:rsidRDefault="00250156">
      <w:pPr>
        <w:numPr>
          <w:ilvl w:val="2"/>
          <w:numId w:val="24"/>
        </w:numPr>
        <w:ind w:left="2700"/>
        <w:textAlignment w:val="center"/>
        <w:rPr>
          <w:rFonts w:ascii="Calibri" w:eastAsia="Times New Roman" w:hAnsi="Calibri"/>
          <w:sz w:val="22"/>
          <w:szCs w:val="22"/>
        </w:rPr>
      </w:pPr>
      <w:r>
        <w:rPr>
          <w:rFonts w:ascii="Calibri" w:eastAsia="Times New Roman" w:hAnsi="Calibri"/>
          <w:sz w:val="22"/>
          <w:szCs w:val="22"/>
        </w:rPr>
        <w:t>Clean up legal description in the Legal Description box (Remove acreage) and then copy and paste it up into the Metes and Bounds box</w:t>
      </w:r>
    </w:p>
    <w:p w14:paraId="53620F15" w14:textId="77777777" w:rsidR="00285EF5" w:rsidRDefault="00250156">
      <w:pPr>
        <w:numPr>
          <w:ilvl w:val="1"/>
          <w:numId w:val="24"/>
        </w:numPr>
        <w:ind w:left="2160"/>
        <w:textAlignment w:val="center"/>
        <w:rPr>
          <w:rFonts w:ascii="Calibri" w:eastAsia="Times New Roman" w:hAnsi="Calibri"/>
          <w:sz w:val="22"/>
          <w:szCs w:val="22"/>
        </w:rPr>
      </w:pPr>
      <w:r>
        <w:rPr>
          <w:rFonts w:ascii="Calibri" w:eastAsia="Times New Roman" w:hAnsi="Calibri"/>
          <w:sz w:val="22"/>
          <w:szCs w:val="22"/>
        </w:rPr>
        <w:t xml:space="preserve">Identification Panel: </w:t>
      </w:r>
    </w:p>
    <w:p w14:paraId="73E97743" w14:textId="77777777" w:rsidR="00285EF5" w:rsidRDefault="00250156">
      <w:pPr>
        <w:numPr>
          <w:ilvl w:val="2"/>
          <w:numId w:val="25"/>
        </w:numPr>
        <w:ind w:left="2700"/>
        <w:textAlignment w:val="center"/>
        <w:rPr>
          <w:rFonts w:ascii="Calibri" w:eastAsia="Times New Roman" w:hAnsi="Calibri"/>
          <w:sz w:val="22"/>
          <w:szCs w:val="22"/>
        </w:rPr>
      </w:pPr>
      <w:r>
        <w:rPr>
          <w:rFonts w:ascii="Calibri" w:eastAsia="Times New Roman" w:hAnsi="Calibri"/>
          <w:sz w:val="22"/>
          <w:szCs w:val="22"/>
        </w:rPr>
        <w:t xml:space="preserve">Update Situs address. Click the plus sign next to the address to expand the information and update it. </w:t>
      </w:r>
    </w:p>
    <w:p w14:paraId="5E912EFD" w14:textId="77777777" w:rsidR="00285EF5" w:rsidRDefault="00250156">
      <w:pPr>
        <w:numPr>
          <w:ilvl w:val="2"/>
          <w:numId w:val="25"/>
        </w:numPr>
        <w:ind w:left="2700"/>
        <w:textAlignment w:val="center"/>
        <w:rPr>
          <w:rFonts w:ascii="Calibri" w:eastAsia="Times New Roman" w:hAnsi="Calibri"/>
          <w:sz w:val="22"/>
          <w:szCs w:val="22"/>
        </w:rPr>
      </w:pPr>
      <w:r>
        <w:rPr>
          <w:rFonts w:ascii="Calibri" w:eastAsia="Times New Roman" w:hAnsi="Calibri"/>
          <w:sz w:val="22"/>
          <w:szCs w:val="22"/>
        </w:rPr>
        <w:t xml:space="preserve">Update Cycle. Click the box next to "Override" and then click in the cycle box and update it. If it is already populated you will still need to check the Override box to make it stay. </w:t>
      </w:r>
    </w:p>
    <w:p w14:paraId="02C47E40" w14:textId="77777777" w:rsidR="00285EF5" w:rsidRDefault="00250156">
      <w:pPr>
        <w:numPr>
          <w:ilvl w:val="1"/>
          <w:numId w:val="25"/>
        </w:numPr>
        <w:ind w:left="2160"/>
        <w:textAlignment w:val="center"/>
        <w:rPr>
          <w:rFonts w:ascii="Calibri" w:eastAsia="Times New Roman" w:hAnsi="Calibri"/>
          <w:sz w:val="22"/>
          <w:szCs w:val="22"/>
        </w:rPr>
      </w:pPr>
      <w:r>
        <w:rPr>
          <w:rFonts w:ascii="Calibri" w:eastAsia="Times New Roman" w:hAnsi="Calibri"/>
          <w:sz w:val="22"/>
          <w:szCs w:val="22"/>
        </w:rPr>
        <w:t xml:space="preserve">Tax Area &amp; Exemptions Panel: </w:t>
      </w:r>
    </w:p>
    <w:p w14:paraId="472C04AA" w14:textId="77777777" w:rsidR="00285EF5" w:rsidRDefault="00250156">
      <w:pPr>
        <w:numPr>
          <w:ilvl w:val="2"/>
          <w:numId w:val="26"/>
        </w:numPr>
        <w:ind w:left="2700"/>
        <w:textAlignment w:val="center"/>
        <w:rPr>
          <w:rFonts w:ascii="Calibri" w:eastAsia="Times New Roman" w:hAnsi="Calibri"/>
          <w:sz w:val="22"/>
          <w:szCs w:val="22"/>
        </w:rPr>
      </w:pPr>
      <w:r>
        <w:rPr>
          <w:rFonts w:ascii="Calibri" w:eastAsia="Times New Roman" w:hAnsi="Calibri"/>
          <w:sz w:val="22"/>
          <w:szCs w:val="22"/>
        </w:rPr>
        <w:lastRenderedPageBreak/>
        <w:t>Make sure the TCA is correct. If you need to change it, click Change Tax Area → pick the one you want → click OK</w:t>
      </w:r>
    </w:p>
    <w:p w14:paraId="7EBBB610" w14:textId="77777777" w:rsidR="00285EF5" w:rsidRDefault="00250156">
      <w:pPr>
        <w:numPr>
          <w:ilvl w:val="2"/>
          <w:numId w:val="26"/>
        </w:numPr>
        <w:ind w:left="2700"/>
        <w:textAlignment w:val="center"/>
        <w:rPr>
          <w:rFonts w:ascii="Calibri" w:eastAsia="Times New Roman" w:hAnsi="Calibri"/>
          <w:sz w:val="22"/>
          <w:szCs w:val="22"/>
        </w:rPr>
      </w:pPr>
      <w:r>
        <w:rPr>
          <w:rFonts w:ascii="Calibri" w:eastAsia="Times New Roman" w:hAnsi="Calibri"/>
          <w:sz w:val="22"/>
          <w:szCs w:val="22"/>
        </w:rPr>
        <w:t>Update Special Assessments. Click the green plus sign → Select the Special Assessment that you want and move them to the right side → click OK</w:t>
      </w:r>
    </w:p>
    <w:p w14:paraId="02447F86" w14:textId="77777777" w:rsidR="00285EF5" w:rsidRDefault="00250156">
      <w:pPr>
        <w:numPr>
          <w:ilvl w:val="2"/>
          <w:numId w:val="26"/>
        </w:numPr>
        <w:ind w:left="2700"/>
        <w:textAlignment w:val="center"/>
        <w:rPr>
          <w:rFonts w:ascii="Calibri" w:eastAsia="Times New Roman" w:hAnsi="Calibri"/>
          <w:sz w:val="22"/>
          <w:szCs w:val="22"/>
        </w:rPr>
      </w:pPr>
      <w:r>
        <w:rPr>
          <w:rFonts w:ascii="Calibri" w:eastAsia="Times New Roman" w:hAnsi="Calibri"/>
          <w:sz w:val="22"/>
          <w:szCs w:val="22"/>
        </w:rPr>
        <w:t>If this is an exempt property (generally Tracts), send it to the person who processes exemptions</w:t>
      </w:r>
    </w:p>
    <w:p w14:paraId="18DCE6F6" w14:textId="77777777" w:rsidR="00285EF5" w:rsidRDefault="00250156">
      <w:pPr>
        <w:numPr>
          <w:ilvl w:val="1"/>
          <w:numId w:val="26"/>
        </w:numPr>
        <w:ind w:left="2160"/>
        <w:textAlignment w:val="center"/>
        <w:rPr>
          <w:rFonts w:ascii="Calibri" w:eastAsia="Times New Roman" w:hAnsi="Calibri"/>
          <w:sz w:val="22"/>
          <w:szCs w:val="22"/>
        </w:rPr>
      </w:pPr>
      <w:r>
        <w:rPr>
          <w:rFonts w:ascii="Calibri" w:eastAsia="Times New Roman" w:hAnsi="Calibri"/>
          <w:sz w:val="22"/>
          <w:szCs w:val="22"/>
        </w:rPr>
        <w:t xml:space="preserve">Property Codes Panel: </w:t>
      </w:r>
    </w:p>
    <w:p w14:paraId="6D953672" w14:textId="77777777" w:rsidR="00285EF5" w:rsidRDefault="00250156">
      <w:pPr>
        <w:numPr>
          <w:ilvl w:val="2"/>
          <w:numId w:val="27"/>
        </w:numPr>
        <w:ind w:left="2700"/>
        <w:textAlignment w:val="center"/>
        <w:rPr>
          <w:rFonts w:ascii="Calibri" w:eastAsia="Times New Roman" w:hAnsi="Calibri"/>
          <w:sz w:val="22"/>
          <w:szCs w:val="22"/>
        </w:rPr>
      </w:pPr>
      <w:r>
        <w:rPr>
          <w:rFonts w:ascii="Calibri" w:eastAsia="Times New Roman" w:hAnsi="Calibri"/>
          <w:sz w:val="22"/>
          <w:szCs w:val="22"/>
        </w:rPr>
        <w:t>Make sure all Property Group Codes are present and accurate</w:t>
      </w:r>
    </w:p>
    <w:p w14:paraId="1056A469" w14:textId="77777777" w:rsidR="00285EF5" w:rsidRDefault="00250156">
      <w:pPr>
        <w:numPr>
          <w:ilvl w:val="2"/>
          <w:numId w:val="27"/>
        </w:numPr>
        <w:ind w:left="2700"/>
        <w:textAlignment w:val="center"/>
        <w:rPr>
          <w:rFonts w:ascii="Calibri" w:eastAsia="Times New Roman" w:hAnsi="Calibri"/>
          <w:sz w:val="22"/>
          <w:szCs w:val="22"/>
        </w:rPr>
      </w:pPr>
      <w:r>
        <w:rPr>
          <w:rFonts w:ascii="Calibri" w:eastAsia="Times New Roman" w:hAnsi="Calibri"/>
          <w:sz w:val="22"/>
          <w:szCs w:val="22"/>
        </w:rPr>
        <w:t>Make sure the Primary Use Code is accurate</w:t>
      </w:r>
    </w:p>
    <w:p w14:paraId="66EE0052" w14:textId="77777777" w:rsidR="00285EF5" w:rsidRDefault="00250156">
      <w:pPr>
        <w:numPr>
          <w:ilvl w:val="1"/>
          <w:numId w:val="27"/>
        </w:numPr>
        <w:ind w:left="2160"/>
        <w:textAlignment w:val="center"/>
        <w:rPr>
          <w:rFonts w:ascii="Calibri" w:eastAsia="Times New Roman" w:hAnsi="Calibri"/>
          <w:sz w:val="22"/>
          <w:szCs w:val="22"/>
        </w:rPr>
      </w:pPr>
      <w:r>
        <w:rPr>
          <w:rFonts w:ascii="Calibri" w:eastAsia="Times New Roman" w:hAnsi="Calibri"/>
          <w:sz w:val="22"/>
          <w:szCs w:val="22"/>
        </w:rPr>
        <w:t>Mortgage &amp; Permits Panel: SKIP</w:t>
      </w:r>
    </w:p>
    <w:p w14:paraId="538F421F" w14:textId="77777777" w:rsidR="00285EF5" w:rsidRDefault="00250156">
      <w:pPr>
        <w:numPr>
          <w:ilvl w:val="1"/>
          <w:numId w:val="27"/>
        </w:numPr>
        <w:ind w:left="2160"/>
        <w:textAlignment w:val="center"/>
        <w:rPr>
          <w:rFonts w:ascii="Calibri" w:eastAsia="Times New Roman" w:hAnsi="Calibri"/>
          <w:sz w:val="22"/>
          <w:szCs w:val="22"/>
        </w:rPr>
      </w:pPr>
      <w:r>
        <w:rPr>
          <w:rFonts w:ascii="Calibri" w:eastAsia="Times New Roman" w:hAnsi="Calibri"/>
          <w:sz w:val="22"/>
          <w:szCs w:val="22"/>
        </w:rPr>
        <w:t>Owner &amp; Agent Panel</w:t>
      </w:r>
    </w:p>
    <w:p w14:paraId="39E89486" w14:textId="77777777" w:rsidR="00285EF5" w:rsidRDefault="00250156">
      <w:pPr>
        <w:numPr>
          <w:ilvl w:val="2"/>
          <w:numId w:val="28"/>
        </w:numPr>
        <w:ind w:left="2700"/>
        <w:textAlignment w:val="center"/>
        <w:rPr>
          <w:rFonts w:ascii="Calibri" w:eastAsia="Times New Roman" w:hAnsi="Calibri"/>
          <w:sz w:val="22"/>
          <w:szCs w:val="22"/>
        </w:rPr>
      </w:pPr>
      <w:r>
        <w:rPr>
          <w:rFonts w:ascii="Calibri" w:eastAsia="Times New Roman" w:hAnsi="Calibri"/>
          <w:sz w:val="22"/>
          <w:szCs w:val="22"/>
        </w:rPr>
        <w:t xml:space="preserve">Make sure this is correct. If this parcel has sold and the ownership needs changed to match the </w:t>
      </w:r>
      <w:proofErr w:type="spellStart"/>
      <w:r>
        <w:rPr>
          <w:rFonts w:ascii="Calibri" w:eastAsia="Times New Roman" w:hAnsi="Calibri"/>
          <w:sz w:val="22"/>
          <w:szCs w:val="22"/>
        </w:rPr>
        <w:t>REET</w:t>
      </w:r>
      <w:proofErr w:type="spellEnd"/>
      <w:r>
        <w:rPr>
          <w:rFonts w:ascii="Calibri" w:eastAsia="Times New Roman" w:hAnsi="Calibri"/>
          <w:sz w:val="22"/>
          <w:szCs w:val="22"/>
        </w:rPr>
        <w:t xml:space="preserve"> you previously processed, go to the next panel to change it there. </w:t>
      </w:r>
    </w:p>
    <w:p w14:paraId="2A96BCC9" w14:textId="77777777" w:rsidR="000C481B" w:rsidRDefault="000C481B">
      <w:pPr>
        <w:numPr>
          <w:ilvl w:val="2"/>
          <w:numId w:val="28"/>
        </w:numPr>
        <w:ind w:left="2700"/>
        <w:textAlignment w:val="center"/>
        <w:rPr>
          <w:rFonts w:ascii="Calibri" w:eastAsia="Times New Roman" w:hAnsi="Calibri"/>
          <w:sz w:val="22"/>
          <w:szCs w:val="22"/>
        </w:rPr>
      </w:pPr>
      <w:r>
        <w:rPr>
          <w:rFonts w:ascii="Calibri" w:eastAsia="Times New Roman" w:hAnsi="Calibri"/>
          <w:sz w:val="22"/>
          <w:szCs w:val="22"/>
        </w:rPr>
        <w:t xml:space="preserve">If City or County owns a parcel per the plat notes, just change the ownership on child without a </w:t>
      </w:r>
      <w:proofErr w:type="spellStart"/>
      <w:r>
        <w:rPr>
          <w:rFonts w:ascii="Calibri" w:eastAsia="Times New Roman" w:hAnsi="Calibri"/>
          <w:sz w:val="22"/>
          <w:szCs w:val="22"/>
        </w:rPr>
        <w:t>REET</w:t>
      </w:r>
      <w:proofErr w:type="spellEnd"/>
    </w:p>
    <w:p w14:paraId="73D53845" w14:textId="77777777" w:rsidR="000C481B" w:rsidRDefault="000C481B">
      <w:pPr>
        <w:numPr>
          <w:ilvl w:val="2"/>
          <w:numId w:val="28"/>
        </w:numPr>
        <w:ind w:left="2700"/>
        <w:textAlignment w:val="center"/>
        <w:rPr>
          <w:rFonts w:ascii="Calibri" w:eastAsia="Times New Roman" w:hAnsi="Calibri"/>
          <w:sz w:val="22"/>
          <w:szCs w:val="22"/>
        </w:rPr>
      </w:pPr>
      <w:r>
        <w:rPr>
          <w:rFonts w:ascii="Calibri" w:eastAsia="Times New Roman" w:hAnsi="Calibri"/>
          <w:sz w:val="22"/>
          <w:szCs w:val="22"/>
        </w:rPr>
        <w:t xml:space="preserve">If Home Owners Association owns a parcel per the plat notes, just change the ownership on child without </w:t>
      </w:r>
      <w:proofErr w:type="spellStart"/>
      <w:r>
        <w:rPr>
          <w:rFonts w:ascii="Calibri" w:eastAsia="Times New Roman" w:hAnsi="Calibri"/>
          <w:sz w:val="22"/>
          <w:szCs w:val="22"/>
        </w:rPr>
        <w:t>REET</w:t>
      </w:r>
      <w:proofErr w:type="spellEnd"/>
      <w:r>
        <w:rPr>
          <w:rFonts w:ascii="Calibri" w:eastAsia="Times New Roman" w:hAnsi="Calibri"/>
          <w:sz w:val="22"/>
          <w:szCs w:val="22"/>
        </w:rPr>
        <w:t xml:space="preserve">. If there have been previous phases you might be able to search for the </w:t>
      </w:r>
      <w:proofErr w:type="spellStart"/>
      <w:r>
        <w:rPr>
          <w:rFonts w:ascii="Calibri" w:eastAsia="Times New Roman" w:hAnsi="Calibri"/>
          <w:sz w:val="22"/>
          <w:szCs w:val="22"/>
        </w:rPr>
        <w:t>HOA</w:t>
      </w:r>
      <w:proofErr w:type="spellEnd"/>
      <w:r>
        <w:rPr>
          <w:rFonts w:ascii="Calibri" w:eastAsia="Times New Roman" w:hAnsi="Calibri"/>
          <w:sz w:val="22"/>
          <w:szCs w:val="22"/>
        </w:rPr>
        <w:t xml:space="preserve"> ownership that has already been used. If new </w:t>
      </w:r>
      <w:proofErr w:type="spellStart"/>
      <w:r>
        <w:rPr>
          <w:rFonts w:ascii="Calibri" w:eastAsia="Times New Roman" w:hAnsi="Calibri"/>
          <w:sz w:val="22"/>
          <w:szCs w:val="22"/>
        </w:rPr>
        <w:t>HOA</w:t>
      </w:r>
      <w:proofErr w:type="spellEnd"/>
      <w:r>
        <w:rPr>
          <w:rFonts w:ascii="Calibri" w:eastAsia="Times New Roman" w:hAnsi="Calibri"/>
          <w:sz w:val="22"/>
          <w:szCs w:val="22"/>
        </w:rPr>
        <w:t xml:space="preserve">, there is probably not an owner already in the system and you can use the mailing address of the parent parcel owner for now because there is usually not a mailing address provided. They can always contact to change mailing address. </w:t>
      </w:r>
    </w:p>
    <w:p w14:paraId="55DC9352" w14:textId="77777777" w:rsidR="00285EF5" w:rsidRDefault="00250156">
      <w:pPr>
        <w:numPr>
          <w:ilvl w:val="1"/>
          <w:numId w:val="28"/>
        </w:numPr>
        <w:ind w:left="2160"/>
        <w:textAlignment w:val="center"/>
        <w:rPr>
          <w:rFonts w:ascii="Calibri" w:eastAsia="Times New Roman" w:hAnsi="Calibri"/>
          <w:sz w:val="22"/>
          <w:szCs w:val="22"/>
        </w:rPr>
      </w:pPr>
      <w:r>
        <w:rPr>
          <w:rFonts w:ascii="Calibri" w:eastAsia="Times New Roman" w:hAnsi="Calibri"/>
          <w:sz w:val="22"/>
          <w:szCs w:val="22"/>
        </w:rPr>
        <w:t xml:space="preserve">Deeds &amp; Sales Panel: </w:t>
      </w:r>
    </w:p>
    <w:p w14:paraId="0A0C8C21" w14:textId="77777777" w:rsidR="00285EF5" w:rsidRDefault="00250156">
      <w:pPr>
        <w:numPr>
          <w:ilvl w:val="2"/>
          <w:numId w:val="29"/>
        </w:numPr>
        <w:ind w:left="2700"/>
        <w:textAlignment w:val="center"/>
        <w:rPr>
          <w:rFonts w:ascii="Calibri" w:eastAsia="Times New Roman" w:hAnsi="Calibri"/>
          <w:sz w:val="22"/>
          <w:szCs w:val="22"/>
        </w:rPr>
      </w:pPr>
      <w:r>
        <w:rPr>
          <w:rFonts w:ascii="Calibri" w:eastAsia="Times New Roman" w:hAnsi="Calibri"/>
          <w:sz w:val="22"/>
          <w:szCs w:val="22"/>
        </w:rPr>
        <w:t xml:space="preserve">If a </w:t>
      </w:r>
      <w:proofErr w:type="spellStart"/>
      <w:r>
        <w:rPr>
          <w:rFonts w:ascii="Calibri" w:eastAsia="Times New Roman" w:hAnsi="Calibri"/>
          <w:sz w:val="22"/>
          <w:szCs w:val="22"/>
        </w:rPr>
        <w:t>REET</w:t>
      </w:r>
      <w:proofErr w:type="spellEnd"/>
      <w:r>
        <w:rPr>
          <w:rFonts w:ascii="Calibri" w:eastAsia="Times New Roman" w:hAnsi="Calibri"/>
          <w:sz w:val="22"/>
          <w:szCs w:val="22"/>
        </w:rPr>
        <w:t xml:space="preserve"> has been processed and the ownership needs changed to match the deed, you should see the deed under Ownership History. If the deed is there, click "Set Taxpayer" to update ownership to the latest deed. A popup box will appear saying that it has been updated. If you don’t see the popup right away, hover your mouse  over the PACs icon in your Windows tool bar and it should be hiding there. PACs will not let you do anything until you click OK on that box. </w:t>
      </w:r>
    </w:p>
    <w:p w14:paraId="1E689193" w14:textId="77777777" w:rsidR="00285EF5" w:rsidRDefault="00250156">
      <w:pPr>
        <w:numPr>
          <w:ilvl w:val="1"/>
          <w:numId w:val="29"/>
        </w:numPr>
        <w:ind w:left="2160"/>
        <w:textAlignment w:val="center"/>
        <w:rPr>
          <w:rFonts w:ascii="Calibri" w:eastAsia="Times New Roman" w:hAnsi="Calibri"/>
          <w:sz w:val="22"/>
          <w:szCs w:val="22"/>
        </w:rPr>
      </w:pPr>
      <w:r>
        <w:rPr>
          <w:rFonts w:ascii="Calibri" w:eastAsia="Times New Roman" w:hAnsi="Calibri"/>
          <w:sz w:val="22"/>
          <w:szCs w:val="22"/>
        </w:rPr>
        <w:t xml:space="preserve">Splits, Merges &amp; Property Links Panel: </w:t>
      </w:r>
    </w:p>
    <w:p w14:paraId="2CA58819" w14:textId="77777777" w:rsidR="00285EF5" w:rsidRDefault="00250156">
      <w:pPr>
        <w:numPr>
          <w:ilvl w:val="2"/>
          <w:numId w:val="30"/>
        </w:numPr>
        <w:ind w:left="2700"/>
        <w:textAlignment w:val="center"/>
        <w:rPr>
          <w:rFonts w:ascii="Calibri" w:eastAsia="Times New Roman" w:hAnsi="Calibri"/>
          <w:sz w:val="22"/>
          <w:szCs w:val="22"/>
        </w:rPr>
      </w:pPr>
      <w:r>
        <w:rPr>
          <w:rFonts w:ascii="Calibri" w:eastAsia="Times New Roman" w:hAnsi="Calibri"/>
          <w:sz w:val="22"/>
          <w:szCs w:val="22"/>
        </w:rPr>
        <w:t xml:space="preserve">This is where you will link any parcels if necessary. This would be a portion of that same property that can't be combined for tax purposes (Open Space, Different TCA, etc.). This could also be personal property or a mobile home. </w:t>
      </w:r>
    </w:p>
    <w:p w14:paraId="6562FCCC" w14:textId="77777777" w:rsidR="00285EF5" w:rsidRDefault="00250156">
      <w:pPr>
        <w:numPr>
          <w:ilvl w:val="2"/>
          <w:numId w:val="30"/>
        </w:numPr>
        <w:ind w:left="2700"/>
        <w:textAlignment w:val="center"/>
        <w:rPr>
          <w:rFonts w:ascii="Calibri" w:eastAsia="Times New Roman" w:hAnsi="Calibri"/>
          <w:sz w:val="22"/>
          <w:szCs w:val="22"/>
        </w:rPr>
      </w:pPr>
      <w:r>
        <w:rPr>
          <w:rFonts w:ascii="Calibri" w:eastAsia="Times New Roman" w:hAnsi="Calibri"/>
          <w:sz w:val="22"/>
          <w:szCs w:val="22"/>
        </w:rPr>
        <w:t xml:space="preserve">This is also that panel that you will get your SM00 number from. Under Split &amp; Merge History, you should see a segment under split showing the date you created your plat. In that same segment you will see a Split ID and that is your SM00 number. </w:t>
      </w:r>
    </w:p>
    <w:p w14:paraId="21891685" w14:textId="77777777" w:rsidR="00285EF5" w:rsidRDefault="00250156">
      <w:pPr>
        <w:numPr>
          <w:ilvl w:val="1"/>
          <w:numId w:val="30"/>
        </w:numPr>
        <w:ind w:left="2160"/>
        <w:textAlignment w:val="center"/>
        <w:rPr>
          <w:rFonts w:ascii="Calibri" w:eastAsia="Times New Roman" w:hAnsi="Calibri"/>
          <w:sz w:val="22"/>
          <w:szCs w:val="22"/>
        </w:rPr>
      </w:pPr>
      <w:r>
        <w:rPr>
          <w:rFonts w:ascii="Calibri" w:eastAsia="Times New Roman" w:hAnsi="Calibri"/>
          <w:sz w:val="22"/>
          <w:szCs w:val="22"/>
        </w:rPr>
        <w:t>Values Panel: SKIP</w:t>
      </w:r>
    </w:p>
    <w:p w14:paraId="2331C230" w14:textId="77777777" w:rsidR="00285EF5" w:rsidRDefault="00250156">
      <w:pPr>
        <w:numPr>
          <w:ilvl w:val="1"/>
          <w:numId w:val="30"/>
        </w:numPr>
        <w:ind w:left="2160"/>
        <w:textAlignment w:val="center"/>
        <w:rPr>
          <w:rFonts w:ascii="Calibri" w:eastAsia="Times New Roman" w:hAnsi="Calibri"/>
          <w:sz w:val="22"/>
          <w:szCs w:val="22"/>
        </w:rPr>
      </w:pPr>
      <w:r>
        <w:rPr>
          <w:rFonts w:ascii="Calibri" w:eastAsia="Times New Roman" w:hAnsi="Calibri"/>
          <w:sz w:val="22"/>
          <w:szCs w:val="22"/>
        </w:rPr>
        <w:t xml:space="preserve">Improvements Panel: SKIP </w:t>
      </w:r>
    </w:p>
    <w:p w14:paraId="46F3650F" w14:textId="77777777" w:rsidR="00285EF5" w:rsidRDefault="00250156">
      <w:pPr>
        <w:numPr>
          <w:ilvl w:val="1"/>
          <w:numId w:val="30"/>
        </w:numPr>
        <w:ind w:left="2160"/>
        <w:textAlignment w:val="center"/>
        <w:rPr>
          <w:rFonts w:ascii="Calibri" w:eastAsia="Times New Roman" w:hAnsi="Calibri"/>
          <w:sz w:val="22"/>
          <w:szCs w:val="22"/>
        </w:rPr>
      </w:pPr>
      <w:r>
        <w:rPr>
          <w:rFonts w:ascii="Calibri" w:eastAsia="Times New Roman" w:hAnsi="Calibri"/>
          <w:sz w:val="22"/>
          <w:szCs w:val="22"/>
        </w:rPr>
        <w:t>Land Panel: SKIP</w:t>
      </w:r>
    </w:p>
    <w:p w14:paraId="0278BE14" w14:textId="77777777" w:rsidR="00285EF5" w:rsidRDefault="00250156">
      <w:pPr>
        <w:numPr>
          <w:ilvl w:val="1"/>
          <w:numId w:val="30"/>
        </w:numPr>
        <w:ind w:left="2160"/>
        <w:textAlignment w:val="center"/>
        <w:rPr>
          <w:rFonts w:ascii="Calibri" w:eastAsia="Times New Roman" w:hAnsi="Calibri"/>
          <w:sz w:val="22"/>
          <w:szCs w:val="22"/>
        </w:rPr>
      </w:pPr>
      <w:r>
        <w:rPr>
          <w:rFonts w:ascii="Calibri" w:eastAsia="Times New Roman" w:hAnsi="Calibri"/>
          <w:sz w:val="22"/>
          <w:szCs w:val="22"/>
        </w:rPr>
        <w:t>Supplement History Panel: SKIP</w:t>
      </w:r>
    </w:p>
    <w:p w14:paraId="6D20BFA2" w14:textId="77777777" w:rsidR="00285EF5" w:rsidRDefault="00250156">
      <w:pPr>
        <w:numPr>
          <w:ilvl w:val="1"/>
          <w:numId w:val="30"/>
        </w:numPr>
        <w:ind w:left="2160"/>
        <w:textAlignment w:val="center"/>
        <w:rPr>
          <w:rFonts w:ascii="Calibri" w:eastAsia="Times New Roman" w:hAnsi="Calibri"/>
          <w:sz w:val="22"/>
          <w:szCs w:val="22"/>
        </w:rPr>
      </w:pPr>
      <w:r>
        <w:rPr>
          <w:rFonts w:ascii="Calibri" w:eastAsia="Times New Roman" w:hAnsi="Calibri"/>
          <w:sz w:val="22"/>
          <w:szCs w:val="22"/>
        </w:rPr>
        <w:t>Appraiser Info Panel: SKIP</w:t>
      </w:r>
    </w:p>
    <w:p w14:paraId="1C6496CD" w14:textId="77777777" w:rsidR="00285EF5" w:rsidRDefault="00250156">
      <w:pPr>
        <w:numPr>
          <w:ilvl w:val="1"/>
          <w:numId w:val="30"/>
        </w:numPr>
        <w:ind w:left="2160"/>
        <w:textAlignment w:val="center"/>
        <w:rPr>
          <w:rFonts w:ascii="Calibri" w:eastAsia="Times New Roman" w:hAnsi="Calibri"/>
          <w:sz w:val="22"/>
          <w:szCs w:val="22"/>
        </w:rPr>
      </w:pPr>
      <w:r>
        <w:rPr>
          <w:rFonts w:ascii="Calibri" w:eastAsia="Times New Roman" w:hAnsi="Calibri"/>
          <w:sz w:val="22"/>
          <w:szCs w:val="22"/>
        </w:rPr>
        <w:t>Roll History Panel: SKIP</w:t>
      </w:r>
    </w:p>
    <w:p w14:paraId="59FA0512" w14:textId="77777777" w:rsidR="00285EF5" w:rsidRDefault="00250156">
      <w:pPr>
        <w:numPr>
          <w:ilvl w:val="1"/>
          <w:numId w:val="30"/>
        </w:numPr>
        <w:ind w:left="2160"/>
        <w:textAlignment w:val="center"/>
        <w:rPr>
          <w:rFonts w:ascii="Calibri" w:eastAsia="Times New Roman" w:hAnsi="Calibri"/>
          <w:sz w:val="22"/>
          <w:szCs w:val="22"/>
        </w:rPr>
      </w:pPr>
      <w:r>
        <w:rPr>
          <w:rFonts w:ascii="Calibri" w:eastAsia="Times New Roman" w:hAnsi="Calibri"/>
          <w:sz w:val="22"/>
          <w:szCs w:val="22"/>
        </w:rPr>
        <w:t>Current Use History Panel: SKIP</w:t>
      </w:r>
    </w:p>
    <w:p w14:paraId="67A17222" w14:textId="77777777" w:rsidR="00285EF5" w:rsidRDefault="00250156">
      <w:pPr>
        <w:numPr>
          <w:ilvl w:val="1"/>
          <w:numId w:val="30"/>
        </w:numPr>
        <w:ind w:left="2160"/>
        <w:textAlignment w:val="center"/>
        <w:rPr>
          <w:rFonts w:ascii="Calibri" w:eastAsia="Times New Roman" w:hAnsi="Calibri"/>
          <w:sz w:val="22"/>
          <w:szCs w:val="22"/>
        </w:rPr>
      </w:pPr>
      <w:r>
        <w:rPr>
          <w:rFonts w:ascii="Calibri" w:eastAsia="Times New Roman" w:hAnsi="Calibri"/>
          <w:sz w:val="22"/>
          <w:szCs w:val="22"/>
        </w:rPr>
        <w:t>GIS Panel: SKIP</w:t>
      </w:r>
    </w:p>
    <w:p w14:paraId="37A46016" w14:textId="77777777" w:rsidR="00285EF5" w:rsidRDefault="00250156">
      <w:pPr>
        <w:numPr>
          <w:ilvl w:val="1"/>
          <w:numId w:val="30"/>
        </w:numPr>
        <w:ind w:left="2160"/>
        <w:textAlignment w:val="center"/>
        <w:rPr>
          <w:rFonts w:ascii="Calibri" w:eastAsia="Times New Roman" w:hAnsi="Calibri"/>
          <w:sz w:val="22"/>
          <w:szCs w:val="22"/>
        </w:rPr>
      </w:pPr>
      <w:r>
        <w:rPr>
          <w:rFonts w:ascii="Calibri" w:eastAsia="Times New Roman" w:hAnsi="Calibri"/>
          <w:sz w:val="22"/>
          <w:szCs w:val="22"/>
        </w:rPr>
        <w:lastRenderedPageBreak/>
        <w:t xml:space="preserve">Images Panel: </w:t>
      </w:r>
    </w:p>
    <w:p w14:paraId="38070EC0" w14:textId="77777777" w:rsidR="00285EF5" w:rsidRDefault="00250156">
      <w:pPr>
        <w:numPr>
          <w:ilvl w:val="2"/>
          <w:numId w:val="31"/>
        </w:numPr>
        <w:ind w:left="2700"/>
        <w:textAlignment w:val="center"/>
        <w:rPr>
          <w:rFonts w:ascii="Calibri" w:eastAsia="Times New Roman" w:hAnsi="Calibri"/>
          <w:sz w:val="22"/>
          <w:szCs w:val="22"/>
        </w:rPr>
      </w:pPr>
      <w:r>
        <w:rPr>
          <w:rFonts w:ascii="Calibri" w:eastAsia="Times New Roman" w:hAnsi="Calibri"/>
          <w:sz w:val="22"/>
          <w:szCs w:val="22"/>
        </w:rPr>
        <w:t xml:space="preserve">You will need to upload the plat map for this parcel here. </w:t>
      </w:r>
    </w:p>
    <w:p w14:paraId="01CD9EAA" w14:textId="77777777" w:rsidR="00285EF5" w:rsidRDefault="00250156">
      <w:pPr>
        <w:numPr>
          <w:ilvl w:val="2"/>
          <w:numId w:val="31"/>
        </w:numPr>
        <w:ind w:left="2700"/>
        <w:textAlignment w:val="center"/>
        <w:rPr>
          <w:rFonts w:ascii="Calibri" w:eastAsia="Times New Roman" w:hAnsi="Calibri"/>
          <w:sz w:val="22"/>
          <w:szCs w:val="22"/>
        </w:rPr>
      </w:pPr>
      <w:r>
        <w:rPr>
          <w:rFonts w:ascii="Calibri" w:eastAsia="Times New Roman" w:hAnsi="Calibri"/>
          <w:sz w:val="22"/>
          <w:szCs w:val="22"/>
        </w:rPr>
        <w:t xml:space="preserve">Click the green plus sign → Image Type is Survey → Record Type is Survey → Sub Type is survey → Check the dot for "Select an existing image" and click Browse → Go to the W Drive → </w:t>
      </w:r>
      <w:proofErr w:type="spellStart"/>
      <w:r>
        <w:rPr>
          <w:rFonts w:ascii="Calibri" w:eastAsia="Times New Roman" w:hAnsi="Calibri"/>
          <w:sz w:val="22"/>
          <w:szCs w:val="22"/>
        </w:rPr>
        <w:t>longpt</w:t>
      </w:r>
      <w:proofErr w:type="spellEnd"/>
      <w:r>
        <w:rPr>
          <w:rFonts w:ascii="Calibri" w:eastAsia="Times New Roman" w:hAnsi="Calibri"/>
          <w:sz w:val="22"/>
          <w:szCs w:val="22"/>
        </w:rPr>
        <w:t xml:space="preserve"> → find your plat and double click → click OK</w:t>
      </w:r>
    </w:p>
    <w:p w14:paraId="484C9B1A" w14:textId="77777777" w:rsidR="00285EF5" w:rsidRDefault="00250156">
      <w:pPr>
        <w:numPr>
          <w:ilvl w:val="1"/>
          <w:numId w:val="31"/>
        </w:numPr>
        <w:ind w:left="2160"/>
        <w:textAlignment w:val="center"/>
        <w:rPr>
          <w:rFonts w:ascii="Calibri" w:eastAsia="Times New Roman" w:hAnsi="Calibri"/>
          <w:sz w:val="22"/>
          <w:szCs w:val="22"/>
        </w:rPr>
      </w:pPr>
      <w:r>
        <w:rPr>
          <w:rFonts w:ascii="Calibri" w:eastAsia="Times New Roman" w:hAnsi="Calibri"/>
          <w:sz w:val="22"/>
          <w:szCs w:val="22"/>
        </w:rPr>
        <w:t>Rollback &amp; Shared Property Panel: SKIP</w:t>
      </w:r>
    </w:p>
    <w:p w14:paraId="3DE708E4" w14:textId="77777777" w:rsidR="00285EF5" w:rsidRDefault="00250156">
      <w:pPr>
        <w:numPr>
          <w:ilvl w:val="1"/>
          <w:numId w:val="31"/>
        </w:numPr>
        <w:ind w:left="2160"/>
        <w:textAlignment w:val="center"/>
        <w:rPr>
          <w:rFonts w:ascii="Calibri" w:eastAsia="Times New Roman" w:hAnsi="Calibri"/>
          <w:sz w:val="22"/>
          <w:szCs w:val="22"/>
        </w:rPr>
      </w:pPr>
      <w:r>
        <w:rPr>
          <w:rFonts w:ascii="Calibri" w:eastAsia="Times New Roman" w:hAnsi="Calibri"/>
          <w:sz w:val="22"/>
          <w:szCs w:val="22"/>
        </w:rPr>
        <w:t xml:space="preserve">Events Panel: </w:t>
      </w:r>
    </w:p>
    <w:p w14:paraId="634CF881" w14:textId="77777777" w:rsidR="00285EF5" w:rsidRDefault="00250156">
      <w:pPr>
        <w:numPr>
          <w:ilvl w:val="2"/>
          <w:numId w:val="32"/>
        </w:numPr>
        <w:ind w:left="2700"/>
        <w:textAlignment w:val="center"/>
        <w:rPr>
          <w:rFonts w:ascii="Calibri" w:eastAsia="Times New Roman" w:hAnsi="Calibri"/>
          <w:sz w:val="22"/>
          <w:szCs w:val="22"/>
        </w:rPr>
      </w:pPr>
      <w:r>
        <w:rPr>
          <w:rFonts w:ascii="Calibri" w:eastAsia="Times New Roman" w:hAnsi="Calibri"/>
          <w:sz w:val="22"/>
          <w:szCs w:val="22"/>
        </w:rPr>
        <w:t xml:space="preserve">Be sure there is a SPLIT event. If there are more than 1 parent you will want to open the event note and add the additional parents to the properties section of the event note. </w:t>
      </w:r>
    </w:p>
    <w:p w14:paraId="1AE6595D" w14:textId="77777777" w:rsidR="00285EF5" w:rsidRDefault="00250156">
      <w:pPr>
        <w:numPr>
          <w:ilvl w:val="3"/>
          <w:numId w:val="33"/>
        </w:numPr>
        <w:ind w:left="3240"/>
        <w:textAlignment w:val="center"/>
        <w:rPr>
          <w:rFonts w:ascii="Calibri" w:eastAsia="Times New Roman" w:hAnsi="Calibri"/>
          <w:sz w:val="22"/>
          <w:szCs w:val="22"/>
        </w:rPr>
      </w:pPr>
      <w:r>
        <w:rPr>
          <w:rFonts w:ascii="Calibri" w:eastAsia="Times New Roman" w:hAnsi="Calibri"/>
          <w:sz w:val="22"/>
          <w:szCs w:val="22"/>
        </w:rPr>
        <w:t xml:space="preserve">To do this, open the event note → click the properties panel to expand → click the green plus sign → add any </w:t>
      </w:r>
      <w:proofErr w:type="spellStart"/>
      <w:r>
        <w:rPr>
          <w:rFonts w:ascii="Calibri" w:eastAsia="Times New Roman" w:hAnsi="Calibri"/>
          <w:sz w:val="22"/>
          <w:szCs w:val="22"/>
        </w:rPr>
        <w:t>PIDs</w:t>
      </w:r>
      <w:proofErr w:type="spellEnd"/>
      <w:r>
        <w:rPr>
          <w:rFonts w:ascii="Calibri" w:eastAsia="Times New Roman" w:hAnsi="Calibri"/>
          <w:sz w:val="22"/>
          <w:szCs w:val="22"/>
        </w:rPr>
        <w:t xml:space="preserve"> that are missing → once done adding click Apply and OK</w:t>
      </w:r>
    </w:p>
    <w:p w14:paraId="11FEF8DD" w14:textId="77777777" w:rsidR="00285EF5" w:rsidRDefault="00250156">
      <w:pPr>
        <w:numPr>
          <w:ilvl w:val="1"/>
          <w:numId w:val="33"/>
        </w:numPr>
        <w:ind w:left="2160"/>
        <w:textAlignment w:val="center"/>
        <w:rPr>
          <w:rFonts w:ascii="Calibri" w:eastAsia="Times New Roman" w:hAnsi="Calibri"/>
          <w:sz w:val="22"/>
          <w:szCs w:val="22"/>
        </w:rPr>
      </w:pPr>
      <w:r>
        <w:rPr>
          <w:rFonts w:ascii="Calibri" w:eastAsia="Times New Roman" w:hAnsi="Calibri"/>
          <w:sz w:val="22"/>
          <w:szCs w:val="22"/>
        </w:rPr>
        <w:t>Inquiries &amp; BOE Protests Panel: SKIP</w:t>
      </w:r>
    </w:p>
    <w:p w14:paraId="7D9DF2F9" w14:textId="77777777" w:rsidR="00285EF5" w:rsidRDefault="00250156">
      <w:pPr>
        <w:numPr>
          <w:ilvl w:val="1"/>
          <w:numId w:val="33"/>
        </w:numPr>
        <w:ind w:left="2160"/>
        <w:textAlignment w:val="center"/>
        <w:rPr>
          <w:rFonts w:ascii="Calibri" w:eastAsia="Times New Roman" w:hAnsi="Calibri"/>
          <w:sz w:val="22"/>
          <w:szCs w:val="22"/>
        </w:rPr>
      </w:pPr>
      <w:r>
        <w:rPr>
          <w:rFonts w:ascii="Calibri" w:eastAsia="Times New Roman" w:hAnsi="Calibri"/>
          <w:sz w:val="22"/>
          <w:szCs w:val="22"/>
        </w:rPr>
        <w:t>Income Valuations Panel: SKIP</w:t>
      </w:r>
    </w:p>
    <w:p w14:paraId="2F7F3F9B" w14:textId="77777777" w:rsidR="00285EF5" w:rsidRDefault="00250156">
      <w:pPr>
        <w:numPr>
          <w:ilvl w:val="1"/>
          <w:numId w:val="33"/>
        </w:numPr>
        <w:ind w:left="2160"/>
        <w:textAlignment w:val="center"/>
        <w:rPr>
          <w:rFonts w:ascii="Calibri" w:eastAsia="Times New Roman" w:hAnsi="Calibri"/>
          <w:sz w:val="22"/>
          <w:szCs w:val="22"/>
        </w:rPr>
      </w:pPr>
      <w:r>
        <w:rPr>
          <w:rFonts w:ascii="Calibri" w:eastAsia="Times New Roman" w:hAnsi="Calibri"/>
          <w:sz w:val="22"/>
          <w:szCs w:val="22"/>
        </w:rPr>
        <w:t>Tax Due Panel: SKIP</w:t>
      </w:r>
    </w:p>
    <w:p w14:paraId="3FB7EE9B" w14:textId="77777777" w:rsidR="00285EF5" w:rsidRDefault="00250156">
      <w:pPr>
        <w:numPr>
          <w:ilvl w:val="0"/>
          <w:numId w:val="33"/>
        </w:numPr>
        <w:ind w:left="1620"/>
        <w:textAlignment w:val="center"/>
        <w:rPr>
          <w:rFonts w:ascii="Calibri" w:eastAsia="Times New Roman" w:hAnsi="Calibri"/>
          <w:sz w:val="22"/>
          <w:szCs w:val="22"/>
        </w:rPr>
      </w:pPr>
      <w:r>
        <w:rPr>
          <w:rFonts w:ascii="Calibri" w:eastAsia="Times New Roman" w:hAnsi="Calibri"/>
          <w:sz w:val="22"/>
          <w:szCs w:val="22"/>
        </w:rPr>
        <w:t xml:space="preserve">After going through all of the panels, go back to the summary screen and click Recalculate. Be sure everything on the summary screen looks good before moving onto the next parcel. </w:t>
      </w:r>
    </w:p>
    <w:p w14:paraId="0E498D39" w14:textId="77777777" w:rsidR="00285EF5" w:rsidRDefault="00250156">
      <w:pPr>
        <w:pStyle w:val="NormalWeb"/>
        <w:spacing w:before="0" w:beforeAutospacing="0" w:after="0" w:afterAutospacing="0"/>
        <w:ind w:left="1620"/>
        <w:rPr>
          <w:rFonts w:ascii="Calibri" w:hAnsi="Calibri"/>
          <w:sz w:val="22"/>
          <w:szCs w:val="22"/>
        </w:rPr>
      </w:pPr>
      <w:r>
        <w:rPr>
          <w:rFonts w:ascii="Calibri" w:hAnsi="Calibri"/>
          <w:sz w:val="22"/>
          <w:szCs w:val="22"/>
        </w:rPr>
        <w:t> </w:t>
      </w:r>
    </w:p>
    <w:p w14:paraId="36BB802D" w14:textId="77777777" w:rsidR="00285EF5" w:rsidRDefault="00250156">
      <w:pPr>
        <w:rPr>
          <w:rFonts w:ascii="Calibri" w:eastAsia="Times New Roman" w:hAnsi="Calibri"/>
          <w:sz w:val="22"/>
          <w:szCs w:val="22"/>
        </w:rPr>
      </w:pPr>
      <w:r>
        <w:rPr>
          <w:rFonts w:ascii="Calibri" w:eastAsia="Times New Roman" w:hAnsi="Calibri"/>
          <w:sz w:val="22"/>
          <w:szCs w:val="22"/>
        </w:rPr>
        <w:t>&lt;&lt;</w:t>
      </w:r>
      <w:proofErr w:type="spellStart"/>
      <w:r>
        <w:rPr>
          <w:rFonts w:ascii="Calibri" w:eastAsia="Times New Roman" w:hAnsi="Calibri"/>
          <w:sz w:val="22"/>
          <w:szCs w:val="22"/>
        </w:rPr>
        <w:t>CheckList_Plat</w:t>
      </w:r>
      <w:proofErr w:type="spellEnd"/>
      <w:r>
        <w:rPr>
          <w:rFonts w:ascii="Calibri" w:eastAsia="Times New Roman" w:hAnsi="Calibri"/>
          <w:sz w:val="22"/>
          <w:szCs w:val="22"/>
        </w:rPr>
        <w:t xml:space="preserve"> NEW.docx&gt;&gt; </w:t>
      </w:r>
    </w:p>
    <w:sectPr w:rsidR="00285E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242B3"/>
    <w:multiLevelType w:val="multilevel"/>
    <w:tmpl w:val="2DFC6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703E87"/>
    <w:multiLevelType w:val="multilevel"/>
    <w:tmpl w:val="004E2A06"/>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1CE400E1"/>
    <w:multiLevelType w:val="multilevel"/>
    <w:tmpl w:val="CC28B434"/>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28394A29"/>
    <w:multiLevelType w:val="multilevel"/>
    <w:tmpl w:val="79FE9630"/>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start w:val="1"/>
      <w:numFmt w:val="lowerLetter"/>
      <w:lvlText w:val="%3."/>
      <w:lvlJc w:val="righ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37CF4F0E"/>
    <w:multiLevelType w:val="multilevel"/>
    <w:tmpl w:val="2E6C757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4E014318"/>
    <w:multiLevelType w:val="multilevel"/>
    <w:tmpl w:val="4E4AD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53221C"/>
    <w:multiLevelType w:val="multilevel"/>
    <w:tmpl w:val="68667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D74DB8"/>
    <w:multiLevelType w:val="multilevel"/>
    <w:tmpl w:val="C23064CC"/>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715E001D"/>
    <w:multiLevelType w:val="multilevel"/>
    <w:tmpl w:val="EF367F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2D0B06"/>
    <w:multiLevelType w:val="multilevel"/>
    <w:tmpl w:val="1B96A0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1337347549">
    <w:abstractNumId w:val="8"/>
    <w:lvlOverride w:ilvl="0">
      <w:startOverride w:val="1"/>
    </w:lvlOverride>
  </w:num>
  <w:num w:numId="2" w16cid:durableId="453183871">
    <w:abstractNumId w:val="8"/>
    <w:lvlOverride w:ilvl="0"/>
    <w:lvlOverride w:ilvl="1">
      <w:startOverride w:val="1"/>
    </w:lvlOverride>
  </w:num>
  <w:num w:numId="3" w16cid:durableId="1233930264">
    <w:abstractNumId w:val="8"/>
    <w:lvlOverride w:ilvl="0"/>
    <w:lvlOverride w:ilvl="1"/>
    <w:lvlOverride w:ilvl="2">
      <w:startOverride w:val="1"/>
    </w:lvlOverride>
  </w:num>
  <w:num w:numId="4" w16cid:durableId="1399590447">
    <w:abstractNumId w:val="8"/>
    <w:lvlOverride w:ilvl="0"/>
    <w:lvlOverride w:ilvl="1">
      <w:startOverride w:val="1"/>
    </w:lvlOverride>
    <w:lvlOverride w:ilvl="2"/>
  </w:num>
  <w:num w:numId="5" w16cid:durableId="81876228">
    <w:abstractNumId w:val="8"/>
    <w:lvlOverride w:ilvl="0"/>
    <w:lvlOverride w:ilvl="1">
      <w:startOverride w:val="1"/>
    </w:lvlOverride>
    <w:lvlOverride w:ilvl="2"/>
  </w:num>
  <w:num w:numId="6" w16cid:durableId="2086415711">
    <w:abstractNumId w:val="8"/>
    <w:lvlOverride w:ilvl="0"/>
    <w:lvlOverride w:ilvl="1">
      <w:startOverride w:val="1"/>
    </w:lvlOverride>
    <w:lvlOverride w:ilvl="2"/>
  </w:num>
  <w:num w:numId="7" w16cid:durableId="876504203">
    <w:abstractNumId w:val="8"/>
    <w:lvlOverride w:ilvl="0"/>
    <w:lvlOverride w:ilvl="1"/>
    <w:lvlOverride w:ilvl="2">
      <w:startOverride w:val="1"/>
    </w:lvlOverride>
  </w:num>
  <w:num w:numId="8" w16cid:durableId="552355379">
    <w:abstractNumId w:val="8"/>
    <w:lvlOverride w:ilvl="0"/>
    <w:lvlOverride w:ilvl="1"/>
    <w:lvlOverride w:ilvl="2"/>
    <w:lvlOverride w:ilvl="3">
      <w:startOverride w:val="1"/>
    </w:lvlOverride>
  </w:num>
  <w:num w:numId="9" w16cid:durableId="1355112301">
    <w:abstractNumId w:val="9"/>
    <w:lvlOverride w:ilvl="0">
      <w:startOverride w:val="13"/>
    </w:lvlOverride>
  </w:num>
  <w:num w:numId="10" w16cid:durableId="953630066">
    <w:abstractNumId w:val="0"/>
    <w:lvlOverride w:ilvl="0">
      <w:startOverride w:val="1"/>
    </w:lvlOverride>
  </w:num>
  <w:num w:numId="11" w16cid:durableId="1720859087">
    <w:abstractNumId w:val="4"/>
    <w:lvlOverride w:ilvl="0">
      <w:startOverride w:val="14"/>
    </w:lvlOverride>
  </w:num>
  <w:num w:numId="12" w16cid:durableId="530151258">
    <w:abstractNumId w:val="2"/>
    <w:lvlOverride w:ilvl="0">
      <w:startOverride w:val="15"/>
    </w:lvlOverride>
  </w:num>
  <w:num w:numId="13" w16cid:durableId="1363483339">
    <w:abstractNumId w:val="2"/>
    <w:lvlOverride w:ilvl="0"/>
    <w:lvlOverride w:ilvl="1">
      <w:startOverride w:val="1"/>
    </w:lvlOverride>
  </w:num>
  <w:num w:numId="14" w16cid:durableId="2062435761">
    <w:abstractNumId w:val="6"/>
    <w:lvlOverride w:ilvl="0">
      <w:startOverride w:val="2"/>
    </w:lvlOverride>
  </w:num>
  <w:num w:numId="15" w16cid:durableId="1429691182">
    <w:abstractNumId w:val="1"/>
    <w:lvlOverride w:ilvl="0">
      <w:startOverride w:val="21"/>
    </w:lvlOverride>
  </w:num>
  <w:num w:numId="16" w16cid:durableId="347489537">
    <w:abstractNumId w:val="1"/>
    <w:lvlOverride w:ilvl="0"/>
    <w:lvlOverride w:ilvl="1">
      <w:startOverride w:val="1"/>
    </w:lvlOverride>
  </w:num>
  <w:num w:numId="17" w16cid:durableId="1837067486">
    <w:abstractNumId w:val="5"/>
    <w:lvlOverride w:ilvl="0">
      <w:startOverride w:val="2"/>
    </w:lvlOverride>
  </w:num>
  <w:num w:numId="18" w16cid:durableId="307394492">
    <w:abstractNumId w:val="7"/>
    <w:lvlOverride w:ilvl="0">
      <w:startOverride w:val="2"/>
    </w:lvlOverride>
  </w:num>
  <w:num w:numId="19" w16cid:durableId="404959097">
    <w:abstractNumId w:val="7"/>
    <w:lvlOverride w:ilvl="0"/>
    <w:lvlOverride w:ilvl="1">
      <w:startOverride w:val="1"/>
    </w:lvlOverride>
  </w:num>
  <w:num w:numId="20" w16cid:durableId="1381588958">
    <w:abstractNumId w:val="7"/>
    <w:lvlOverride w:ilvl="0"/>
    <w:lvlOverride w:ilvl="1"/>
    <w:lvlOverride w:ilvl="2">
      <w:startOverride w:val="1"/>
    </w:lvlOverride>
  </w:num>
  <w:num w:numId="21" w16cid:durableId="1628774805">
    <w:abstractNumId w:val="7"/>
    <w:lvlOverride w:ilvl="0"/>
    <w:lvlOverride w:ilvl="1">
      <w:startOverride w:val="1"/>
    </w:lvlOverride>
    <w:lvlOverride w:ilvl="2"/>
  </w:num>
  <w:num w:numId="22" w16cid:durableId="187373620">
    <w:abstractNumId w:val="3"/>
    <w:lvlOverride w:ilvl="0">
      <w:startOverride w:val="2"/>
    </w:lvlOverride>
  </w:num>
  <w:num w:numId="23" w16cid:durableId="724988210">
    <w:abstractNumId w:val="3"/>
    <w:lvlOverride w:ilvl="0"/>
    <w:lvlOverride w:ilvl="1">
      <w:startOverride w:val="1"/>
    </w:lvlOverride>
  </w:num>
  <w:num w:numId="24" w16cid:durableId="810706116">
    <w:abstractNumId w:val="3"/>
    <w:lvlOverride w:ilvl="0"/>
    <w:lvlOverride w:ilvl="1"/>
    <w:lvlOverride w:ilvl="2">
      <w:startOverride w:val="1"/>
    </w:lvlOverride>
  </w:num>
  <w:num w:numId="25" w16cid:durableId="2011642538">
    <w:abstractNumId w:val="3"/>
    <w:lvlOverride w:ilvl="0"/>
    <w:lvlOverride w:ilvl="1"/>
    <w:lvlOverride w:ilvl="2">
      <w:startOverride w:val="1"/>
    </w:lvlOverride>
  </w:num>
  <w:num w:numId="26" w16cid:durableId="654146727">
    <w:abstractNumId w:val="3"/>
    <w:lvlOverride w:ilvl="0"/>
    <w:lvlOverride w:ilvl="1"/>
    <w:lvlOverride w:ilvl="2">
      <w:startOverride w:val="1"/>
    </w:lvlOverride>
  </w:num>
  <w:num w:numId="27" w16cid:durableId="1746954501">
    <w:abstractNumId w:val="3"/>
    <w:lvlOverride w:ilvl="0"/>
    <w:lvlOverride w:ilvl="1"/>
    <w:lvlOverride w:ilvl="2">
      <w:startOverride w:val="1"/>
    </w:lvlOverride>
  </w:num>
  <w:num w:numId="28" w16cid:durableId="1287006138">
    <w:abstractNumId w:val="3"/>
    <w:lvlOverride w:ilvl="0"/>
    <w:lvlOverride w:ilvl="1"/>
    <w:lvlOverride w:ilvl="2">
      <w:startOverride w:val="1"/>
    </w:lvlOverride>
  </w:num>
  <w:num w:numId="29" w16cid:durableId="288249231">
    <w:abstractNumId w:val="3"/>
    <w:lvlOverride w:ilvl="0"/>
    <w:lvlOverride w:ilvl="1"/>
    <w:lvlOverride w:ilvl="2">
      <w:startOverride w:val="1"/>
    </w:lvlOverride>
  </w:num>
  <w:num w:numId="30" w16cid:durableId="1336301807">
    <w:abstractNumId w:val="3"/>
    <w:lvlOverride w:ilvl="0"/>
    <w:lvlOverride w:ilvl="1"/>
    <w:lvlOverride w:ilvl="2">
      <w:startOverride w:val="1"/>
    </w:lvlOverride>
  </w:num>
  <w:num w:numId="31" w16cid:durableId="930285671">
    <w:abstractNumId w:val="3"/>
    <w:lvlOverride w:ilvl="0"/>
    <w:lvlOverride w:ilvl="1"/>
    <w:lvlOverride w:ilvl="2">
      <w:startOverride w:val="1"/>
    </w:lvlOverride>
  </w:num>
  <w:num w:numId="32" w16cid:durableId="1028530122">
    <w:abstractNumId w:val="3"/>
    <w:lvlOverride w:ilvl="0"/>
    <w:lvlOverride w:ilvl="1"/>
    <w:lvlOverride w:ilvl="2">
      <w:startOverride w:val="1"/>
    </w:lvlOverride>
  </w:num>
  <w:num w:numId="33" w16cid:durableId="918909002">
    <w:abstractNumId w:val="3"/>
    <w:lvlOverride w:ilvl="0"/>
    <w:lvlOverride w:ilvl="1"/>
    <w:lvlOverride w:ilvl="2"/>
    <w:lvlOverride w:ilvl="3">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156"/>
    <w:rsid w:val="00044D66"/>
    <w:rsid w:val="000C481B"/>
    <w:rsid w:val="00107297"/>
    <w:rsid w:val="00250156"/>
    <w:rsid w:val="00285EF5"/>
    <w:rsid w:val="00666B1D"/>
    <w:rsid w:val="00757707"/>
    <w:rsid w:val="00E06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F58DD4"/>
  <w15:chartTrackingRefBased/>
  <w15:docId w15:val="{30A1C51C-D7C2-436E-AD6C-7B4CB5A88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1689</Words>
  <Characters>7081</Characters>
  <Application>Microsoft Office Word</Application>
  <DocSecurity>0</DocSecurity>
  <Lines>59</Lines>
  <Paragraphs>17</Paragraphs>
  <ScaleCrop>false</ScaleCrop>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Gennarelli</dc:creator>
  <cp:keywords/>
  <dc:description/>
  <cp:lastModifiedBy>Brandy Stroud</cp:lastModifiedBy>
  <cp:revision>7</cp:revision>
  <dcterms:created xsi:type="dcterms:W3CDTF">2019-11-21T18:22:00Z</dcterms:created>
  <dcterms:modified xsi:type="dcterms:W3CDTF">2024-07-31T20:37:00Z</dcterms:modified>
</cp:coreProperties>
</file>