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Calibration Memo Template</w:t>
      </w:r>
    </w:p>
    <w:p>
      <w:pPr>
        <w:jc w:val="center"/>
      </w:pPr>
      <w:r>
        <w:rPr>
          <w:sz w:val="28"/>
        </w:rPr>
        <w:t>Market Calibration + Governance Record (Fillable)</w:t>
      </w:r>
    </w:p>
    <w:p/>
    <w:p>
      <w:pPr>
        <w:jc w:val="center"/>
      </w:pPr>
      <w:r>
        <w:rPr>
          <w:sz w:val="22"/>
        </w:rPr>
        <w:t>Template Date: 2026-01-19</w:t>
      </w:r>
    </w:p>
    <w:p>
      <w:pPr>
        <w:jc w:val="center"/>
      </w:pPr>
      <w:r>
        <w:rPr>
          <w:sz w:val="22"/>
        </w:rPr>
        <w:t>Use: one memo per calibration cycle / table release</w:t>
      </w:r>
    </w:p>
    <w:p>
      <w:r>
        <w:br w:type="page"/>
      </w:r>
    </w:p>
    <w:p>
      <w:pPr>
        <w:pStyle w:val="Heading1"/>
      </w:pPr>
      <w:r>
        <w:t>A. Administrative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1F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D9E1F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Jurisdiction</w:t>
            </w:r>
          </w:p>
        </w:tc>
        <w:tc>
          <w:tcPr>
            <w:tcW w:type="dxa" w:w="4680"/>
          </w:tcPr>
          <w:p>
            <w:r>
              <w:t>Benton County (or other): [FILL IN]</w:t>
            </w:r>
          </w:p>
        </w:tc>
      </w:tr>
      <w:tr>
        <w:tc>
          <w:tcPr>
            <w:tcW w:type="dxa" w:w="4680"/>
          </w:tcPr>
          <w:p>
            <w:r>
              <w:t>Appraisal date</w:t>
            </w:r>
          </w:p>
        </w:tc>
        <w:tc>
          <w:tcPr>
            <w:tcW w:type="dxa" w:w="4680"/>
          </w:tcPr>
          <w:p>
            <w:r>
              <w:t>[FILL IN]</w:t>
            </w:r>
          </w:p>
        </w:tc>
      </w:tr>
      <w:tr>
        <w:tc>
          <w:tcPr>
            <w:tcW w:type="dxa" w:w="4680"/>
          </w:tcPr>
          <w:p>
            <w:r>
              <w:t>Sales cutoff date (Tc)</w:t>
            </w:r>
          </w:p>
        </w:tc>
        <w:tc>
          <w:tcPr>
            <w:tcW w:type="dxa" w:w="4680"/>
          </w:tcPr>
          <w:p>
            <w:r>
              <w:t>[FILL IN]</w:t>
            </w:r>
          </w:p>
        </w:tc>
      </w:tr>
      <w:tr>
        <w:tc>
          <w:tcPr>
            <w:tcW w:type="dxa" w:w="4680"/>
          </w:tcPr>
          <w:p>
            <w:r>
              <w:t>Reporting window (Tr)</w:t>
            </w:r>
          </w:p>
        </w:tc>
        <w:tc>
          <w:tcPr>
            <w:tcW w:type="dxa" w:w="4680"/>
          </w:tcPr>
          <w:p>
            <w:r>
              <w:t>[FILL IN]</w:t>
            </w:r>
          </w:p>
        </w:tc>
      </w:tr>
      <w:tr>
        <w:tc>
          <w:tcPr>
            <w:tcW w:type="dxa" w:w="4680"/>
          </w:tcPr>
          <w:p>
            <w:r>
              <w:t>Roll/version identifier</w:t>
            </w:r>
          </w:p>
        </w:tc>
        <w:tc>
          <w:tcPr>
            <w:tcW w:type="dxa" w:w="4680"/>
          </w:tcPr>
          <w:p>
            <w:r>
              <w:t>[FILL IN]</w:t>
            </w:r>
          </w:p>
        </w:tc>
      </w:tr>
      <w:tr>
        <w:tc>
          <w:tcPr>
            <w:tcW w:type="dxa" w:w="4680"/>
          </w:tcPr>
          <w:p>
            <w:r>
              <w:t>Prepared by</w:t>
            </w:r>
          </w:p>
        </w:tc>
        <w:tc>
          <w:tcPr>
            <w:tcW w:type="dxa" w:w="4680"/>
          </w:tcPr>
          <w:p>
            <w:r>
              <w:t>[FILL IN]</w:t>
            </w:r>
          </w:p>
        </w:tc>
      </w:tr>
      <w:tr>
        <w:tc>
          <w:tcPr>
            <w:tcW w:type="dxa" w:w="4680"/>
          </w:tcPr>
          <w:p>
            <w:r>
              <w:t>Reviewed by (QA)</w:t>
            </w:r>
          </w:p>
        </w:tc>
        <w:tc>
          <w:tcPr>
            <w:tcW w:type="dxa" w:w="4680"/>
          </w:tcPr>
          <w:p>
            <w:r>
              <w:t>[FILL IN]</w:t>
            </w:r>
          </w:p>
        </w:tc>
      </w:tr>
      <w:tr>
        <w:tc>
          <w:tcPr>
            <w:tcW w:type="dxa" w:w="4680"/>
          </w:tcPr>
          <w:p>
            <w:r>
              <w:t>Approved by</w:t>
            </w:r>
          </w:p>
        </w:tc>
        <w:tc>
          <w:tcPr>
            <w:tcW w:type="dxa" w:w="4680"/>
          </w:tcPr>
          <w:p>
            <w:r>
              <w:t>[FILL IN]</w:t>
            </w:r>
          </w:p>
        </w:tc>
      </w:tr>
    </w:tbl>
    <w:p/>
    <w:p>
      <w:pPr>
        <w:pStyle w:val="Heading1"/>
      </w:pPr>
      <w:r>
        <w:t>B. Purpose and Scope</w:t>
      </w:r>
    </w:p>
    <w:p>
      <w:r>
        <w:t>[FILL IN: concise statement of why calibration is being performed and which classes/areas it affects.]</w:t>
      </w:r>
    </w:p>
    <w:p>
      <w:pPr>
        <w:pStyle w:val="Heading1"/>
      </w:pPr>
      <w:r>
        <w:t>C. Data Used</w:t>
      </w:r>
    </w:p>
    <w:p>
      <w:pPr>
        <w:pStyle w:val="Heading2"/>
      </w:pPr>
      <w:r>
        <w:t>C.1 Sales validation rules</w:t>
      </w:r>
    </w:p>
    <w:p>
      <w:pPr>
        <w:pStyle w:val="ListBullet"/>
      </w:pPr>
      <w:r>
        <w:t>Inclusion criteria: [FILL IN]</w:t>
      </w:r>
    </w:p>
    <w:p>
      <w:pPr>
        <w:pStyle w:val="ListBullet"/>
      </w:pPr>
      <w:r>
        <w:t>Exclusion criteria (non-market, related party, distress, etc.): [FILL IN]</w:t>
      </w:r>
    </w:p>
    <w:p>
      <w:pPr>
        <w:pStyle w:val="ListBullet"/>
      </w:pPr>
      <w:r>
        <w:t>Validation process owner: [FILL IN]</w:t>
      </w:r>
    </w:p>
    <w:p>
      <w:pPr>
        <w:pStyle w:val="ListBullet"/>
      </w:pPr>
      <w:r>
        <w:t>Counts: total sales pulled = [FILL IN]; valid sales used = [FILL IN]; excluded = [FILL IN]</w:t>
      </w:r>
    </w:p>
    <w:p>
      <w:pPr>
        <w:pStyle w:val="Heading2"/>
      </w:pPr>
      <w:r>
        <w:t>C.2 Land handling</w:t>
      </w:r>
    </w:p>
    <w:p>
      <w:pPr>
        <w:pStyle w:val="ListBullet"/>
      </w:pPr>
      <w:r>
        <w:t>Land model source (rates/schedules): [FILL IN]</w:t>
      </w:r>
    </w:p>
    <w:p>
      <w:pPr>
        <w:pStyle w:val="ListBullet"/>
      </w:pPr>
      <w:r>
        <w:t>Land estimate used for improvement isolation: [FILL IN]</w:t>
      </w:r>
    </w:p>
    <w:p>
      <w:pPr>
        <w:pStyle w:val="ListBullet"/>
      </w:pPr>
      <w:r>
        <w:t>Known land model limitations and mitigations: [FILL IN]</w:t>
      </w:r>
    </w:p>
    <w:p>
      <w:pPr>
        <w:pStyle w:val="Heading2"/>
      </w:pPr>
      <w:r>
        <w:t>C.3 Property data snapshot</w:t>
      </w:r>
    </w:p>
    <w:p>
      <w:pPr>
        <w:pStyle w:val="ListBullet"/>
      </w:pPr>
      <w:r>
        <w:t>Property characteristic extract date/time: [FILL IN]</w:t>
      </w:r>
    </w:p>
    <w:p>
      <w:pPr>
        <w:pStyle w:val="ListBullet"/>
      </w:pPr>
      <w:r>
        <w:t>Key fields used: [FILL IN list]</w:t>
      </w:r>
    </w:p>
    <w:p>
      <w:pPr>
        <w:pStyle w:val="ListBullet"/>
      </w:pPr>
      <w:r>
        <w:t>Data hygiene checks run (missingness, outliers): [FILL IN]</w:t>
      </w:r>
    </w:p>
    <w:p>
      <w:pPr>
        <w:pStyle w:val="Heading1"/>
      </w:pPr>
      <w:r>
        <w:t>D. Stratification</w:t>
      </w:r>
    </w:p>
    <w:p>
      <w:r>
        <w:t>List strata used and sample sizes. Document any collapses or pooling rules.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1F2"/>
          </w:tcPr>
          <w:p>
            <w:r>
              <w:rPr>
                <w:b/>
              </w:rPr>
              <w:t>Stratum definition</w:t>
            </w:r>
          </w:p>
        </w:tc>
        <w:tc>
          <w:tcPr>
            <w:tcW w:type="dxa" w:w="2340"/>
            <w:shd w:fill="D9E1F2"/>
          </w:tcPr>
          <w:p>
            <w:r>
              <w:rPr>
                <w:b/>
              </w:rPr>
              <w:t>n valid sales</w:t>
            </w:r>
          </w:p>
        </w:tc>
        <w:tc>
          <w:tcPr>
            <w:tcW w:type="dxa" w:w="2340"/>
            <w:shd w:fill="D9E1F2"/>
          </w:tcPr>
          <w:p>
            <w:r>
              <w:rPr>
                <w:b/>
              </w:rPr>
              <w:t>Action (use/collapse/pool)</w:t>
            </w:r>
          </w:p>
        </w:tc>
        <w:tc>
          <w:tcPr>
            <w:tcW w:type="dxa" w:w="2340"/>
            <w:shd w:fill="D9E1F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t>[FILL IN: class × NG × quality band × age cohort]</w:t>
            </w:r>
          </w:p>
        </w:tc>
        <w:tc>
          <w:tcPr>
            <w:tcW w:type="dxa" w:w="2340"/>
          </w:tcPr>
          <w:p>
            <w:r>
              <w:t>[FILL IN]</w:t>
            </w:r>
          </w:p>
        </w:tc>
        <w:tc>
          <w:tcPr>
            <w:tcW w:type="dxa" w:w="2340"/>
          </w:tcPr>
          <w:p>
            <w:r>
              <w:t>[FILL IN]</w:t>
            </w:r>
          </w:p>
        </w:tc>
        <w:tc>
          <w:tcPr>
            <w:tcW w:type="dxa" w:w="2340"/>
          </w:tcPr>
          <w:p>
            <w:r>
              <w:t>[FILL IN]</w:t>
            </w:r>
          </w:p>
        </w:tc>
      </w:tr>
      <w:tr>
        <w:tc>
          <w:tcPr>
            <w:tcW w:type="dxa" w:w="2340"/>
          </w:tcPr>
          <w:p>
            <w:r>
              <w:t>[FILL IN]</w:t>
            </w:r>
          </w:p>
        </w:tc>
        <w:tc>
          <w:tcPr>
            <w:tcW w:type="dxa" w:w="2340"/>
          </w:tcPr>
          <w:p>
            <w:r>
              <w:t>[FILL IN]</w:t>
            </w:r>
          </w:p>
        </w:tc>
        <w:tc>
          <w:tcPr>
            <w:tcW w:type="dxa" w:w="2340"/>
          </w:tcPr>
          <w:p>
            <w:r>
              <w:t>[FILL IN]</w:t>
            </w:r>
          </w:p>
        </w:tc>
        <w:tc>
          <w:tcPr>
            <w:tcW w:type="dxa" w:w="2340"/>
          </w:tcPr>
          <w:p>
            <w:r>
              <w:t>[FILL IN]</w:t>
            </w:r>
          </w:p>
        </w:tc>
      </w:tr>
    </w:tbl>
    <w:p/>
    <w:p>
      <w:pPr>
        <w:pStyle w:val="Heading1"/>
      </w:pPr>
      <w:r>
        <w:t>E. Calibration Target Construction</w:t>
      </w:r>
    </w:p>
    <w:p>
      <w:pPr>
        <w:pStyle w:val="ListBullet"/>
      </w:pPr>
      <w:r>
        <w:t>Target variable definition (e.g., Market improvement = Sale price - Land estimate): [FILL IN]</w:t>
      </w:r>
    </w:p>
    <w:p>
      <w:pPr>
        <w:pStyle w:val="ListBullet"/>
      </w:pPr>
      <w:r>
        <w:t>Robust estimator used (median/trimmed mean/Huber): [FILL IN]</w:t>
      </w:r>
    </w:p>
    <w:p>
      <w:pPr>
        <w:pStyle w:val="ListBullet"/>
      </w:pPr>
      <w:r>
        <w:t>Outlier treatment rule (winsorize/trim thresholds): [FILL IN]</w:t>
      </w:r>
    </w:p>
    <w:p>
      <w:pPr>
        <w:pStyle w:val="ListBullet"/>
      </w:pPr>
      <w:r>
        <w:t>Shrinkage rule (w = n/(n+c), c=...): [FILL IN]</w:t>
      </w:r>
    </w:p>
    <w:p>
      <w:pPr>
        <w:pStyle w:val="Heading1"/>
      </w:pPr>
      <w:r>
        <w:t>F. Changes Implemented (Tables/Curves)</w:t>
      </w:r>
    </w:p>
    <w:p>
      <w:r>
        <w:t>List every change, its lever type, and the rationale tied to evidence.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1F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872"/>
            <w:shd w:fill="D9E1F2"/>
          </w:tcPr>
          <w:p>
            <w:r>
              <w:rPr>
                <w:b/>
              </w:rPr>
              <w:t>Old version</w:t>
            </w:r>
          </w:p>
        </w:tc>
        <w:tc>
          <w:tcPr>
            <w:tcW w:type="dxa" w:w="1872"/>
            <w:shd w:fill="D9E1F2"/>
          </w:tcPr>
          <w:p>
            <w:r>
              <w:rPr>
                <w:b/>
              </w:rPr>
              <w:t>New version</w:t>
            </w:r>
          </w:p>
        </w:tc>
        <w:tc>
          <w:tcPr>
            <w:tcW w:type="dxa" w:w="1872"/>
            <w:shd w:fill="D9E1F2"/>
          </w:tcPr>
          <w:p>
            <w:r>
              <w:rPr>
                <w:b/>
              </w:rPr>
              <w:t>Lever type</w:t>
            </w:r>
          </w:p>
        </w:tc>
        <w:tc>
          <w:tcPr>
            <w:tcW w:type="dxa" w:w="1872"/>
            <w:shd w:fill="D9E1F2"/>
          </w:tcPr>
          <w:p>
            <w:r>
              <w:rPr>
                <w:b/>
              </w:rPr>
              <w:t>Rationale (evidence-based)</w:t>
            </w:r>
          </w:p>
        </w:tc>
      </w:tr>
      <w:tr>
        <w:tc>
          <w:tcPr>
            <w:tcW w:type="dxa" w:w="1872"/>
          </w:tcPr>
          <w:p>
            <w:r>
              <w:t>[FILL IN: cost table]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Cost level / Depreciation / External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</w:tr>
      <w:tr>
        <w:tc>
          <w:tcPr>
            <w:tcW w:type="dxa" w:w="1872"/>
          </w:tcPr>
          <w:p>
            <w:r>
              <w:t>[FILL IN: depreciation curve]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Cost level / Depreciation / External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</w:tr>
    </w:tbl>
    <w:p/>
    <w:p>
      <w:pPr>
        <w:pStyle w:val="Heading1"/>
      </w:pPr>
      <w:r>
        <w:t>G. QA Gates (Before/After)</w:t>
      </w:r>
    </w:p>
    <w:p>
      <w:r>
        <w:t>Report countywide and major strata metrics before and after calibration.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1F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872"/>
            <w:shd w:fill="D9E1F2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1872"/>
            <w:shd w:fill="D9E1F2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1872"/>
            <w:shd w:fill="D9E1F2"/>
          </w:tcPr>
          <w:p>
            <w:r>
              <w:rPr>
                <w:b/>
              </w:rPr>
              <w:t>Threshold/Expectation</w:t>
            </w:r>
          </w:p>
        </w:tc>
        <w:tc>
          <w:tcPr>
            <w:tcW w:type="dxa" w:w="1872"/>
            <w:shd w:fill="D9E1F2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872"/>
          </w:tcPr>
          <w:p>
            <w:r>
              <w:t>Median ratio (level)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</w:tr>
      <w:tr>
        <w:tc>
          <w:tcPr>
            <w:tcW w:type="dxa" w:w="1872"/>
          </w:tcPr>
          <w:p>
            <w:r>
              <w:t>COD (uniformity)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</w:tr>
      <w:tr>
        <w:tc>
          <w:tcPr>
            <w:tcW w:type="dxa" w:w="1872"/>
          </w:tcPr>
          <w:p>
            <w:r>
              <w:t>PRD (vertical equity screen)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</w:tr>
      <w:tr>
        <w:tc>
          <w:tcPr>
            <w:tcW w:type="dxa" w:w="1872"/>
          </w:tcPr>
          <w:p>
            <w:r>
              <w:t>Slope (ratio on log(price))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</w:tr>
    </w:tbl>
    <w:p/>
    <w:p>
      <w:pPr>
        <w:pStyle w:val="Heading1"/>
      </w:pPr>
      <w:r>
        <w:t>H. Independence Tests</w:t>
      </w:r>
    </w:p>
    <w:p>
      <w:pPr>
        <w:pStyle w:val="ListBullet"/>
      </w:pPr>
      <w:r>
        <w:t>Cutoff integrity: calibration extract uses sale_date &lt;= Tc (evidence: query + counts attached).</w:t>
      </w:r>
    </w:p>
    <w:p>
      <w:pPr>
        <w:pStyle w:val="ListBullet"/>
      </w:pPr>
      <w:r>
        <w:t>Holdout (if used): holdout size and results attached.</w:t>
      </w:r>
    </w:p>
    <w:p>
      <w:pPr>
        <w:pStyle w:val="ListBullet"/>
      </w:pPr>
      <w:r>
        <w:t>Sold-vs-unsold parity: summary results attached.</w:t>
      </w:r>
    </w:p>
    <w:p>
      <w:pPr>
        <w:pStyle w:val="ListBullet"/>
      </w:pPr>
      <w:r>
        <w:t>Leakage screen: self-comp/training-test contamination check attached.</w:t>
      </w:r>
    </w:p>
    <w:p>
      <w:pPr>
        <w:pStyle w:val="Heading1"/>
      </w:pPr>
      <w:r>
        <w:t>I. Exceptions and Manual Overrides</w:t>
      </w:r>
    </w:p>
    <w:p>
      <w:r>
        <w:t>List any parcel-level exceptions, why they were necessary, and who approved them.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1F2"/>
          </w:tcPr>
          <w:p>
            <w:r>
              <w:rPr>
                <w:b/>
              </w:rPr>
              <w:t>Parcel/account</w:t>
            </w:r>
          </w:p>
        </w:tc>
        <w:tc>
          <w:tcPr>
            <w:tcW w:type="dxa" w:w="1872"/>
            <w:shd w:fill="D9E1F2"/>
          </w:tcPr>
          <w:p>
            <w:r>
              <w:rPr>
                <w:b/>
              </w:rPr>
              <w:t>Exception type</w:t>
            </w:r>
          </w:p>
        </w:tc>
        <w:tc>
          <w:tcPr>
            <w:tcW w:type="dxa" w:w="1872"/>
            <w:shd w:fill="D9E1F2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1872"/>
            <w:shd w:fill="D9E1F2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1872"/>
            <w:shd w:fill="D9E1F2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  <w:tc>
          <w:tcPr>
            <w:tcW w:type="dxa" w:w="1872"/>
          </w:tcPr>
          <w:p>
            <w:r>
              <w:t>[FILL IN]</w:t>
            </w:r>
          </w:p>
        </w:tc>
      </w:tr>
    </w:tbl>
    <w:p/>
    <w:p>
      <w:pPr>
        <w:pStyle w:val="Heading1"/>
      </w:pPr>
      <w:r>
        <w:t>J. Attachments</w:t>
      </w:r>
    </w:p>
    <w:p>
      <w:pPr>
        <w:pStyle w:val="ListBullet"/>
      </w:pPr>
      <w:r>
        <w:t>Sales extract query + counts</w:t>
      </w:r>
    </w:p>
    <w:p>
      <w:pPr>
        <w:pStyle w:val="ListBullet"/>
      </w:pPr>
      <w:r>
        <w:t>Strata summary table</w:t>
      </w:r>
    </w:p>
    <w:p>
      <w:pPr>
        <w:pStyle w:val="ListBullet"/>
      </w:pPr>
      <w:r>
        <w:t>Before/after QA report (countywide + strata)</w:t>
      </w:r>
    </w:p>
    <w:p>
      <w:pPr>
        <w:pStyle w:val="ListBullet"/>
      </w:pPr>
      <w:r>
        <w:t>Holdout report (if used)</w:t>
      </w:r>
    </w:p>
    <w:p>
      <w:pPr>
        <w:pStyle w:val="ListBullet"/>
      </w:pPr>
      <w:r>
        <w:t>Sold-vs-unsold parity report</w:t>
      </w:r>
    </w:p>
    <w:p>
      <w:pPr>
        <w:pStyle w:val="ListBullet"/>
      </w:pPr>
      <w:r>
        <w:t>Table/curve diffs (versioned)</w:t>
      </w:r>
    </w:p>
    <w:p>
      <w:pPr>
        <w:pStyle w:val="ListBullet"/>
      </w:pPr>
      <w:r>
        <w:t>Audit log excerpt</w:t>
      </w:r>
    </w:p>
    <w:p>
      <w:pPr>
        <w:pStyle w:val="Heading1"/>
      </w:pPr>
      <w:r>
        <w:t>K. Sign-Off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1F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120"/>
            <w:shd w:fill="D9E1F2"/>
          </w:tcPr>
          <w:p>
            <w:r>
              <w:rPr>
                <w:b/>
              </w:rPr>
              <w:t>Name/Title</w:t>
            </w:r>
          </w:p>
        </w:tc>
        <w:tc>
          <w:tcPr>
            <w:tcW w:type="dxa" w:w="3120"/>
            <w:shd w:fill="D9E1F2"/>
          </w:tcPr>
          <w:p>
            <w:r>
              <w:rPr>
                <w:b/>
              </w:rPr>
              <w:t>Signature/Date</w:t>
            </w:r>
          </w:p>
        </w:tc>
      </w:tr>
      <w:tr>
        <w:tc>
          <w:tcPr>
            <w:tcW w:type="dxa" w:w="3120"/>
          </w:tcPr>
          <w:p>
            <w:r>
              <w:t>Prepared by</w:t>
            </w:r>
          </w:p>
        </w:tc>
        <w:tc>
          <w:tcPr>
            <w:tcW w:type="dxa" w:w="3120"/>
          </w:tcPr>
          <w:p>
            <w:r>
              <w:t>[FILL IN]</w:t>
            </w:r>
          </w:p>
        </w:tc>
        <w:tc>
          <w:tcPr>
            <w:tcW w:type="dxa" w:w="3120"/>
          </w:tcPr>
          <w:p>
            <w:r>
              <w:t>[FILL IN]</w:t>
            </w:r>
          </w:p>
        </w:tc>
      </w:tr>
      <w:tr>
        <w:tc>
          <w:tcPr>
            <w:tcW w:type="dxa" w:w="3120"/>
          </w:tcPr>
          <w:p>
            <w:r>
              <w:t>QA review</w:t>
            </w:r>
          </w:p>
        </w:tc>
        <w:tc>
          <w:tcPr>
            <w:tcW w:type="dxa" w:w="3120"/>
          </w:tcPr>
          <w:p>
            <w:r>
              <w:t>[FILL IN]</w:t>
            </w:r>
          </w:p>
        </w:tc>
        <w:tc>
          <w:tcPr>
            <w:tcW w:type="dxa" w:w="3120"/>
          </w:tcPr>
          <w:p>
            <w:r>
              <w:t>[FILL IN]</w:t>
            </w:r>
          </w:p>
        </w:tc>
      </w:tr>
      <w:tr>
        <w:tc>
          <w:tcPr>
            <w:tcW w:type="dxa" w:w="3120"/>
          </w:tcPr>
          <w:p>
            <w:r>
              <w:t>Approval</w:t>
            </w:r>
          </w:p>
        </w:tc>
        <w:tc>
          <w:tcPr>
            <w:tcW w:type="dxa" w:w="3120"/>
          </w:tcPr>
          <w:p>
            <w:r>
              <w:t>[FILL IN]</w:t>
            </w:r>
          </w:p>
        </w:tc>
        <w:tc>
          <w:tcPr>
            <w:tcW w:type="dxa" w:w="3120"/>
          </w:tcPr>
          <w:p>
            <w:r>
              <w:t>[FILL IN]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