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1FB9" w:rsidRDefault="00D309E2">
      <w:r>
        <w:t>Matrices in PACS Admin, as of 2/14/17</w:t>
      </w:r>
    </w:p>
    <w:p w:rsidR="00C039F4" w:rsidRDefault="00C039F4"/>
    <w:p w:rsidR="00C039F4" w:rsidRDefault="00C039F4">
      <w:r>
        <w:t>Improvements</w:t>
      </w:r>
    </w:p>
    <w:p w:rsidR="00D309E2" w:rsidRDefault="00C039F4">
      <w:r>
        <w:rPr>
          <w:noProof/>
        </w:rPr>
        <w:drawing>
          <wp:inline distT="0" distB="0" distL="0" distR="0" wp14:anchorId="37432B6A" wp14:editId="25233BFE">
            <wp:extent cx="5943600" cy="4900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9F4" w:rsidRDefault="00C039F4">
      <w:r>
        <w:rPr>
          <w:noProof/>
        </w:rPr>
        <w:lastRenderedPageBreak/>
        <w:drawing>
          <wp:inline distT="0" distB="0" distL="0" distR="0" wp14:anchorId="03FC6CDC" wp14:editId="071709C2">
            <wp:extent cx="5943600" cy="48710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03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9E2"/>
    <w:rsid w:val="0029252C"/>
    <w:rsid w:val="00935D28"/>
    <w:rsid w:val="00C039F4"/>
    <w:rsid w:val="00D3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08A910-0005-4849-AF2F-E5EBEBFB1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Benton County</Company>
  <LinksUpToDate>false</LinksUpToDate>
  <CharactersWithSpaces>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Plummer</dc:creator>
  <cp:keywords/>
  <dc:description/>
  <cp:lastModifiedBy>Christopher Plummer</cp:lastModifiedBy>
  <cp:revision>1</cp:revision>
  <dcterms:created xsi:type="dcterms:W3CDTF">2017-02-14T21:23:00Z</dcterms:created>
  <dcterms:modified xsi:type="dcterms:W3CDTF">2017-02-14T21:48:00Z</dcterms:modified>
</cp:coreProperties>
</file>